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D033C" w14:textId="5C8926DB" w:rsidR="009C6FEA" w:rsidRDefault="00BF7C0B" w:rsidP="009C6FEA">
      <w:pPr>
        <w:tabs>
          <w:tab w:val="left" w:pos="1985"/>
        </w:tabs>
        <w:jc w:val="center"/>
        <w:rPr>
          <w:rFonts w:asciiTheme="minorHAnsi" w:hAnsiTheme="minorHAnsi" w:cstheme="minorBidi"/>
          <w:b/>
          <w:bCs/>
          <w:sz w:val="12"/>
          <w:szCs w:val="12"/>
          <w:lang w:val="es-DO"/>
        </w:rPr>
      </w:pPr>
      <w:r>
        <w:rPr>
          <w:rFonts w:asciiTheme="minorHAnsi" w:hAnsiTheme="minorHAnsi" w:cstheme="minorBidi"/>
          <w:b/>
          <w:bCs/>
          <w:sz w:val="21"/>
          <w:szCs w:val="21"/>
          <w:lang w:val="es-DO"/>
        </w:rPr>
        <w:t xml:space="preserve"> </w:t>
      </w:r>
      <w:r w:rsidR="005733A5" w:rsidRPr="0651F4A4">
        <w:rPr>
          <w:rFonts w:asciiTheme="minorHAnsi" w:hAnsiTheme="minorHAnsi" w:cstheme="minorBidi"/>
          <w:b/>
          <w:bCs/>
          <w:sz w:val="21"/>
          <w:szCs w:val="21"/>
          <w:lang w:val="es-DO"/>
        </w:rPr>
        <w:t>CONTRATO DE</w:t>
      </w:r>
      <w:r w:rsidR="009968A3">
        <w:rPr>
          <w:rFonts w:asciiTheme="minorHAnsi" w:hAnsiTheme="minorHAnsi" w:cstheme="minorBidi"/>
          <w:b/>
          <w:bCs/>
          <w:sz w:val="21"/>
          <w:szCs w:val="21"/>
          <w:lang w:val="es-DO"/>
        </w:rPr>
        <w:t xml:space="preserve"> BIENES</w:t>
      </w:r>
    </w:p>
    <w:p w14:paraId="48411632" w14:textId="77777777" w:rsidR="009C6FEA" w:rsidRPr="008C20C5" w:rsidRDefault="009C6FEA" w:rsidP="009C6FEA">
      <w:pPr>
        <w:tabs>
          <w:tab w:val="left" w:pos="1985"/>
        </w:tabs>
        <w:jc w:val="both"/>
        <w:rPr>
          <w:rFonts w:asciiTheme="minorHAnsi" w:hAnsiTheme="minorHAnsi" w:cstheme="minorHAnsi"/>
          <w:sz w:val="21"/>
          <w:szCs w:val="21"/>
          <w:lang w:val="es-DO"/>
        </w:rPr>
      </w:pPr>
    </w:p>
    <w:p w14:paraId="03FD5F26" w14:textId="77777777" w:rsidR="009C6FEA" w:rsidRPr="008C20C5" w:rsidRDefault="009C6FEA" w:rsidP="009C6FEA">
      <w:pPr>
        <w:jc w:val="both"/>
        <w:rPr>
          <w:rFonts w:asciiTheme="minorHAnsi" w:hAnsiTheme="minorHAnsi" w:cstheme="minorHAnsi"/>
          <w:sz w:val="21"/>
          <w:szCs w:val="21"/>
        </w:rPr>
      </w:pPr>
      <w:r w:rsidRPr="008C20C5">
        <w:rPr>
          <w:rFonts w:asciiTheme="minorHAnsi" w:hAnsiTheme="minorHAnsi" w:cstheme="minorHAnsi"/>
          <w:b/>
          <w:sz w:val="21"/>
          <w:szCs w:val="21"/>
        </w:rPr>
        <w:t>ENTRE:</w:t>
      </w:r>
      <w:r w:rsidRPr="008C20C5">
        <w:rPr>
          <w:rFonts w:asciiTheme="minorHAnsi" w:hAnsiTheme="minorHAnsi" w:cstheme="minorHAnsi"/>
          <w:sz w:val="21"/>
          <w:szCs w:val="21"/>
        </w:rPr>
        <w:t xml:space="preserve">  </w:t>
      </w:r>
    </w:p>
    <w:p w14:paraId="2A37E642" w14:textId="77777777" w:rsidR="009C6FEA" w:rsidRPr="008C20C5" w:rsidRDefault="009C6FEA" w:rsidP="009C6FEA">
      <w:pPr>
        <w:jc w:val="both"/>
        <w:rPr>
          <w:rFonts w:asciiTheme="minorHAnsi" w:hAnsiTheme="minorHAnsi" w:cstheme="minorBidi"/>
          <w:sz w:val="16"/>
          <w:szCs w:val="16"/>
        </w:rPr>
      </w:pPr>
    </w:p>
    <w:p w14:paraId="3D894752" w14:textId="056ED4B6" w:rsidR="009C6FEA" w:rsidRPr="003B1FE2" w:rsidRDefault="009C6FEA" w:rsidP="009C6FEA">
      <w:pPr>
        <w:jc w:val="both"/>
        <w:textAlignment w:val="baseline"/>
        <w:rPr>
          <w:rFonts w:asciiTheme="minorHAnsi" w:hAnsiTheme="minorHAnsi" w:cstheme="minorHAnsi"/>
          <w:sz w:val="21"/>
          <w:szCs w:val="21"/>
          <w:lang w:eastAsia="es-DO"/>
        </w:rPr>
      </w:pPr>
      <w:r w:rsidRPr="008C20C5">
        <w:rPr>
          <w:rFonts w:ascii="Calibri" w:hAnsi="Calibri" w:cs="Calibri"/>
          <w:sz w:val="21"/>
          <w:szCs w:val="21"/>
          <w:lang w:eastAsia="es-DO"/>
        </w:rPr>
        <w:t xml:space="preserve">De una parte, </w:t>
      </w:r>
      <w:r w:rsidRPr="008C20C5">
        <w:rPr>
          <w:rFonts w:ascii="Calibri" w:hAnsi="Calibri" w:cs="Calibri"/>
          <w:b/>
          <w:bCs/>
          <w:sz w:val="21"/>
          <w:szCs w:val="21"/>
          <w:lang w:eastAsia="es-DO"/>
        </w:rPr>
        <w:t>LA SUPERINTENDENCIA DE BANCOS DE LA REPÚBLICA DOMINICANA</w:t>
      </w:r>
      <w:r w:rsidRPr="008C20C5">
        <w:rPr>
          <w:rFonts w:ascii="Calibri" w:hAnsi="Calibri" w:cs="Calibri"/>
          <w:sz w:val="21"/>
          <w:szCs w:val="21"/>
          <w:lang w:eastAsia="es-DO"/>
        </w:rPr>
        <w:t xml:space="preserve"> organismo autónomo supervisor de las entidades de intermediación financiera, regida por la Ley Monetaria y Financiera núm. 183-02, de fecha </w:t>
      </w:r>
      <w:r w:rsidRPr="003B1FE2">
        <w:rPr>
          <w:rFonts w:asciiTheme="minorHAnsi" w:hAnsiTheme="minorHAnsi" w:cstheme="minorHAnsi"/>
          <w:sz w:val="21"/>
          <w:szCs w:val="21"/>
          <w:lang w:eastAsia="es-DO"/>
        </w:rPr>
        <w:t xml:space="preserve">21 de noviembre del 2002, con oficina principal en la avenida México núm. 52, esquina calle Leopoldo Navarro, Gazcue, de esta ciudad de Santo Domingo de Guzmán, Distrito Nacional, capital de la República Dominicana, </w:t>
      </w:r>
      <w:r w:rsidRPr="003B1FE2">
        <w:rPr>
          <w:rFonts w:asciiTheme="minorHAnsi" w:hAnsiTheme="minorHAnsi" w:cstheme="minorHAnsi"/>
          <w:sz w:val="21"/>
          <w:szCs w:val="21"/>
        </w:rPr>
        <w:t xml:space="preserve">debidamente representada por el </w:t>
      </w:r>
      <w:r w:rsidR="005733A5" w:rsidRPr="005733A5">
        <w:rPr>
          <w:rFonts w:asciiTheme="minorHAnsi" w:hAnsiTheme="minorHAnsi" w:cstheme="minorHAnsi"/>
          <w:b/>
          <w:bCs/>
          <w:color w:val="EE0000"/>
          <w:sz w:val="21"/>
          <w:szCs w:val="21"/>
          <w:u w:val="single"/>
        </w:rPr>
        <w:t>XXXXX</w:t>
      </w:r>
      <w:r w:rsidR="005733A5" w:rsidRPr="005733A5">
        <w:rPr>
          <w:rFonts w:asciiTheme="minorHAnsi" w:hAnsiTheme="minorHAnsi" w:cstheme="minorHAnsi"/>
          <w:color w:val="EE0000"/>
          <w:sz w:val="21"/>
          <w:szCs w:val="21"/>
          <w:u w:val="single"/>
        </w:rPr>
        <w:t>,</w:t>
      </w:r>
      <w:r w:rsidR="003B1FE2" w:rsidRPr="005733A5">
        <w:rPr>
          <w:rFonts w:asciiTheme="minorHAnsi" w:hAnsiTheme="minorHAnsi" w:cstheme="minorHAnsi"/>
          <w:color w:val="EE0000"/>
          <w:sz w:val="21"/>
          <w:szCs w:val="21"/>
        </w:rPr>
        <w:t xml:space="preserve"> </w:t>
      </w:r>
      <w:r w:rsidR="003B1FE2" w:rsidRPr="003B1FE2">
        <w:rPr>
          <w:rFonts w:asciiTheme="minorHAnsi" w:hAnsiTheme="minorHAnsi" w:cstheme="minorHAnsi"/>
          <w:sz w:val="21"/>
          <w:szCs w:val="21"/>
        </w:rPr>
        <w:t xml:space="preserve">señor </w:t>
      </w:r>
      <w:r w:rsidR="005733A5" w:rsidRPr="005733A5">
        <w:rPr>
          <w:rFonts w:asciiTheme="minorHAnsi" w:hAnsiTheme="minorHAnsi" w:cstheme="minorHAnsi"/>
          <w:b/>
          <w:bCs/>
          <w:color w:val="EE0000"/>
          <w:sz w:val="21"/>
          <w:szCs w:val="21"/>
          <w:u w:val="single"/>
        </w:rPr>
        <w:t>XXXXX</w:t>
      </w:r>
      <w:r w:rsidR="005733A5" w:rsidRPr="003B1FE2">
        <w:rPr>
          <w:rFonts w:asciiTheme="minorHAnsi" w:hAnsiTheme="minorHAnsi" w:cstheme="minorHAnsi"/>
          <w:sz w:val="21"/>
          <w:szCs w:val="21"/>
        </w:rPr>
        <w:t xml:space="preserve">, </w:t>
      </w:r>
      <w:r w:rsidR="003B1FE2" w:rsidRPr="003B1FE2">
        <w:rPr>
          <w:rFonts w:asciiTheme="minorHAnsi" w:hAnsiTheme="minorHAnsi" w:cstheme="minorHAnsi"/>
          <w:sz w:val="21"/>
          <w:szCs w:val="21"/>
        </w:rPr>
        <w:t xml:space="preserve">dominicano, mayor de edad, titular de la cédula de identidad y electoral núm. </w:t>
      </w:r>
      <w:r w:rsidR="005733A5" w:rsidRPr="005733A5">
        <w:rPr>
          <w:rFonts w:asciiTheme="minorHAnsi" w:hAnsiTheme="minorHAnsi" w:cstheme="minorHAnsi"/>
          <w:b/>
          <w:bCs/>
          <w:color w:val="EE0000"/>
          <w:sz w:val="21"/>
          <w:szCs w:val="21"/>
          <w:u w:val="single"/>
        </w:rPr>
        <w:t>XXXXX</w:t>
      </w:r>
      <w:r w:rsidRPr="003B1FE2">
        <w:rPr>
          <w:rFonts w:asciiTheme="minorHAnsi" w:hAnsiTheme="minorHAnsi" w:cstheme="minorHAnsi"/>
          <w:sz w:val="21"/>
          <w:szCs w:val="21"/>
        </w:rPr>
        <w:t xml:space="preserve">, domiciliado y residente en esta ciudad de Santo Domingo, Distrito Nacional, capital de la República Dominicana, actuando en su calidad anteriormente indicada; quien en lo adelante se denominará </w:t>
      </w:r>
      <w:r w:rsidRPr="003B1FE2">
        <w:rPr>
          <w:rFonts w:asciiTheme="minorHAnsi" w:hAnsiTheme="minorHAnsi" w:cstheme="minorHAnsi"/>
          <w:b/>
          <w:sz w:val="21"/>
          <w:szCs w:val="21"/>
        </w:rPr>
        <w:t>“LA</w:t>
      </w:r>
      <w:r w:rsidRPr="003B1FE2">
        <w:rPr>
          <w:rFonts w:asciiTheme="minorHAnsi" w:hAnsiTheme="minorHAnsi" w:cstheme="minorHAnsi"/>
          <w:sz w:val="21"/>
          <w:szCs w:val="21"/>
        </w:rPr>
        <w:t xml:space="preserve"> </w:t>
      </w:r>
      <w:r w:rsidRPr="003B1FE2">
        <w:rPr>
          <w:rFonts w:asciiTheme="minorHAnsi" w:hAnsiTheme="minorHAnsi" w:cstheme="minorHAnsi"/>
          <w:b/>
          <w:sz w:val="21"/>
          <w:szCs w:val="21"/>
        </w:rPr>
        <w:t>SUPERINTENDENCIA DE BANCOS”</w:t>
      </w:r>
      <w:r w:rsidRPr="003B1FE2">
        <w:rPr>
          <w:rFonts w:asciiTheme="minorHAnsi" w:hAnsiTheme="minorHAnsi" w:cstheme="minorHAnsi"/>
          <w:sz w:val="21"/>
          <w:szCs w:val="21"/>
        </w:rPr>
        <w:t xml:space="preserve"> o por su razón social completa, indistintamente;</w:t>
      </w:r>
      <w:r w:rsidRPr="003B1FE2">
        <w:rPr>
          <w:rFonts w:asciiTheme="minorHAnsi" w:hAnsiTheme="minorHAnsi" w:cstheme="minorHAnsi"/>
          <w:sz w:val="21"/>
          <w:szCs w:val="21"/>
          <w:lang w:eastAsia="es-DO"/>
        </w:rPr>
        <w:t> </w:t>
      </w:r>
    </w:p>
    <w:p w14:paraId="5681EA5B" w14:textId="77777777" w:rsidR="009C6FEA" w:rsidRPr="003B1FE2" w:rsidRDefault="009C6FEA" w:rsidP="009C6FEA">
      <w:pPr>
        <w:jc w:val="both"/>
        <w:rPr>
          <w:rFonts w:asciiTheme="minorHAnsi" w:hAnsiTheme="minorHAnsi" w:cstheme="minorBidi"/>
          <w:sz w:val="21"/>
          <w:szCs w:val="21"/>
        </w:rPr>
      </w:pPr>
    </w:p>
    <w:p w14:paraId="51088F88" w14:textId="2C7E7B48" w:rsidR="009C6FEA" w:rsidRPr="008C20C5" w:rsidRDefault="009C6FEA" w:rsidP="009C6FEA">
      <w:pPr>
        <w:jc w:val="both"/>
        <w:rPr>
          <w:sz w:val="21"/>
          <w:szCs w:val="21"/>
        </w:rPr>
      </w:pPr>
      <w:r w:rsidRPr="00955361">
        <w:rPr>
          <w:rFonts w:ascii="Calibri" w:eastAsia="Calibri" w:hAnsi="Calibri" w:cs="Calibri"/>
          <w:sz w:val="21"/>
          <w:szCs w:val="21"/>
        </w:rPr>
        <w:t xml:space="preserve">Y de la otra parte, sociedad comercial </w:t>
      </w:r>
      <w:r w:rsidR="005733A5">
        <w:rPr>
          <w:rFonts w:ascii="Calibri" w:eastAsia="Calibri" w:hAnsi="Calibri" w:cs="Calibri"/>
          <w:b/>
          <w:bCs/>
          <w:color w:val="EE0000"/>
          <w:sz w:val="21"/>
          <w:szCs w:val="21"/>
          <w:u w:val="single"/>
          <w:lang w:val="es-DO"/>
        </w:rPr>
        <w:t>XXXXX</w:t>
      </w:r>
      <w:r w:rsidRPr="005733A5">
        <w:rPr>
          <w:rFonts w:ascii="Calibri" w:eastAsia="Calibri" w:hAnsi="Calibri" w:cs="Calibri"/>
          <w:b/>
          <w:bCs/>
          <w:color w:val="EE0000"/>
          <w:sz w:val="21"/>
          <w:szCs w:val="21"/>
        </w:rPr>
        <w:t xml:space="preserve"> </w:t>
      </w:r>
      <w:r w:rsidRPr="00804DD1">
        <w:rPr>
          <w:rFonts w:ascii="Calibri" w:eastAsia="Calibri" w:hAnsi="Calibri" w:cs="Calibri"/>
          <w:sz w:val="21"/>
          <w:szCs w:val="21"/>
        </w:rPr>
        <w:t>organizada</w:t>
      </w:r>
      <w:r w:rsidRPr="00955361">
        <w:rPr>
          <w:rFonts w:ascii="Calibri" w:eastAsia="Calibri" w:hAnsi="Calibri" w:cs="Calibri"/>
          <w:sz w:val="21"/>
          <w:szCs w:val="21"/>
        </w:rPr>
        <w:t xml:space="preserve"> y existente de conformidad con las leyes de la República Dominicana, inscrita bajo el Registro Nacional de Contribuyente (R.N.C.) núm. </w:t>
      </w:r>
      <w:r w:rsidR="005733A5" w:rsidRPr="005733A5">
        <w:rPr>
          <w:rFonts w:ascii="Calibri" w:eastAsia="Calibri" w:hAnsi="Calibri" w:cs="Calibri"/>
          <w:b/>
          <w:bCs/>
          <w:color w:val="EE0000"/>
          <w:sz w:val="21"/>
          <w:szCs w:val="21"/>
          <w:u w:val="single"/>
        </w:rPr>
        <w:t>XXXX</w:t>
      </w:r>
      <w:r w:rsidRPr="005733A5">
        <w:rPr>
          <w:rFonts w:ascii="Calibri" w:eastAsia="Calibri" w:hAnsi="Calibri" w:cs="Calibri"/>
          <w:sz w:val="21"/>
          <w:szCs w:val="21"/>
          <w:u w:val="single"/>
        </w:rPr>
        <w:t xml:space="preserve">, </w:t>
      </w:r>
      <w:r w:rsidRPr="00955361">
        <w:rPr>
          <w:rFonts w:ascii="Calibri" w:eastAsia="Calibri" w:hAnsi="Calibri" w:cs="Calibri"/>
          <w:sz w:val="21"/>
          <w:szCs w:val="21"/>
        </w:rPr>
        <w:t xml:space="preserve">con su domicilio social y asiento principal en la </w:t>
      </w:r>
      <w:r w:rsidR="005733A5" w:rsidRPr="005733A5">
        <w:rPr>
          <w:rFonts w:ascii="Calibri" w:eastAsia="Calibri" w:hAnsi="Calibri" w:cs="Calibri"/>
          <w:b/>
          <w:bCs/>
          <w:color w:val="EE0000"/>
          <w:sz w:val="21"/>
          <w:szCs w:val="21"/>
          <w:u w:val="single"/>
        </w:rPr>
        <w:t>XXXXXXX</w:t>
      </w:r>
      <w:r w:rsidRPr="005733A5">
        <w:rPr>
          <w:rFonts w:ascii="Calibri" w:eastAsia="Calibri" w:hAnsi="Calibri" w:cs="Calibri"/>
          <w:b/>
          <w:bCs/>
          <w:color w:val="EE0000"/>
          <w:sz w:val="21"/>
          <w:szCs w:val="21"/>
          <w:u w:val="single"/>
        </w:rPr>
        <w:t>,</w:t>
      </w:r>
      <w:r w:rsidRPr="005733A5">
        <w:rPr>
          <w:rFonts w:ascii="Calibri" w:eastAsia="Calibri" w:hAnsi="Calibri" w:cs="Calibri"/>
          <w:color w:val="EE0000"/>
          <w:sz w:val="21"/>
          <w:szCs w:val="21"/>
        </w:rPr>
        <w:t xml:space="preserve"> </w:t>
      </w:r>
      <w:r w:rsidRPr="00955361">
        <w:rPr>
          <w:rFonts w:ascii="Calibri" w:eastAsia="Calibri" w:hAnsi="Calibri" w:cs="Calibri"/>
          <w:sz w:val="21"/>
          <w:szCs w:val="21"/>
        </w:rPr>
        <w:t xml:space="preserve">representada por el señor </w:t>
      </w:r>
      <w:r w:rsidR="005733A5" w:rsidRPr="005733A5">
        <w:rPr>
          <w:rFonts w:ascii="Calibri" w:eastAsia="Calibri" w:hAnsi="Calibri" w:cs="Calibri"/>
          <w:b/>
          <w:bCs/>
          <w:color w:val="EE0000"/>
          <w:sz w:val="21"/>
          <w:szCs w:val="21"/>
          <w:u w:val="single"/>
        </w:rPr>
        <w:t>XXXX</w:t>
      </w:r>
      <w:r w:rsidRPr="00955361">
        <w:rPr>
          <w:rFonts w:ascii="Calibri" w:eastAsia="Calibri" w:hAnsi="Calibri" w:cs="Calibri"/>
          <w:sz w:val="21"/>
          <w:szCs w:val="21"/>
        </w:rPr>
        <w:t xml:space="preserve">, </w:t>
      </w:r>
      <w:r>
        <w:rPr>
          <w:rFonts w:ascii="Calibri" w:eastAsia="Calibri" w:hAnsi="Calibri" w:cs="Calibri"/>
          <w:sz w:val="21"/>
          <w:szCs w:val="21"/>
        </w:rPr>
        <w:t>dominicano</w:t>
      </w:r>
      <w:r w:rsidRPr="00955361">
        <w:rPr>
          <w:rFonts w:ascii="Calibri" w:eastAsia="Calibri" w:hAnsi="Calibri" w:cs="Calibri"/>
          <w:sz w:val="21"/>
          <w:szCs w:val="21"/>
        </w:rPr>
        <w:t xml:space="preserve">, mayor de edad, titular de la cedula de identidad núm. </w:t>
      </w:r>
      <w:r w:rsidR="005733A5">
        <w:rPr>
          <w:rFonts w:ascii="Calibri" w:eastAsia="Calibri" w:hAnsi="Calibri" w:cs="Calibri"/>
          <w:b/>
          <w:bCs/>
          <w:color w:val="EE0000"/>
          <w:sz w:val="21"/>
          <w:szCs w:val="21"/>
          <w:u w:val="single"/>
        </w:rPr>
        <w:t>XXXXX</w:t>
      </w:r>
      <w:r w:rsidRPr="00955361">
        <w:rPr>
          <w:rFonts w:ascii="Calibri" w:eastAsia="Calibri" w:hAnsi="Calibri" w:cs="Calibri"/>
          <w:sz w:val="21"/>
          <w:szCs w:val="21"/>
        </w:rPr>
        <w:t xml:space="preserve">, en su calidad de </w:t>
      </w:r>
      <w:r>
        <w:rPr>
          <w:rFonts w:ascii="Calibri" w:eastAsia="Calibri" w:hAnsi="Calibri" w:cs="Calibri"/>
          <w:sz w:val="21"/>
          <w:szCs w:val="21"/>
        </w:rPr>
        <w:t>gerente</w:t>
      </w:r>
      <w:r w:rsidRPr="00955361">
        <w:rPr>
          <w:rFonts w:ascii="Calibri" w:eastAsia="Calibri" w:hAnsi="Calibri" w:cs="Calibri"/>
          <w:sz w:val="21"/>
          <w:szCs w:val="21"/>
        </w:rPr>
        <w:t xml:space="preserve"> de </w:t>
      </w:r>
      <w:r w:rsidR="005733A5" w:rsidRPr="005733A5">
        <w:rPr>
          <w:rFonts w:ascii="Calibri" w:eastAsia="Calibri" w:hAnsi="Calibri" w:cs="Calibri"/>
          <w:b/>
          <w:bCs/>
          <w:color w:val="EE0000"/>
          <w:sz w:val="21"/>
          <w:szCs w:val="21"/>
          <w:u w:val="single"/>
          <w:lang w:val="es-DO"/>
        </w:rPr>
        <w:t>XXXX</w:t>
      </w:r>
      <w:r>
        <w:rPr>
          <w:rFonts w:ascii="Calibri" w:eastAsia="Calibri" w:hAnsi="Calibri" w:cs="Calibri"/>
          <w:b/>
          <w:bCs/>
          <w:sz w:val="21"/>
          <w:szCs w:val="21"/>
        </w:rPr>
        <w:t xml:space="preserve"> </w:t>
      </w:r>
      <w:r w:rsidRPr="00955361">
        <w:rPr>
          <w:rFonts w:ascii="Calibri" w:eastAsia="Calibri" w:hAnsi="Calibri" w:cs="Calibri"/>
          <w:sz w:val="21"/>
          <w:szCs w:val="21"/>
        </w:rPr>
        <w:t xml:space="preserve">la cual en lo que sigue del presente contrato se denominará </w:t>
      </w:r>
      <w:r w:rsidRPr="00955361">
        <w:rPr>
          <w:rFonts w:ascii="Calibri" w:eastAsia="Calibri" w:hAnsi="Calibri" w:cs="Calibri"/>
          <w:b/>
          <w:bCs/>
          <w:sz w:val="21"/>
          <w:szCs w:val="21"/>
        </w:rPr>
        <w:t>“LA ENTIDAD CONTRATADA”</w:t>
      </w:r>
      <w:r w:rsidRPr="00955361">
        <w:rPr>
          <w:rFonts w:ascii="Calibri" w:eastAsia="Calibri" w:hAnsi="Calibri" w:cs="Calibri"/>
          <w:sz w:val="21"/>
          <w:szCs w:val="21"/>
        </w:rPr>
        <w:t>, o por su razón social completa, indistintamente.</w:t>
      </w:r>
    </w:p>
    <w:p w14:paraId="50773284" w14:textId="77777777" w:rsidR="009C6FEA" w:rsidRPr="008C20C5" w:rsidRDefault="009C6FEA" w:rsidP="009C6FEA">
      <w:pPr>
        <w:jc w:val="both"/>
        <w:rPr>
          <w:rFonts w:ascii="Calibri" w:eastAsia="Calibri" w:hAnsi="Calibri" w:cs="Calibri"/>
          <w:sz w:val="14"/>
          <w:szCs w:val="14"/>
        </w:rPr>
      </w:pPr>
    </w:p>
    <w:p w14:paraId="02DA55A2" w14:textId="040C6448" w:rsidR="00FC44E7" w:rsidRPr="00947261" w:rsidRDefault="00FC44E7" w:rsidP="00137CE3">
      <w:pPr>
        <w:pStyle w:val="Textosinformato1"/>
        <w:tabs>
          <w:tab w:val="left" w:pos="10080"/>
        </w:tabs>
        <w:jc w:val="both"/>
        <w:rPr>
          <w:rFonts w:asciiTheme="minorHAnsi" w:hAnsiTheme="minorHAnsi" w:cstheme="minorHAnsi"/>
          <w:sz w:val="21"/>
          <w:szCs w:val="21"/>
        </w:rPr>
      </w:pPr>
      <w:r w:rsidRPr="00947261">
        <w:rPr>
          <w:rFonts w:asciiTheme="minorHAnsi" w:hAnsiTheme="minorHAnsi" w:cstheme="minorHAnsi"/>
          <w:sz w:val="21"/>
          <w:szCs w:val="21"/>
        </w:rPr>
        <w:t xml:space="preserve">Cuando sea necesario en este contrato designar o nombrar en conjunto a </w:t>
      </w:r>
      <w:r w:rsidRPr="00947261">
        <w:rPr>
          <w:rFonts w:asciiTheme="minorHAnsi" w:hAnsiTheme="minorHAnsi" w:cstheme="minorHAnsi"/>
          <w:b/>
          <w:sz w:val="21"/>
          <w:szCs w:val="21"/>
        </w:rPr>
        <w:t>LA SUPERINTENDENCIA DE BANCOS</w:t>
      </w:r>
      <w:r w:rsidRPr="00947261">
        <w:rPr>
          <w:rFonts w:asciiTheme="minorHAnsi" w:hAnsiTheme="minorHAnsi" w:cstheme="minorHAnsi"/>
          <w:sz w:val="21"/>
          <w:szCs w:val="21"/>
        </w:rPr>
        <w:t xml:space="preserve"> y a </w:t>
      </w:r>
      <w:r w:rsidR="00814BB1" w:rsidRPr="00947261">
        <w:rPr>
          <w:rFonts w:asciiTheme="minorHAnsi" w:hAnsiTheme="minorHAnsi" w:cstheme="minorHAnsi"/>
          <w:b/>
          <w:sz w:val="21"/>
          <w:szCs w:val="21"/>
        </w:rPr>
        <w:t>LA ENTIDAD CONTRATADA</w:t>
      </w:r>
      <w:r w:rsidRPr="00947261">
        <w:rPr>
          <w:rFonts w:asciiTheme="minorHAnsi" w:hAnsiTheme="minorHAnsi" w:cstheme="minorHAnsi"/>
          <w:sz w:val="21"/>
          <w:szCs w:val="21"/>
        </w:rPr>
        <w:t>, éstas se denominarán “</w:t>
      </w:r>
      <w:r w:rsidRPr="00947261">
        <w:rPr>
          <w:rFonts w:asciiTheme="minorHAnsi" w:hAnsiTheme="minorHAnsi" w:cstheme="minorHAnsi"/>
          <w:b/>
          <w:sz w:val="21"/>
          <w:szCs w:val="21"/>
        </w:rPr>
        <w:t>LAS PARTES</w:t>
      </w:r>
      <w:r w:rsidRPr="00947261">
        <w:rPr>
          <w:rFonts w:asciiTheme="minorHAnsi" w:hAnsiTheme="minorHAnsi" w:cstheme="minorHAnsi"/>
          <w:sz w:val="21"/>
          <w:szCs w:val="21"/>
        </w:rPr>
        <w:t>”.</w:t>
      </w:r>
    </w:p>
    <w:p w14:paraId="0D13E5F9" w14:textId="77777777" w:rsidR="00FC44E7" w:rsidRPr="00947261" w:rsidRDefault="00FC44E7" w:rsidP="0651F4A4">
      <w:pPr>
        <w:jc w:val="both"/>
        <w:rPr>
          <w:rFonts w:asciiTheme="minorHAnsi" w:hAnsiTheme="minorHAnsi" w:cstheme="minorHAnsi"/>
          <w:b/>
          <w:bCs/>
          <w:sz w:val="21"/>
          <w:szCs w:val="21"/>
        </w:rPr>
      </w:pPr>
    </w:p>
    <w:p w14:paraId="4F6A3332" w14:textId="77777777" w:rsidR="00FC44E7" w:rsidRPr="00947261" w:rsidRDefault="00FC44E7" w:rsidP="00137CE3">
      <w:pPr>
        <w:jc w:val="center"/>
        <w:rPr>
          <w:rFonts w:asciiTheme="minorHAnsi" w:hAnsiTheme="minorHAnsi" w:cstheme="minorHAnsi"/>
          <w:b/>
          <w:sz w:val="21"/>
          <w:szCs w:val="21"/>
          <w:lang w:val="es-DO"/>
        </w:rPr>
      </w:pPr>
      <w:r w:rsidRPr="00947261">
        <w:rPr>
          <w:rFonts w:asciiTheme="minorHAnsi" w:hAnsiTheme="minorHAnsi" w:cstheme="minorHAnsi"/>
          <w:b/>
          <w:sz w:val="21"/>
          <w:szCs w:val="21"/>
          <w:u w:val="single"/>
          <w:lang w:val="es-DO"/>
        </w:rPr>
        <w:t>PREÁMBULO</w:t>
      </w:r>
      <w:r w:rsidRPr="00947261">
        <w:rPr>
          <w:rFonts w:asciiTheme="minorHAnsi" w:hAnsiTheme="minorHAnsi" w:cstheme="minorHAnsi"/>
          <w:b/>
          <w:sz w:val="21"/>
          <w:szCs w:val="21"/>
          <w:lang w:val="es-DO"/>
        </w:rPr>
        <w:t>:</w:t>
      </w:r>
    </w:p>
    <w:p w14:paraId="383AF67E" w14:textId="77777777" w:rsidR="00FC44E7" w:rsidRPr="00947261" w:rsidRDefault="00FC44E7" w:rsidP="0651F4A4">
      <w:pPr>
        <w:jc w:val="both"/>
        <w:rPr>
          <w:rFonts w:asciiTheme="minorHAnsi" w:hAnsiTheme="minorHAnsi" w:cstheme="minorHAnsi"/>
          <w:b/>
          <w:bCs/>
          <w:sz w:val="21"/>
          <w:szCs w:val="21"/>
          <w:lang w:val="es-DO"/>
        </w:rPr>
      </w:pPr>
    </w:p>
    <w:p w14:paraId="3C748470" w14:textId="77777777" w:rsidR="00733027" w:rsidRPr="00947261" w:rsidRDefault="00733027" w:rsidP="00733027">
      <w:pPr>
        <w:jc w:val="both"/>
        <w:rPr>
          <w:rFonts w:asciiTheme="minorHAnsi" w:eastAsiaTheme="minorHAnsi" w:hAnsiTheme="minorHAnsi" w:cstheme="minorHAnsi"/>
          <w:bCs/>
          <w:iCs/>
          <w:noProof/>
          <w:sz w:val="21"/>
          <w:szCs w:val="21"/>
          <w:lang w:val="es-ES_tradnl" w:eastAsia="es-DO"/>
        </w:rPr>
      </w:pPr>
      <w:r w:rsidRPr="00947261">
        <w:rPr>
          <w:rFonts w:asciiTheme="minorHAnsi" w:eastAsiaTheme="minorHAnsi" w:hAnsiTheme="minorHAnsi" w:cstheme="minorHAnsi"/>
          <w:b/>
          <w:iCs/>
          <w:noProof/>
          <w:sz w:val="21"/>
          <w:szCs w:val="21"/>
          <w:lang w:val="es-ES_tradnl" w:eastAsia="es-DO"/>
        </w:rPr>
        <w:t xml:space="preserve">POR CUANTO: </w:t>
      </w:r>
      <w:r w:rsidRPr="00947261">
        <w:rPr>
          <w:rFonts w:asciiTheme="minorHAnsi" w:eastAsiaTheme="minorHAnsi" w:hAnsiTheme="minorHAnsi" w:cstheme="minorHAnsi"/>
          <w:bCs/>
          <w:iCs/>
          <w:noProof/>
          <w:sz w:val="21"/>
          <w:szCs w:val="21"/>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w:t>
      </w:r>
      <w:r w:rsidRPr="00947261">
        <w:rPr>
          <w:rFonts w:asciiTheme="minorHAnsi" w:eastAsiaTheme="minorHAnsi" w:hAnsiTheme="minorHAnsi" w:cstheme="minorHAnsi"/>
          <w:b/>
          <w:bCs/>
          <w:sz w:val="21"/>
          <w:szCs w:val="21"/>
          <w:lang w:val="es-DO" w:eastAsia="en-US"/>
        </w:rPr>
        <w:t xml:space="preserve">LA SUPERINTENDENCIA DE BANCOS </w:t>
      </w:r>
      <w:r w:rsidRPr="00947261">
        <w:rPr>
          <w:rFonts w:asciiTheme="minorHAnsi" w:eastAsiaTheme="minorHAnsi" w:hAnsiTheme="minorHAnsi" w:cstheme="minorHAnsi"/>
          <w:bCs/>
          <w:sz w:val="21"/>
          <w:szCs w:val="21"/>
          <w:lang w:val="es-DO" w:eastAsia="en-US"/>
        </w:rPr>
        <w:t xml:space="preserve">en cada una de sus actuaciones, debe garantizar </w:t>
      </w:r>
      <w:r w:rsidRPr="00947261">
        <w:rPr>
          <w:rFonts w:asciiTheme="minorHAnsi" w:eastAsiaTheme="minorHAnsi" w:hAnsiTheme="minorHAnsi" w:cstheme="minorHAnsi"/>
          <w:bCs/>
          <w:iCs/>
          <w:noProof/>
          <w:sz w:val="21"/>
          <w:szCs w:val="21"/>
          <w:lang w:val="es-ES_tradnl" w:eastAsia="es-DO"/>
        </w:rPr>
        <w:t>su observancia y entero cumplimiento.</w:t>
      </w:r>
    </w:p>
    <w:p w14:paraId="5D099015" w14:textId="77777777" w:rsidR="00733027" w:rsidRPr="00947261" w:rsidRDefault="00733027" w:rsidP="00733027">
      <w:pPr>
        <w:jc w:val="both"/>
        <w:rPr>
          <w:rFonts w:asciiTheme="minorHAnsi" w:eastAsiaTheme="minorHAnsi" w:hAnsiTheme="minorHAnsi" w:cstheme="minorHAnsi"/>
          <w:bCs/>
          <w:iCs/>
          <w:noProof/>
          <w:sz w:val="21"/>
          <w:szCs w:val="21"/>
          <w:lang w:val="es-ES_tradnl" w:eastAsia="es-DO"/>
        </w:rPr>
      </w:pPr>
    </w:p>
    <w:p w14:paraId="52E955D6" w14:textId="77777777" w:rsidR="00733027" w:rsidRPr="00947261" w:rsidRDefault="00733027" w:rsidP="00733027">
      <w:pPr>
        <w:jc w:val="both"/>
        <w:rPr>
          <w:rFonts w:asciiTheme="minorHAnsi" w:eastAsiaTheme="minorHAnsi" w:hAnsiTheme="minorHAnsi" w:cstheme="minorHAnsi"/>
          <w:sz w:val="21"/>
          <w:szCs w:val="21"/>
          <w:lang w:val="es-DO" w:eastAsia="en-US"/>
        </w:rPr>
      </w:pPr>
      <w:r w:rsidRPr="00947261">
        <w:rPr>
          <w:rFonts w:asciiTheme="minorHAnsi" w:eastAsiaTheme="minorHAnsi" w:hAnsiTheme="minorHAnsi" w:cstheme="minorHAnsi"/>
          <w:b/>
          <w:bCs/>
          <w:sz w:val="21"/>
          <w:szCs w:val="21"/>
          <w:lang w:val="es-DO" w:eastAsia="en-US"/>
        </w:rPr>
        <w:t>POR CUANTO:</w:t>
      </w:r>
      <w:r w:rsidRPr="00947261">
        <w:rPr>
          <w:rFonts w:asciiTheme="minorHAnsi" w:eastAsiaTheme="minorHAnsi" w:hAnsiTheme="minorHAnsi" w:cstheme="minorHAnsi"/>
          <w:sz w:val="21"/>
          <w:szCs w:val="21"/>
          <w:lang w:val="es-DO" w:eastAsia="en-US"/>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5C8ED545" w14:textId="77777777" w:rsidR="00733027" w:rsidRPr="00947261" w:rsidRDefault="00733027" w:rsidP="00733027">
      <w:pPr>
        <w:jc w:val="both"/>
        <w:rPr>
          <w:rFonts w:asciiTheme="minorHAnsi" w:eastAsiaTheme="minorHAnsi" w:hAnsiTheme="minorHAnsi" w:cstheme="minorHAnsi"/>
          <w:sz w:val="21"/>
          <w:szCs w:val="21"/>
          <w:lang w:val="es-DO" w:eastAsia="en-US"/>
        </w:rPr>
      </w:pPr>
    </w:p>
    <w:p w14:paraId="739F061B" w14:textId="77777777" w:rsidR="001961CD" w:rsidRDefault="001961CD" w:rsidP="001961CD">
      <w:pPr>
        <w:jc w:val="both"/>
        <w:rPr>
          <w:rFonts w:asciiTheme="minorHAnsi" w:hAnsiTheme="minorHAnsi" w:cstheme="minorHAnsi"/>
          <w:bCs/>
          <w:sz w:val="21"/>
          <w:szCs w:val="21"/>
        </w:rPr>
      </w:pPr>
      <w:r w:rsidRPr="00947261">
        <w:rPr>
          <w:rFonts w:asciiTheme="minorHAnsi" w:hAnsiTheme="minorHAnsi" w:cstheme="minorHAnsi"/>
          <w:b/>
          <w:bCs/>
          <w:sz w:val="21"/>
          <w:szCs w:val="21"/>
        </w:rPr>
        <w:t>POR CUANTO:</w:t>
      </w:r>
      <w:r w:rsidRPr="00947261">
        <w:rPr>
          <w:rFonts w:asciiTheme="minorHAnsi" w:hAnsiTheme="minorHAnsi" w:cstheme="minorHAnsi"/>
          <w:sz w:val="21"/>
          <w:szCs w:val="21"/>
        </w:rPr>
        <w:t xml:space="preserve"> La Ley núm. 47-25, de fecha veintitrés (23) del mes de julio del año dos mil veinticinco (2025), sobre Contrataciones Públicas, establece los Procedimientos de Selección </w:t>
      </w:r>
      <w:r w:rsidRPr="00947261">
        <w:rPr>
          <w:rFonts w:asciiTheme="minorHAnsi" w:hAnsiTheme="minorHAnsi" w:cstheme="minorHAnsi"/>
          <w:bCs/>
          <w:sz w:val="21"/>
          <w:szCs w:val="21"/>
        </w:rPr>
        <w:t>a los que se someterán las compras y contrataciones realizadas por las instituciones sujetas a las disposiciones de dicha ley.</w:t>
      </w:r>
    </w:p>
    <w:p w14:paraId="6F1B4494" w14:textId="77777777" w:rsidR="00827540" w:rsidRPr="00947261" w:rsidRDefault="00827540" w:rsidP="001961CD">
      <w:pPr>
        <w:jc w:val="both"/>
        <w:rPr>
          <w:rFonts w:asciiTheme="minorHAnsi" w:hAnsiTheme="minorHAnsi" w:cstheme="minorHAnsi"/>
          <w:sz w:val="21"/>
          <w:szCs w:val="21"/>
        </w:rPr>
      </w:pPr>
    </w:p>
    <w:p w14:paraId="212DD864" w14:textId="77777777" w:rsidR="001961CD" w:rsidRPr="00947261" w:rsidRDefault="001961CD" w:rsidP="001961CD">
      <w:pPr>
        <w:autoSpaceDE w:val="0"/>
        <w:autoSpaceDN w:val="0"/>
        <w:adjustRightInd w:val="0"/>
        <w:jc w:val="both"/>
        <w:rPr>
          <w:rFonts w:asciiTheme="minorHAnsi" w:hAnsiTheme="minorHAnsi" w:cstheme="minorHAnsi"/>
          <w:sz w:val="21"/>
          <w:szCs w:val="21"/>
          <w:lang w:val="es-DO"/>
        </w:rPr>
      </w:pPr>
      <w:r w:rsidRPr="00947261">
        <w:rPr>
          <w:rFonts w:asciiTheme="minorHAnsi" w:hAnsiTheme="minorHAnsi" w:cstheme="minorHAnsi"/>
          <w:b/>
          <w:bCs/>
          <w:sz w:val="21"/>
          <w:szCs w:val="21"/>
        </w:rPr>
        <w:t>POR CUANTO:</w:t>
      </w:r>
      <w:r w:rsidRPr="00947261">
        <w:rPr>
          <w:rFonts w:asciiTheme="minorHAnsi" w:hAnsiTheme="minorHAnsi" w:cstheme="minorHAnsi"/>
          <w:sz w:val="21"/>
          <w:szCs w:val="21"/>
        </w:rPr>
        <w:t xml:space="preserve"> Que el artículo 135 de la Ley núm. 47-25, establece </w:t>
      </w:r>
      <w:r w:rsidRPr="00947261">
        <w:rPr>
          <w:rFonts w:asciiTheme="minorHAnsi" w:hAnsiTheme="minorHAnsi" w:cstheme="minorHAnsi"/>
          <w:sz w:val="21"/>
          <w:szCs w:val="21"/>
          <w:lang w:val="es-DO"/>
        </w:rPr>
        <w:t xml:space="preserve">los contratos, para ser válidos, deben incluir como mínimo: la identificación de las partes y la acreditación de su calidad para suscribir el acuerdo; los antecedentes y el objeto contractual, así como el tipo y la duración del contrato, incluyendo fecha de inicio, cronograma, posibles prórrogas y recepción de las prestaciones. También deben contemplar la distribución de riesgos previsibles, el precio o la forma de determinarlo, los criterios de </w:t>
      </w:r>
      <w:r w:rsidRPr="00947261">
        <w:rPr>
          <w:rFonts w:asciiTheme="minorHAnsi" w:hAnsiTheme="minorHAnsi" w:cstheme="minorHAnsi"/>
          <w:sz w:val="21"/>
          <w:szCs w:val="21"/>
          <w:lang w:val="es-DO"/>
        </w:rPr>
        <w:lastRenderedPageBreak/>
        <w:t>reajuste y equilibrio económico, las condiciones y formas de pago con intereses por mora, la designación de supervisores, las garantías aplicables, los casos de suspensión, modificación o rescisión, las sanciones por incumplimiento, y cualquier otra cláusula pertinente según la naturaleza de la contratación y la reglamentación correspondiente.</w:t>
      </w:r>
    </w:p>
    <w:p w14:paraId="76D33969" w14:textId="77777777" w:rsidR="001961CD" w:rsidRPr="00947261" w:rsidRDefault="001961CD" w:rsidP="001961CD">
      <w:pPr>
        <w:jc w:val="both"/>
        <w:rPr>
          <w:rFonts w:asciiTheme="minorHAnsi" w:hAnsiTheme="minorHAnsi" w:cstheme="minorHAnsi"/>
          <w:sz w:val="21"/>
          <w:szCs w:val="21"/>
        </w:rPr>
      </w:pPr>
    </w:p>
    <w:p w14:paraId="204E5D1E" w14:textId="77777777" w:rsidR="001961CD" w:rsidRPr="00947261" w:rsidRDefault="001961CD" w:rsidP="001961CD">
      <w:pPr>
        <w:jc w:val="both"/>
        <w:rPr>
          <w:rFonts w:asciiTheme="minorHAnsi" w:hAnsiTheme="minorHAnsi" w:cstheme="minorHAnsi"/>
          <w:sz w:val="21"/>
          <w:szCs w:val="21"/>
        </w:rPr>
      </w:pPr>
      <w:r w:rsidRPr="00947261">
        <w:rPr>
          <w:rFonts w:asciiTheme="minorHAnsi" w:hAnsiTheme="minorHAnsi" w:cstheme="minorHAnsi"/>
          <w:b/>
          <w:bCs/>
          <w:sz w:val="21"/>
          <w:szCs w:val="21"/>
        </w:rPr>
        <w:t>POR CUANTO:</w:t>
      </w:r>
      <w:r w:rsidRPr="00947261">
        <w:rPr>
          <w:rFonts w:asciiTheme="minorHAnsi" w:hAnsiTheme="minorHAnsi" w:cstheme="minorHAnsi"/>
          <w:sz w:val="21"/>
          <w:szCs w:val="21"/>
        </w:rPr>
        <w:t xml:space="preserve"> Que adicionalmente para la validez de los contratos deben contener aquellas otras cláusulas que refiere el artículo 198 del Reglamento de Aplicación contenido en el Decreto núm. 52-26.</w:t>
      </w:r>
    </w:p>
    <w:p w14:paraId="7860DECE" w14:textId="77777777" w:rsidR="00733027" w:rsidRPr="00947261" w:rsidRDefault="00733027" w:rsidP="00733027">
      <w:pPr>
        <w:rPr>
          <w:rFonts w:asciiTheme="minorHAnsi" w:eastAsiaTheme="minorHAnsi" w:hAnsiTheme="minorHAnsi" w:cstheme="minorHAnsi"/>
          <w:b/>
          <w:sz w:val="21"/>
          <w:szCs w:val="21"/>
          <w:lang w:eastAsia="en-US"/>
        </w:rPr>
      </w:pPr>
    </w:p>
    <w:p w14:paraId="37507348" w14:textId="77777777" w:rsidR="00733027" w:rsidRPr="00947261" w:rsidRDefault="00733027" w:rsidP="00733027">
      <w:pPr>
        <w:jc w:val="both"/>
        <w:rPr>
          <w:rFonts w:asciiTheme="minorHAnsi" w:eastAsiaTheme="minorHAnsi" w:hAnsiTheme="minorHAnsi" w:cstheme="minorHAnsi"/>
          <w:sz w:val="21"/>
          <w:szCs w:val="21"/>
          <w:lang w:val="es-DO" w:eastAsia="en-US"/>
        </w:rPr>
      </w:pPr>
      <w:r w:rsidRPr="00947261">
        <w:rPr>
          <w:rFonts w:asciiTheme="minorHAnsi" w:eastAsiaTheme="minorHAnsi" w:hAnsiTheme="minorHAnsi" w:cstheme="minorHAnsi"/>
          <w:b/>
          <w:sz w:val="21"/>
          <w:szCs w:val="21"/>
          <w:lang w:val="es-DO" w:eastAsia="en-US"/>
        </w:rPr>
        <w:t xml:space="preserve">POR CUANTO: </w:t>
      </w:r>
      <w:r w:rsidRPr="00947261">
        <w:rPr>
          <w:rFonts w:asciiTheme="minorHAnsi" w:eastAsiaTheme="minorHAnsi" w:hAnsiTheme="minorHAnsi" w:cstheme="minorHAnsi"/>
          <w:sz w:val="21"/>
          <w:szCs w:val="21"/>
          <w:lang w:val="es-DO" w:eastAsia="en-US"/>
        </w:rPr>
        <w:t xml:space="preserve">La Ley Monetaria y Financiera, núm. 183-02, de fecha 21 de noviembre del 2002, constituye el régimen regulatorio del sistema monetario y financiero de la República Dominicana y, además, sirve de estatuto normativo a </w:t>
      </w:r>
      <w:r w:rsidRPr="00947261">
        <w:rPr>
          <w:rFonts w:asciiTheme="minorHAnsi" w:eastAsiaTheme="minorHAnsi" w:hAnsiTheme="minorHAnsi" w:cstheme="minorHAnsi"/>
          <w:b/>
          <w:sz w:val="21"/>
          <w:szCs w:val="21"/>
          <w:lang w:val="es-DO" w:eastAsia="en-US"/>
        </w:rPr>
        <w:t>LA</w:t>
      </w:r>
      <w:r w:rsidRPr="00947261">
        <w:rPr>
          <w:rFonts w:asciiTheme="minorHAnsi" w:eastAsiaTheme="minorHAnsi" w:hAnsiTheme="minorHAnsi" w:cstheme="minorHAnsi"/>
          <w:sz w:val="21"/>
          <w:szCs w:val="21"/>
          <w:lang w:val="es-DO" w:eastAsia="en-US"/>
        </w:rPr>
        <w:t xml:space="preserve"> </w:t>
      </w:r>
      <w:r w:rsidRPr="00947261">
        <w:rPr>
          <w:rFonts w:asciiTheme="minorHAnsi" w:eastAsiaTheme="minorHAnsi" w:hAnsiTheme="minorHAnsi" w:cstheme="minorHAnsi"/>
          <w:b/>
          <w:sz w:val="21"/>
          <w:szCs w:val="21"/>
          <w:lang w:val="es-DO" w:eastAsia="en-US"/>
        </w:rPr>
        <w:t>SUPERINTENDENCIA DE BANCOS</w:t>
      </w:r>
      <w:r w:rsidRPr="00947261">
        <w:rPr>
          <w:rFonts w:asciiTheme="minorHAnsi" w:eastAsiaTheme="minorHAnsi" w:hAnsiTheme="minorHAnsi" w:cstheme="minorHAnsi"/>
          <w:sz w:val="21"/>
          <w:szCs w:val="21"/>
          <w:lang w:val="es-DO" w:eastAsia="en-US"/>
        </w:rPr>
        <w:t>, que es</w:t>
      </w:r>
      <w:r w:rsidRPr="00947261">
        <w:rPr>
          <w:rFonts w:asciiTheme="minorHAnsi" w:eastAsiaTheme="minorHAnsi" w:hAnsiTheme="minorHAnsi" w:cstheme="minorHAnsi"/>
          <w:b/>
          <w:sz w:val="21"/>
          <w:szCs w:val="21"/>
          <w:lang w:val="es-DO" w:eastAsia="en-US"/>
        </w:rPr>
        <w:t xml:space="preserve"> </w:t>
      </w:r>
      <w:r w:rsidRPr="00947261">
        <w:rPr>
          <w:rFonts w:asciiTheme="minorHAnsi" w:eastAsiaTheme="minorHAnsi" w:hAnsiTheme="minorHAnsi" w:cstheme="minorHAnsi"/>
          <w:sz w:val="21"/>
          <w:szCs w:val="21"/>
          <w:lang w:val="es-DO" w:eastAsia="en-US"/>
        </w:rPr>
        <w:t xml:space="preserve">una entidad de derecho público con personalidad jurídica y patrimonio propio que cuenta con capacidad jurídica para ser titular de derechos y sujeto de obligaciones. </w:t>
      </w:r>
    </w:p>
    <w:p w14:paraId="2463611B" w14:textId="77777777" w:rsidR="00733027" w:rsidRPr="00947261" w:rsidRDefault="00733027" w:rsidP="00733027">
      <w:pPr>
        <w:jc w:val="both"/>
        <w:rPr>
          <w:rFonts w:asciiTheme="minorHAnsi" w:eastAsiaTheme="minorHAnsi" w:hAnsiTheme="minorHAnsi" w:cstheme="minorHAnsi"/>
          <w:b/>
          <w:sz w:val="21"/>
          <w:szCs w:val="21"/>
          <w:lang w:val="es-DO" w:eastAsia="en-US"/>
        </w:rPr>
      </w:pPr>
    </w:p>
    <w:p w14:paraId="13911B62" w14:textId="77777777" w:rsidR="00733027" w:rsidRPr="00947261" w:rsidRDefault="00733027" w:rsidP="00733027">
      <w:pPr>
        <w:jc w:val="both"/>
        <w:rPr>
          <w:rFonts w:asciiTheme="minorHAnsi" w:eastAsiaTheme="minorHAnsi" w:hAnsiTheme="minorHAnsi" w:cstheme="minorHAnsi"/>
          <w:sz w:val="21"/>
          <w:szCs w:val="21"/>
          <w:lang w:val="es-DO" w:eastAsia="en-US"/>
        </w:rPr>
      </w:pPr>
      <w:r w:rsidRPr="00947261">
        <w:rPr>
          <w:rFonts w:asciiTheme="minorHAnsi" w:eastAsiaTheme="minorHAnsi" w:hAnsiTheme="minorHAnsi" w:cstheme="minorHAnsi"/>
          <w:b/>
          <w:sz w:val="21"/>
          <w:szCs w:val="21"/>
          <w:lang w:val="es-DO" w:eastAsia="en-US"/>
        </w:rPr>
        <w:t xml:space="preserve">POR CUANTO: </w:t>
      </w:r>
      <w:r w:rsidRPr="00947261">
        <w:rPr>
          <w:rFonts w:asciiTheme="minorHAnsi" w:eastAsiaTheme="minorHAnsi" w:hAnsiTheme="minorHAnsi" w:cstheme="minorHAnsi"/>
          <w:bCs/>
          <w:sz w:val="21"/>
          <w:szCs w:val="21"/>
          <w:lang w:val="es-DO" w:eastAsia="en-US"/>
        </w:rPr>
        <w:t>L</w:t>
      </w:r>
      <w:r w:rsidRPr="00947261">
        <w:rPr>
          <w:rFonts w:asciiTheme="minorHAnsi" w:eastAsiaTheme="minorHAnsi" w:hAnsiTheme="minorHAnsi" w:cstheme="minorHAnsi"/>
          <w:sz w:val="21"/>
          <w:szCs w:val="21"/>
          <w:lang w:val="es-DO" w:eastAsia="en-US"/>
        </w:rPr>
        <w:t xml:space="preserve">a referida Ley núm. 183-02, Monetaria y Financiera, reconoce a </w:t>
      </w:r>
      <w:r w:rsidRPr="00947261">
        <w:rPr>
          <w:rFonts w:asciiTheme="minorHAnsi" w:eastAsiaTheme="minorHAnsi" w:hAnsiTheme="minorHAnsi" w:cstheme="minorHAnsi"/>
          <w:b/>
          <w:sz w:val="21"/>
          <w:szCs w:val="21"/>
          <w:lang w:val="es-DO" w:eastAsia="en-US"/>
        </w:rPr>
        <w:t>LA</w:t>
      </w:r>
      <w:r w:rsidRPr="00947261">
        <w:rPr>
          <w:rFonts w:asciiTheme="minorHAnsi" w:eastAsiaTheme="minorHAnsi" w:hAnsiTheme="minorHAnsi" w:cstheme="minorHAnsi"/>
          <w:sz w:val="21"/>
          <w:szCs w:val="21"/>
          <w:lang w:val="es-DO" w:eastAsia="en-US"/>
        </w:rPr>
        <w:t xml:space="preserve"> </w:t>
      </w:r>
      <w:r w:rsidRPr="00947261">
        <w:rPr>
          <w:rFonts w:asciiTheme="minorHAnsi" w:eastAsiaTheme="minorHAnsi" w:hAnsiTheme="minorHAnsi" w:cstheme="minorHAnsi"/>
          <w:b/>
          <w:sz w:val="21"/>
          <w:szCs w:val="21"/>
          <w:lang w:val="es-DO" w:eastAsia="en-US"/>
        </w:rPr>
        <w:t>SUPERINTENDENCIA DE BANCOS</w:t>
      </w:r>
      <w:r w:rsidRPr="00947261">
        <w:rPr>
          <w:rFonts w:asciiTheme="minorHAnsi" w:eastAsiaTheme="minorHAnsi" w:hAnsiTheme="minorHAnsi" w:cstheme="minorHAnsi"/>
          <w:sz w:val="21"/>
          <w:szCs w:val="21"/>
          <w:lang w:val="es-DO" w:eastAsia="en-US"/>
        </w:rPr>
        <w:t xml:space="preserve"> libertad de contratación del personal, bienes y servicios que sean útiles para el cumplimiento de sus funciones, cumpliendo con el ordenamiento jurídico aplicable. </w:t>
      </w:r>
    </w:p>
    <w:p w14:paraId="40D43885" w14:textId="77777777" w:rsidR="00733027" w:rsidRPr="00947261" w:rsidRDefault="00733027" w:rsidP="00733027">
      <w:pPr>
        <w:jc w:val="both"/>
        <w:rPr>
          <w:rFonts w:asciiTheme="minorHAnsi" w:eastAsiaTheme="minorHAnsi" w:hAnsiTheme="minorHAnsi" w:cstheme="minorHAnsi"/>
          <w:sz w:val="21"/>
          <w:szCs w:val="21"/>
          <w:lang w:val="es-DO" w:eastAsia="en-US"/>
        </w:rPr>
      </w:pPr>
    </w:p>
    <w:p w14:paraId="18082AEE" w14:textId="25B584F1" w:rsidR="00587E43" w:rsidRPr="00947261" w:rsidRDefault="00733027" w:rsidP="0651F4A4">
      <w:pPr>
        <w:jc w:val="both"/>
        <w:rPr>
          <w:rFonts w:asciiTheme="minorHAnsi" w:eastAsiaTheme="minorHAnsi" w:hAnsiTheme="minorHAnsi" w:cstheme="minorHAnsi"/>
          <w:bCs/>
          <w:sz w:val="21"/>
          <w:szCs w:val="21"/>
          <w:lang w:eastAsia="en-US"/>
        </w:rPr>
      </w:pPr>
      <w:r w:rsidRPr="00947261">
        <w:rPr>
          <w:rFonts w:asciiTheme="minorHAnsi" w:eastAsiaTheme="minorHAnsi" w:hAnsiTheme="minorHAnsi" w:cstheme="minorHAnsi"/>
          <w:b/>
          <w:bCs/>
          <w:sz w:val="21"/>
          <w:szCs w:val="21"/>
          <w:lang w:val="es-DO" w:eastAsia="en-US"/>
        </w:rPr>
        <w:t>POR CUANTO:</w:t>
      </w:r>
      <w:r w:rsidRPr="00947261">
        <w:rPr>
          <w:rFonts w:asciiTheme="minorHAnsi" w:eastAsiaTheme="minorHAnsi" w:hAnsiTheme="minorHAnsi" w:cstheme="minorHAnsi"/>
          <w:sz w:val="21"/>
          <w:szCs w:val="21"/>
          <w:lang w:val="es-DO" w:eastAsia="en-US"/>
        </w:rPr>
        <w:t xml:space="preserve"> Que </w:t>
      </w:r>
      <w:r w:rsidRPr="00947261">
        <w:rPr>
          <w:rFonts w:asciiTheme="minorHAnsi" w:eastAsiaTheme="minorHAnsi" w:hAnsiTheme="minorHAnsi" w:cstheme="minorHAnsi"/>
          <w:b/>
          <w:bCs/>
          <w:sz w:val="21"/>
          <w:szCs w:val="21"/>
          <w:lang w:val="es-DO" w:eastAsia="en-US"/>
        </w:rPr>
        <w:t>LA SUPERINTENDENCIA DE BANCOS</w:t>
      </w:r>
      <w:r w:rsidRPr="00947261">
        <w:rPr>
          <w:rFonts w:asciiTheme="minorHAnsi" w:eastAsiaTheme="minorHAnsi" w:hAnsiTheme="minorHAnsi" w:cstheme="minorHAnsi"/>
          <w:sz w:val="21"/>
          <w:szCs w:val="21"/>
          <w:lang w:val="es-DO" w:eastAsia="en-US"/>
        </w:rPr>
        <w:t xml:space="preserve"> tiene el objetivo de la </w:t>
      </w:r>
      <w:r w:rsidR="005733A5" w:rsidRPr="005733A5">
        <w:rPr>
          <w:rFonts w:asciiTheme="minorHAnsi" w:eastAsiaTheme="minorHAnsi" w:hAnsiTheme="minorHAnsi" w:cstheme="minorHAnsi"/>
          <w:b/>
          <w:color w:val="EE0000"/>
          <w:sz w:val="21"/>
          <w:szCs w:val="21"/>
          <w:u w:val="single"/>
          <w:lang w:eastAsia="en-US"/>
        </w:rPr>
        <w:t>XXXXX</w:t>
      </w:r>
    </w:p>
    <w:p w14:paraId="36D7CBA8" w14:textId="77777777" w:rsidR="00587E43" w:rsidRPr="00947261" w:rsidRDefault="00587E43" w:rsidP="0651F4A4">
      <w:pPr>
        <w:jc w:val="both"/>
        <w:rPr>
          <w:rFonts w:asciiTheme="minorHAnsi" w:eastAsiaTheme="minorHAnsi" w:hAnsiTheme="minorHAnsi" w:cstheme="minorHAnsi"/>
          <w:bCs/>
          <w:sz w:val="21"/>
          <w:szCs w:val="21"/>
          <w:lang w:eastAsia="en-US"/>
        </w:rPr>
      </w:pPr>
    </w:p>
    <w:p w14:paraId="577594C3" w14:textId="56BAA3DE" w:rsidR="00EF7E83" w:rsidRPr="005733A5" w:rsidRDefault="00BC3E4F" w:rsidP="0651F4A4">
      <w:pPr>
        <w:jc w:val="both"/>
        <w:rPr>
          <w:rFonts w:asciiTheme="minorHAnsi" w:eastAsiaTheme="minorHAnsi" w:hAnsiTheme="minorHAnsi" w:cstheme="minorHAnsi"/>
          <w:b/>
          <w:color w:val="EE0000"/>
          <w:sz w:val="21"/>
          <w:szCs w:val="21"/>
          <w:u w:val="single"/>
          <w:lang w:eastAsia="en-US"/>
        </w:rPr>
      </w:pPr>
      <w:r w:rsidRPr="00947261">
        <w:rPr>
          <w:rFonts w:asciiTheme="minorHAnsi" w:hAnsiTheme="minorHAnsi" w:cstheme="minorHAnsi"/>
          <w:b/>
          <w:sz w:val="21"/>
          <w:szCs w:val="21"/>
        </w:rPr>
        <w:t>POR CUANTO</w:t>
      </w:r>
      <w:r w:rsidRPr="00947261">
        <w:rPr>
          <w:rFonts w:asciiTheme="minorHAnsi" w:hAnsiTheme="minorHAnsi" w:cstheme="minorHAnsi"/>
          <w:bCs/>
          <w:sz w:val="21"/>
          <w:szCs w:val="21"/>
        </w:rPr>
        <w:t xml:space="preserve">: </w:t>
      </w:r>
      <w:r w:rsidR="00D47348" w:rsidRPr="00947261">
        <w:rPr>
          <w:rFonts w:asciiTheme="minorHAnsi" w:hAnsiTheme="minorHAnsi" w:cstheme="minorHAnsi"/>
          <w:bCs/>
          <w:sz w:val="21"/>
          <w:szCs w:val="21"/>
        </w:rPr>
        <w:t>E</w:t>
      </w:r>
      <w:r w:rsidR="00FC44E7" w:rsidRPr="00947261">
        <w:rPr>
          <w:rFonts w:asciiTheme="minorHAnsi" w:hAnsiTheme="minorHAnsi" w:cstheme="minorHAnsi"/>
          <w:bCs/>
          <w:sz w:val="21"/>
          <w:szCs w:val="21"/>
        </w:rPr>
        <w:t xml:space="preserve">n </w:t>
      </w:r>
      <w:r w:rsidR="00C36BFE" w:rsidRPr="00947261">
        <w:rPr>
          <w:rFonts w:asciiTheme="minorHAnsi" w:hAnsiTheme="minorHAnsi" w:cstheme="minorHAnsi"/>
          <w:bCs/>
          <w:sz w:val="21"/>
          <w:szCs w:val="21"/>
        </w:rPr>
        <w:t xml:space="preserve">fecha </w:t>
      </w:r>
      <w:r w:rsidR="005733A5" w:rsidRPr="005733A5">
        <w:rPr>
          <w:rFonts w:asciiTheme="minorHAnsi" w:hAnsiTheme="minorHAnsi" w:cstheme="minorHAnsi"/>
          <w:b/>
          <w:color w:val="EE0000"/>
          <w:sz w:val="21"/>
          <w:szCs w:val="21"/>
          <w:u w:val="single"/>
        </w:rPr>
        <w:t>XXXXX</w:t>
      </w:r>
      <w:r w:rsidR="00C658F1" w:rsidRPr="00C658F1">
        <w:rPr>
          <w:rFonts w:asciiTheme="minorHAnsi" w:hAnsiTheme="minorHAnsi" w:cstheme="minorHAnsi"/>
          <w:bCs/>
          <w:sz w:val="21"/>
          <w:szCs w:val="21"/>
        </w:rPr>
        <w:t xml:space="preserve"> </w:t>
      </w:r>
      <w:r w:rsidR="00D52A37" w:rsidRPr="00947261">
        <w:rPr>
          <w:rFonts w:asciiTheme="minorHAnsi" w:hAnsiTheme="minorHAnsi" w:cstheme="minorHAnsi"/>
          <w:bCs/>
          <w:sz w:val="21"/>
          <w:szCs w:val="21"/>
        </w:rPr>
        <w:t>del año dos mil veintiséis (2026)</w:t>
      </w:r>
      <w:r w:rsidR="0096292E" w:rsidRPr="00947261">
        <w:rPr>
          <w:rFonts w:asciiTheme="minorHAnsi" w:hAnsiTheme="minorHAnsi" w:cstheme="minorHAnsi"/>
          <w:bCs/>
          <w:sz w:val="21"/>
          <w:szCs w:val="21"/>
        </w:rPr>
        <w:t xml:space="preserve">, </w:t>
      </w:r>
      <w:r w:rsidR="00B00496" w:rsidRPr="00947261">
        <w:rPr>
          <w:rFonts w:asciiTheme="minorHAnsi" w:hAnsiTheme="minorHAnsi" w:cstheme="minorHAnsi"/>
          <w:bCs/>
          <w:sz w:val="21"/>
          <w:szCs w:val="21"/>
        </w:rPr>
        <w:t xml:space="preserve">el </w:t>
      </w:r>
      <w:r w:rsidR="00C36BFE" w:rsidRPr="00947261">
        <w:rPr>
          <w:rFonts w:asciiTheme="minorHAnsi" w:hAnsiTheme="minorHAnsi" w:cstheme="minorHAnsi"/>
          <w:bCs/>
          <w:sz w:val="21"/>
          <w:szCs w:val="21"/>
        </w:rPr>
        <w:t>Comité de Contrataciones</w:t>
      </w:r>
      <w:r w:rsidR="001C3AD1" w:rsidRPr="00947261">
        <w:rPr>
          <w:rFonts w:asciiTheme="minorHAnsi" w:hAnsiTheme="minorHAnsi" w:cstheme="minorHAnsi"/>
          <w:bCs/>
          <w:sz w:val="21"/>
          <w:szCs w:val="21"/>
        </w:rPr>
        <w:t xml:space="preserve"> P</w:t>
      </w:r>
      <w:r w:rsidR="00DF4A7B" w:rsidRPr="00947261">
        <w:rPr>
          <w:rFonts w:asciiTheme="minorHAnsi" w:hAnsiTheme="minorHAnsi" w:cstheme="minorHAnsi"/>
          <w:bCs/>
          <w:sz w:val="21"/>
          <w:szCs w:val="21"/>
        </w:rPr>
        <w:t>ú</w:t>
      </w:r>
      <w:r w:rsidR="001C3AD1" w:rsidRPr="00947261">
        <w:rPr>
          <w:rFonts w:asciiTheme="minorHAnsi" w:hAnsiTheme="minorHAnsi" w:cstheme="minorHAnsi"/>
          <w:bCs/>
          <w:sz w:val="21"/>
          <w:szCs w:val="21"/>
        </w:rPr>
        <w:t>blicas</w:t>
      </w:r>
      <w:r w:rsidR="00C36BFE" w:rsidRPr="00947261">
        <w:rPr>
          <w:rFonts w:asciiTheme="minorHAnsi" w:hAnsiTheme="minorHAnsi" w:cstheme="minorHAnsi"/>
          <w:bCs/>
          <w:sz w:val="21"/>
          <w:szCs w:val="21"/>
        </w:rPr>
        <w:t xml:space="preserve"> de la Superintendencia de Bancos (SB) </w:t>
      </w:r>
      <w:r w:rsidR="00B66B54" w:rsidRPr="00947261">
        <w:rPr>
          <w:rFonts w:asciiTheme="minorHAnsi" w:hAnsiTheme="minorHAnsi" w:cstheme="minorHAnsi"/>
          <w:bCs/>
          <w:sz w:val="21"/>
          <w:szCs w:val="21"/>
        </w:rPr>
        <w:t xml:space="preserve">mediante el acto administrativo núm. </w:t>
      </w:r>
      <w:r w:rsidR="005733A5" w:rsidRPr="005733A5">
        <w:rPr>
          <w:rFonts w:asciiTheme="minorHAnsi" w:hAnsiTheme="minorHAnsi" w:cstheme="minorHAnsi"/>
          <w:b/>
          <w:color w:val="EE0000"/>
          <w:sz w:val="21"/>
          <w:szCs w:val="21"/>
          <w:u w:val="single"/>
        </w:rPr>
        <w:t>XXXXX</w:t>
      </w:r>
      <w:r w:rsidR="00B66B54" w:rsidRPr="005733A5">
        <w:rPr>
          <w:rFonts w:asciiTheme="minorHAnsi" w:hAnsiTheme="minorHAnsi" w:cstheme="minorHAnsi"/>
          <w:b/>
          <w:color w:val="EE0000"/>
          <w:sz w:val="21"/>
          <w:szCs w:val="21"/>
          <w:u w:val="single"/>
        </w:rPr>
        <w:t>,</w:t>
      </w:r>
      <w:r w:rsidR="00B66B54" w:rsidRPr="005733A5">
        <w:rPr>
          <w:rFonts w:asciiTheme="minorHAnsi" w:hAnsiTheme="minorHAnsi" w:cstheme="minorHAnsi"/>
          <w:bCs/>
          <w:color w:val="EE0000"/>
          <w:sz w:val="21"/>
          <w:szCs w:val="21"/>
        </w:rPr>
        <w:t xml:space="preserve"> </w:t>
      </w:r>
      <w:r w:rsidR="00B66B54" w:rsidRPr="00947261">
        <w:rPr>
          <w:rFonts w:asciiTheme="minorHAnsi" w:hAnsiTheme="minorHAnsi" w:cstheme="minorHAnsi"/>
          <w:bCs/>
          <w:sz w:val="21"/>
          <w:szCs w:val="21"/>
        </w:rPr>
        <w:t xml:space="preserve">aprobó </w:t>
      </w:r>
      <w:r w:rsidR="00C36BFE" w:rsidRPr="00947261">
        <w:rPr>
          <w:rFonts w:asciiTheme="minorHAnsi" w:hAnsiTheme="minorHAnsi" w:cstheme="minorHAnsi"/>
          <w:bCs/>
          <w:sz w:val="21"/>
          <w:szCs w:val="21"/>
        </w:rPr>
        <w:t xml:space="preserve">el inicio del procedimiento de </w:t>
      </w:r>
      <w:r w:rsidR="00093C27" w:rsidRPr="00947261">
        <w:rPr>
          <w:rFonts w:asciiTheme="minorHAnsi" w:hAnsiTheme="minorHAnsi" w:cstheme="minorHAnsi"/>
          <w:bCs/>
          <w:sz w:val="21"/>
          <w:szCs w:val="21"/>
        </w:rPr>
        <w:t xml:space="preserve">excepción por proveedor único </w:t>
      </w:r>
      <w:r w:rsidR="00C36BFE" w:rsidRPr="00947261">
        <w:rPr>
          <w:rFonts w:asciiTheme="minorHAnsi" w:hAnsiTheme="minorHAnsi" w:cstheme="minorHAnsi"/>
          <w:bCs/>
          <w:sz w:val="21"/>
          <w:szCs w:val="21"/>
        </w:rPr>
        <w:t xml:space="preserve">núm. </w:t>
      </w:r>
      <w:r w:rsidR="00E942F8" w:rsidRPr="00947261">
        <w:rPr>
          <w:rFonts w:asciiTheme="minorHAnsi" w:hAnsiTheme="minorHAnsi" w:cstheme="minorHAnsi"/>
          <w:bCs/>
          <w:sz w:val="21"/>
          <w:szCs w:val="21"/>
        </w:rPr>
        <w:t>SUPBANCO-CCC-PEPU-2026-000</w:t>
      </w:r>
      <w:r w:rsidR="005733A5">
        <w:rPr>
          <w:rFonts w:asciiTheme="minorHAnsi" w:hAnsiTheme="minorHAnsi" w:cstheme="minorHAnsi"/>
          <w:bCs/>
          <w:sz w:val="21"/>
          <w:szCs w:val="21"/>
        </w:rPr>
        <w:t>0</w:t>
      </w:r>
      <w:r w:rsidR="00C36BFE" w:rsidRPr="00947261">
        <w:rPr>
          <w:rFonts w:asciiTheme="minorHAnsi" w:hAnsiTheme="minorHAnsi" w:cstheme="minorHAnsi"/>
          <w:bCs/>
          <w:sz w:val="21"/>
          <w:szCs w:val="21"/>
        </w:rPr>
        <w:t xml:space="preserve">, </w:t>
      </w:r>
      <w:r w:rsidR="0066389B" w:rsidRPr="00947261">
        <w:rPr>
          <w:rFonts w:asciiTheme="minorHAnsi" w:hAnsiTheme="minorHAnsi" w:cstheme="minorHAnsi"/>
          <w:bCs/>
          <w:sz w:val="21"/>
          <w:szCs w:val="21"/>
        </w:rPr>
        <w:t xml:space="preserve">para la </w:t>
      </w:r>
      <w:r w:rsidR="005733A5" w:rsidRPr="005733A5">
        <w:rPr>
          <w:rFonts w:asciiTheme="minorHAnsi" w:eastAsiaTheme="minorHAnsi" w:hAnsiTheme="minorHAnsi" w:cstheme="minorHAnsi"/>
          <w:b/>
          <w:color w:val="EE0000"/>
          <w:sz w:val="21"/>
          <w:szCs w:val="21"/>
          <w:u w:val="single"/>
          <w:lang w:eastAsia="en-US"/>
        </w:rPr>
        <w:t>XXXXX</w:t>
      </w:r>
      <w:r w:rsidR="00C658F1" w:rsidRPr="005733A5">
        <w:rPr>
          <w:rFonts w:asciiTheme="minorHAnsi" w:eastAsiaTheme="minorHAnsi" w:hAnsiTheme="minorHAnsi" w:cstheme="minorHAnsi"/>
          <w:b/>
          <w:color w:val="EE0000"/>
          <w:sz w:val="21"/>
          <w:szCs w:val="21"/>
          <w:u w:val="single"/>
          <w:lang w:eastAsia="en-US"/>
        </w:rPr>
        <w:t>.</w:t>
      </w:r>
    </w:p>
    <w:p w14:paraId="64E7BBC2" w14:textId="77777777" w:rsidR="00C658F1" w:rsidRPr="00947261" w:rsidRDefault="00C658F1" w:rsidP="0651F4A4">
      <w:pPr>
        <w:jc w:val="both"/>
        <w:rPr>
          <w:rFonts w:asciiTheme="minorHAnsi" w:hAnsiTheme="minorHAnsi" w:cstheme="minorHAnsi"/>
          <w:b/>
          <w:bCs/>
          <w:sz w:val="21"/>
          <w:szCs w:val="21"/>
        </w:rPr>
      </w:pPr>
    </w:p>
    <w:p w14:paraId="4E1076C1" w14:textId="7629A4BA" w:rsidR="004610EC" w:rsidRPr="00947261" w:rsidRDefault="00077B18" w:rsidP="0651F4A4">
      <w:pPr>
        <w:jc w:val="both"/>
        <w:rPr>
          <w:rFonts w:asciiTheme="minorHAnsi" w:hAnsiTheme="minorHAnsi" w:cstheme="minorHAnsi"/>
          <w:b/>
          <w:bCs/>
          <w:sz w:val="21"/>
          <w:szCs w:val="21"/>
        </w:rPr>
      </w:pPr>
      <w:r w:rsidRPr="00947261">
        <w:rPr>
          <w:rFonts w:asciiTheme="minorHAnsi" w:hAnsiTheme="minorHAnsi" w:cstheme="minorHAnsi"/>
          <w:b/>
          <w:sz w:val="21"/>
          <w:szCs w:val="21"/>
        </w:rPr>
        <w:t>POR CUANTO</w:t>
      </w:r>
      <w:r w:rsidRPr="00947261">
        <w:rPr>
          <w:rFonts w:asciiTheme="minorHAnsi" w:hAnsiTheme="minorHAnsi" w:cstheme="minorHAnsi"/>
          <w:bCs/>
          <w:sz w:val="21"/>
          <w:szCs w:val="21"/>
        </w:rPr>
        <w:t xml:space="preserve">: </w:t>
      </w:r>
      <w:r w:rsidR="00D47348" w:rsidRPr="00947261">
        <w:rPr>
          <w:rFonts w:asciiTheme="minorHAnsi" w:hAnsiTheme="minorHAnsi" w:cstheme="minorHAnsi"/>
          <w:bCs/>
          <w:sz w:val="21"/>
          <w:szCs w:val="21"/>
        </w:rPr>
        <w:t>E</w:t>
      </w:r>
      <w:r w:rsidRPr="00947261">
        <w:rPr>
          <w:rFonts w:asciiTheme="minorHAnsi" w:hAnsiTheme="minorHAnsi" w:cstheme="minorHAnsi"/>
          <w:bCs/>
          <w:sz w:val="21"/>
          <w:szCs w:val="21"/>
        </w:rPr>
        <w:t xml:space="preserve">n fecha </w:t>
      </w:r>
      <w:r w:rsidR="005733A5" w:rsidRPr="005733A5">
        <w:rPr>
          <w:rFonts w:asciiTheme="minorHAnsi" w:hAnsiTheme="minorHAnsi" w:cstheme="minorHAnsi"/>
          <w:b/>
          <w:color w:val="EE0000"/>
          <w:sz w:val="21"/>
          <w:szCs w:val="21"/>
          <w:u w:val="single"/>
        </w:rPr>
        <w:t>XXXXX</w:t>
      </w:r>
      <w:r w:rsidR="00B31DA7" w:rsidRPr="005733A5">
        <w:rPr>
          <w:rFonts w:asciiTheme="minorHAnsi" w:hAnsiTheme="minorHAnsi" w:cstheme="minorHAnsi"/>
          <w:b/>
          <w:color w:val="EE0000"/>
          <w:sz w:val="21"/>
          <w:szCs w:val="21"/>
          <w:u w:val="single"/>
        </w:rPr>
        <w:t xml:space="preserve"> </w:t>
      </w:r>
      <w:r w:rsidR="00B31DA7" w:rsidRPr="00947261">
        <w:rPr>
          <w:rFonts w:asciiTheme="minorHAnsi" w:hAnsiTheme="minorHAnsi" w:cstheme="minorHAnsi"/>
          <w:bCs/>
          <w:sz w:val="21"/>
          <w:szCs w:val="21"/>
        </w:rPr>
        <w:t xml:space="preserve">el Comité de Compras y Contrataciones de </w:t>
      </w:r>
      <w:r w:rsidR="00B31DA7" w:rsidRPr="00947261">
        <w:rPr>
          <w:rFonts w:asciiTheme="minorHAnsi" w:hAnsiTheme="minorHAnsi" w:cstheme="minorHAnsi"/>
          <w:b/>
          <w:sz w:val="21"/>
          <w:szCs w:val="21"/>
        </w:rPr>
        <w:t>LA SUPERINTENDENCIA DE BANCOS</w:t>
      </w:r>
      <w:r w:rsidR="00B31DA7" w:rsidRPr="00947261">
        <w:rPr>
          <w:rFonts w:asciiTheme="minorHAnsi" w:hAnsiTheme="minorHAnsi" w:cstheme="minorHAnsi"/>
          <w:bCs/>
          <w:sz w:val="21"/>
          <w:szCs w:val="21"/>
        </w:rPr>
        <w:t xml:space="preserve">, </w:t>
      </w:r>
      <w:r w:rsidR="00FC44E7" w:rsidRPr="00947261">
        <w:rPr>
          <w:rFonts w:asciiTheme="minorHAnsi" w:hAnsiTheme="minorHAnsi" w:cstheme="minorHAnsi"/>
          <w:bCs/>
          <w:sz w:val="21"/>
          <w:szCs w:val="21"/>
        </w:rPr>
        <w:t>adjudic</w:t>
      </w:r>
      <w:r w:rsidR="0096292E" w:rsidRPr="00947261">
        <w:rPr>
          <w:rFonts w:asciiTheme="minorHAnsi" w:hAnsiTheme="minorHAnsi" w:cstheme="minorHAnsi"/>
          <w:bCs/>
          <w:sz w:val="21"/>
          <w:szCs w:val="21"/>
        </w:rPr>
        <w:t>ó</w:t>
      </w:r>
      <w:r w:rsidR="00FC44E7" w:rsidRPr="00947261">
        <w:rPr>
          <w:rFonts w:asciiTheme="minorHAnsi" w:hAnsiTheme="minorHAnsi" w:cstheme="minorHAnsi"/>
          <w:bCs/>
          <w:sz w:val="21"/>
          <w:szCs w:val="21"/>
        </w:rPr>
        <w:t xml:space="preserve"> </w:t>
      </w:r>
      <w:r w:rsidR="00B31DA7" w:rsidRPr="00947261">
        <w:rPr>
          <w:rFonts w:asciiTheme="minorHAnsi" w:hAnsiTheme="minorHAnsi" w:cstheme="minorHAnsi"/>
          <w:bCs/>
          <w:sz w:val="21"/>
          <w:szCs w:val="21"/>
        </w:rPr>
        <w:t xml:space="preserve">mediante el acto administrativo núm. </w:t>
      </w:r>
      <w:r w:rsidR="005733A5" w:rsidRPr="005733A5">
        <w:rPr>
          <w:rFonts w:asciiTheme="minorHAnsi" w:hAnsiTheme="minorHAnsi" w:cstheme="minorHAnsi"/>
          <w:b/>
          <w:color w:val="EE0000"/>
          <w:sz w:val="21"/>
          <w:szCs w:val="21"/>
          <w:u w:val="single"/>
        </w:rPr>
        <w:t>XXXX</w:t>
      </w:r>
      <w:r w:rsidR="00495AC8">
        <w:rPr>
          <w:rFonts w:asciiTheme="minorHAnsi" w:hAnsiTheme="minorHAnsi" w:cstheme="minorHAnsi"/>
          <w:bCs/>
          <w:sz w:val="21"/>
          <w:szCs w:val="21"/>
        </w:rPr>
        <w:t xml:space="preserve"> </w:t>
      </w:r>
      <w:r w:rsidR="004A632B" w:rsidRPr="00947261">
        <w:rPr>
          <w:rFonts w:asciiTheme="minorHAnsi" w:hAnsiTheme="minorHAnsi" w:cstheme="minorHAnsi"/>
          <w:bCs/>
          <w:sz w:val="21"/>
          <w:szCs w:val="21"/>
        </w:rPr>
        <w:t>del</w:t>
      </w:r>
      <w:r w:rsidR="00EB6D2F" w:rsidRPr="00947261">
        <w:rPr>
          <w:rFonts w:asciiTheme="minorHAnsi" w:hAnsiTheme="minorHAnsi" w:cstheme="minorHAnsi"/>
          <w:bCs/>
          <w:sz w:val="21"/>
          <w:szCs w:val="21"/>
        </w:rPr>
        <w:t xml:space="preserve"> </w:t>
      </w:r>
      <w:r w:rsidR="0034546E" w:rsidRPr="00947261">
        <w:rPr>
          <w:rFonts w:asciiTheme="minorHAnsi" w:hAnsiTheme="minorHAnsi" w:cstheme="minorHAnsi"/>
          <w:bCs/>
          <w:sz w:val="21"/>
          <w:szCs w:val="21"/>
        </w:rPr>
        <w:t xml:space="preserve">procedimiento de excepción por proveedor único núm. </w:t>
      </w:r>
      <w:r w:rsidR="00D84756" w:rsidRPr="00947261">
        <w:rPr>
          <w:rFonts w:asciiTheme="minorHAnsi" w:hAnsiTheme="minorHAnsi" w:cstheme="minorHAnsi"/>
          <w:bCs/>
          <w:sz w:val="21"/>
          <w:szCs w:val="21"/>
        </w:rPr>
        <w:t>SUPBANCO-CCC-PEPU-2026-000</w:t>
      </w:r>
      <w:r w:rsidR="005733A5">
        <w:rPr>
          <w:rFonts w:asciiTheme="minorHAnsi" w:hAnsiTheme="minorHAnsi" w:cstheme="minorHAnsi"/>
          <w:bCs/>
          <w:sz w:val="21"/>
          <w:szCs w:val="21"/>
        </w:rPr>
        <w:t>0</w:t>
      </w:r>
      <w:r w:rsidR="0066389B" w:rsidRPr="00947261">
        <w:rPr>
          <w:rFonts w:asciiTheme="minorHAnsi" w:hAnsiTheme="minorHAnsi" w:cstheme="minorHAnsi"/>
          <w:bCs/>
          <w:sz w:val="21"/>
          <w:szCs w:val="21"/>
        </w:rPr>
        <w:t xml:space="preserve"> </w:t>
      </w:r>
      <w:r w:rsidR="00B00900" w:rsidRPr="00947261">
        <w:rPr>
          <w:rFonts w:asciiTheme="minorHAnsi" w:hAnsiTheme="minorHAnsi" w:cstheme="minorHAnsi"/>
          <w:bCs/>
          <w:sz w:val="21"/>
          <w:szCs w:val="21"/>
        </w:rPr>
        <w:t xml:space="preserve">para </w:t>
      </w:r>
      <w:r w:rsidR="00495AC8" w:rsidRPr="00947261">
        <w:rPr>
          <w:rFonts w:asciiTheme="minorHAnsi" w:hAnsiTheme="minorHAnsi" w:cstheme="minorHAnsi"/>
          <w:bCs/>
          <w:sz w:val="21"/>
          <w:szCs w:val="21"/>
        </w:rPr>
        <w:t xml:space="preserve">la </w:t>
      </w:r>
      <w:r w:rsidR="005733A5" w:rsidRPr="005733A5">
        <w:rPr>
          <w:rFonts w:asciiTheme="minorHAnsi" w:eastAsiaTheme="minorHAnsi" w:hAnsiTheme="minorHAnsi" w:cstheme="minorHAnsi"/>
          <w:b/>
          <w:color w:val="EE0000"/>
          <w:sz w:val="21"/>
          <w:szCs w:val="21"/>
          <w:u w:val="single"/>
          <w:lang w:eastAsia="en-US"/>
        </w:rPr>
        <w:t>XXXXX</w:t>
      </w:r>
      <w:r w:rsidR="00495AC8" w:rsidRPr="005733A5">
        <w:rPr>
          <w:rFonts w:asciiTheme="minorHAnsi" w:eastAsiaTheme="minorHAnsi" w:hAnsiTheme="minorHAnsi" w:cstheme="minorHAnsi"/>
          <w:b/>
          <w:color w:val="EE0000"/>
          <w:sz w:val="21"/>
          <w:szCs w:val="21"/>
          <w:u w:val="single"/>
          <w:lang w:eastAsia="en-US"/>
        </w:rPr>
        <w:t>,</w:t>
      </w:r>
      <w:r w:rsidR="00B05D82" w:rsidRPr="00947261">
        <w:rPr>
          <w:rStyle w:val="normaltextrun"/>
          <w:rFonts w:asciiTheme="minorHAnsi" w:hAnsiTheme="minorHAnsi" w:cstheme="minorHAnsi"/>
          <w:color w:val="000000"/>
          <w:sz w:val="21"/>
          <w:szCs w:val="21"/>
          <w:shd w:val="clear" w:color="auto" w:fill="FFFFFF"/>
        </w:rPr>
        <w:t xml:space="preserve"> </w:t>
      </w:r>
      <w:r w:rsidR="0096292E" w:rsidRPr="00947261">
        <w:rPr>
          <w:rFonts w:asciiTheme="minorHAnsi" w:hAnsiTheme="minorHAnsi" w:cstheme="minorHAnsi"/>
          <w:bCs/>
          <w:sz w:val="21"/>
          <w:szCs w:val="21"/>
          <w:lang w:val="es-DO"/>
        </w:rPr>
        <w:t xml:space="preserve">a la sociedad comercial </w:t>
      </w:r>
      <w:r w:rsidR="005733A5" w:rsidRPr="005733A5">
        <w:rPr>
          <w:rFonts w:ascii="Calibri" w:eastAsia="Calibri" w:hAnsi="Calibri" w:cs="Calibri"/>
          <w:b/>
          <w:bCs/>
          <w:color w:val="EE0000"/>
          <w:sz w:val="21"/>
          <w:szCs w:val="21"/>
          <w:u w:val="single"/>
          <w:lang w:val="es-DO"/>
        </w:rPr>
        <w:t>XXXXX</w:t>
      </w:r>
    </w:p>
    <w:p w14:paraId="38375678" w14:textId="77777777" w:rsidR="00804DD1" w:rsidRPr="00947261" w:rsidRDefault="00804DD1" w:rsidP="0651F4A4">
      <w:pPr>
        <w:jc w:val="both"/>
        <w:rPr>
          <w:rFonts w:asciiTheme="minorHAnsi" w:hAnsiTheme="minorHAnsi" w:cstheme="minorHAnsi"/>
          <w:b/>
          <w:bCs/>
          <w:sz w:val="21"/>
          <w:szCs w:val="21"/>
        </w:rPr>
      </w:pPr>
    </w:p>
    <w:p w14:paraId="701DD61B" w14:textId="0B2F69D9" w:rsidR="00EF1AC0" w:rsidRDefault="00EF1AC0" w:rsidP="5AD54C34">
      <w:pPr>
        <w:jc w:val="both"/>
        <w:rPr>
          <w:rFonts w:asciiTheme="minorHAnsi" w:hAnsiTheme="minorHAnsi" w:cstheme="minorHAnsi"/>
          <w:sz w:val="21"/>
          <w:szCs w:val="21"/>
        </w:rPr>
      </w:pPr>
      <w:r w:rsidRPr="00947261">
        <w:rPr>
          <w:rFonts w:asciiTheme="minorHAnsi" w:hAnsiTheme="minorHAnsi" w:cstheme="minorHAnsi"/>
          <w:b/>
          <w:bCs/>
          <w:sz w:val="21"/>
          <w:szCs w:val="21"/>
        </w:rPr>
        <w:t xml:space="preserve">POR CUANTO: </w:t>
      </w:r>
      <w:r w:rsidRPr="00947261">
        <w:rPr>
          <w:rFonts w:asciiTheme="minorHAnsi" w:hAnsiTheme="minorHAnsi" w:cstheme="minorHAnsi"/>
          <w:sz w:val="21"/>
          <w:szCs w:val="21"/>
        </w:rPr>
        <w:t>En fecha</w:t>
      </w:r>
      <w:r w:rsidR="007139DC" w:rsidRPr="00947261">
        <w:rPr>
          <w:rFonts w:asciiTheme="minorHAnsi" w:hAnsiTheme="minorHAnsi" w:cstheme="minorHAnsi"/>
          <w:sz w:val="21"/>
          <w:szCs w:val="21"/>
        </w:rPr>
        <w:t xml:space="preserve"> </w:t>
      </w:r>
      <w:r w:rsidR="005733A5">
        <w:rPr>
          <w:rFonts w:asciiTheme="minorHAnsi" w:hAnsiTheme="minorHAnsi" w:cstheme="minorHAnsi"/>
          <w:b/>
          <w:color w:val="EE0000"/>
          <w:sz w:val="21"/>
          <w:szCs w:val="21"/>
          <w:u w:val="single"/>
        </w:rPr>
        <w:t>XXXXXX</w:t>
      </w:r>
      <w:r w:rsidRPr="005733A5">
        <w:rPr>
          <w:rFonts w:asciiTheme="minorHAnsi" w:hAnsiTheme="minorHAnsi" w:cstheme="minorHAnsi"/>
          <w:color w:val="EE0000"/>
          <w:sz w:val="21"/>
          <w:szCs w:val="21"/>
        </w:rPr>
        <w:t xml:space="preserve"> </w:t>
      </w:r>
      <w:r w:rsidRPr="00947261">
        <w:rPr>
          <w:rFonts w:asciiTheme="minorHAnsi" w:hAnsiTheme="minorHAnsi" w:cstheme="minorHAnsi"/>
          <w:b/>
          <w:bCs/>
          <w:sz w:val="21"/>
          <w:szCs w:val="21"/>
          <w:lang w:val="es-DO"/>
        </w:rPr>
        <w:t>LA ENTIDAD CONTRATADA</w:t>
      </w:r>
      <w:r w:rsidRPr="00947261">
        <w:rPr>
          <w:rFonts w:asciiTheme="minorHAnsi" w:hAnsiTheme="minorHAnsi" w:cstheme="minorHAnsi"/>
          <w:sz w:val="21"/>
          <w:szCs w:val="21"/>
          <w:lang w:val="es-MX"/>
        </w:rPr>
        <w:t xml:space="preserve"> </w:t>
      </w:r>
      <w:r w:rsidRPr="00947261">
        <w:rPr>
          <w:rFonts w:asciiTheme="minorHAnsi" w:hAnsiTheme="minorHAnsi" w:cstheme="minorHAnsi"/>
          <w:sz w:val="21"/>
          <w:szCs w:val="21"/>
        </w:rPr>
        <w:t xml:space="preserve">suscribió la Garantía de Fiel Cumplimiento de Contrato, correspondiente al </w:t>
      </w:r>
      <w:r w:rsidR="00D147BE">
        <w:rPr>
          <w:rFonts w:asciiTheme="minorHAnsi" w:hAnsiTheme="minorHAnsi" w:cstheme="minorHAnsi"/>
          <w:sz w:val="21"/>
          <w:szCs w:val="21"/>
        </w:rPr>
        <w:t>(1</w:t>
      </w:r>
      <w:proofErr w:type="gramStart"/>
      <w:r w:rsidR="00D147BE">
        <w:rPr>
          <w:rFonts w:asciiTheme="minorHAnsi" w:hAnsiTheme="minorHAnsi" w:cstheme="minorHAnsi"/>
          <w:sz w:val="21"/>
          <w:szCs w:val="21"/>
        </w:rPr>
        <w:t>%)/</w:t>
      </w:r>
      <w:proofErr w:type="gramEnd"/>
      <w:r w:rsidRPr="00947261">
        <w:rPr>
          <w:rFonts w:asciiTheme="minorHAnsi" w:hAnsiTheme="minorHAnsi" w:cstheme="minorHAnsi"/>
          <w:sz w:val="21"/>
          <w:szCs w:val="21"/>
        </w:rPr>
        <w:t xml:space="preserve"> (</w:t>
      </w:r>
      <w:r w:rsidR="002D6A26" w:rsidRPr="00947261">
        <w:rPr>
          <w:rFonts w:asciiTheme="minorHAnsi" w:hAnsiTheme="minorHAnsi" w:cstheme="minorHAnsi"/>
          <w:sz w:val="21"/>
          <w:szCs w:val="21"/>
        </w:rPr>
        <w:t>4</w:t>
      </w:r>
      <w:r w:rsidRPr="00947261">
        <w:rPr>
          <w:rFonts w:asciiTheme="minorHAnsi" w:hAnsiTheme="minorHAnsi" w:cstheme="minorHAnsi"/>
          <w:sz w:val="21"/>
          <w:szCs w:val="21"/>
        </w:rPr>
        <w:t xml:space="preserve">%) del monto total adjudicado, en cumplimiento del artículo </w:t>
      </w:r>
      <w:r w:rsidR="0012366C" w:rsidRPr="00947261">
        <w:rPr>
          <w:rFonts w:asciiTheme="minorHAnsi" w:hAnsiTheme="minorHAnsi" w:cstheme="minorHAnsi"/>
          <w:sz w:val="21"/>
          <w:szCs w:val="21"/>
        </w:rPr>
        <w:t>20</w:t>
      </w:r>
      <w:r w:rsidR="00B03753" w:rsidRPr="00947261">
        <w:rPr>
          <w:rFonts w:asciiTheme="minorHAnsi" w:hAnsiTheme="minorHAnsi" w:cstheme="minorHAnsi"/>
          <w:sz w:val="21"/>
          <w:szCs w:val="21"/>
        </w:rPr>
        <w:t>7</w:t>
      </w:r>
      <w:r w:rsidRPr="00947261">
        <w:rPr>
          <w:rFonts w:asciiTheme="minorHAnsi" w:hAnsiTheme="minorHAnsi" w:cstheme="minorHAnsi"/>
          <w:sz w:val="21"/>
          <w:szCs w:val="21"/>
        </w:rPr>
        <w:t xml:space="preserve"> de</w:t>
      </w:r>
      <w:r w:rsidR="0012366C" w:rsidRPr="00947261">
        <w:rPr>
          <w:rFonts w:asciiTheme="minorHAnsi" w:hAnsiTheme="minorHAnsi" w:cstheme="minorHAnsi"/>
          <w:sz w:val="21"/>
          <w:szCs w:val="21"/>
        </w:rPr>
        <w:t xml:space="preserve"> </w:t>
      </w:r>
      <w:r w:rsidRPr="00947261">
        <w:rPr>
          <w:rFonts w:asciiTheme="minorHAnsi" w:hAnsiTheme="minorHAnsi" w:cstheme="minorHAnsi"/>
          <w:sz w:val="21"/>
          <w:szCs w:val="21"/>
        </w:rPr>
        <w:t>l</w:t>
      </w:r>
      <w:r w:rsidR="00B03753" w:rsidRPr="00947261">
        <w:rPr>
          <w:rFonts w:asciiTheme="minorHAnsi" w:hAnsiTheme="minorHAnsi" w:cstheme="minorHAnsi"/>
          <w:sz w:val="21"/>
          <w:szCs w:val="21"/>
        </w:rPr>
        <w:t>a Ley núm. 47-25.</w:t>
      </w:r>
    </w:p>
    <w:p w14:paraId="4A25473E" w14:textId="77777777" w:rsidR="00947261" w:rsidRPr="00947261" w:rsidRDefault="00947261" w:rsidP="5AD54C34">
      <w:pPr>
        <w:jc w:val="both"/>
        <w:rPr>
          <w:rFonts w:asciiTheme="minorHAnsi" w:hAnsiTheme="minorHAnsi" w:cstheme="minorHAnsi"/>
          <w:sz w:val="21"/>
          <w:szCs w:val="21"/>
        </w:rPr>
      </w:pPr>
    </w:p>
    <w:p w14:paraId="35E2500A" w14:textId="2290ED6F" w:rsidR="006E386E" w:rsidRDefault="00FC44E7" w:rsidP="0651F4A4">
      <w:pPr>
        <w:jc w:val="both"/>
        <w:rPr>
          <w:rFonts w:asciiTheme="minorHAnsi" w:hAnsiTheme="minorHAnsi" w:cstheme="minorHAnsi"/>
          <w:sz w:val="21"/>
          <w:szCs w:val="21"/>
          <w:lang w:val="es-DO"/>
        </w:rPr>
      </w:pPr>
      <w:r w:rsidRPr="00947261">
        <w:rPr>
          <w:rFonts w:asciiTheme="minorHAnsi" w:hAnsiTheme="minorHAnsi" w:cstheme="minorHAnsi"/>
          <w:b/>
          <w:sz w:val="21"/>
          <w:szCs w:val="21"/>
          <w:lang w:val="es-DO"/>
        </w:rPr>
        <w:t>POR TANTO:</w:t>
      </w:r>
      <w:r w:rsidRPr="00947261">
        <w:rPr>
          <w:rFonts w:asciiTheme="minorHAnsi" w:hAnsiTheme="minorHAnsi" w:cstheme="minorHAnsi"/>
          <w:sz w:val="21"/>
          <w:szCs w:val="21"/>
          <w:lang w:val="es-DO"/>
        </w:rPr>
        <w:t xml:space="preserve"> En el entendido de que el anterior preámbulo forma parte del presente contrato, </w:t>
      </w:r>
      <w:r w:rsidRPr="00947261">
        <w:rPr>
          <w:rFonts w:asciiTheme="minorHAnsi" w:hAnsiTheme="minorHAnsi" w:cstheme="minorHAnsi"/>
          <w:b/>
          <w:sz w:val="21"/>
          <w:szCs w:val="21"/>
          <w:lang w:val="es-DO"/>
        </w:rPr>
        <w:t>LAS PARTES,</w:t>
      </w:r>
      <w:r w:rsidRPr="00947261">
        <w:rPr>
          <w:rFonts w:asciiTheme="minorHAnsi" w:hAnsiTheme="minorHAnsi" w:cstheme="minorHAnsi"/>
          <w:sz w:val="21"/>
          <w:szCs w:val="21"/>
          <w:lang w:val="es-DO"/>
        </w:rPr>
        <w:t xml:space="preserve"> libre y voluntariamente</w:t>
      </w:r>
      <w:r w:rsidR="00A02AD9" w:rsidRPr="00947261">
        <w:rPr>
          <w:rFonts w:asciiTheme="minorHAnsi" w:hAnsiTheme="minorHAnsi" w:cstheme="minorHAnsi"/>
          <w:sz w:val="21"/>
          <w:szCs w:val="21"/>
          <w:lang w:val="es-DO"/>
        </w:rPr>
        <w:t>.</w:t>
      </w:r>
    </w:p>
    <w:p w14:paraId="6F9566D2" w14:textId="77777777" w:rsidR="00947261" w:rsidRDefault="00947261" w:rsidP="0651F4A4">
      <w:pPr>
        <w:jc w:val="both"/>
        <w:rPr>
          <w:rFonts w:asciiTheme="minorHAnsi" w:hAnsiTheme="minorHAnsi" w:cstheme="minorHAnsi"/>
          <w:sz w:val="21"/>
          <w:szCs w:val="21"/>
          <w:lang w:val="es-DO"/>
        </w:rPr>
      </w:pPr>
    </w:p>
    <w:p w14:paraId="33B50D12" w14:textId="4BF8CB02" w:rsidR="00FC44E7" w:rsidRPr="00947261" w:rsidRDefault="00FC44E7" w:rsidP="00137CE3">
      <w:pPr>
        <w:jc w:val="center"/>
        <w:rPr>
          <w:rFonts w:asciiTheme="minorHAnsi" w:hAnsiTheme="minorHAnsi" w:cstheme="minorHAnsi"/>
          <w:b/>
          <w:sz w:val="21"/>
          <w:szCs w:val="21"/>
          <w:u w:val="single"/>
          <w:lang w:val="es-DO"/>
        </w:rPr>
      </w:pPr>
      <w:r w:rsidRPr="00947261">
        <w:rPr>
          <w:rFonts w:asciiTheme="minorHAnsi" w:hAnsiTheme="minorHAnsi" w:cstheme="minorHAnsi"/>
          <w:b/>
          <w:sz w:val="21"/>
          <w:szCs w:val="21"/>
          <w:u w:val="single"/>
          <w:lang w:val="es-DO"/>
        </w:rPr>
        <w:t>HAN CONVENIDO Y PACTADO LO SIGUIENTE:</w:t>
      </w:r>
    </w:p>
    <w:p w14:paraId="43C33CFC" w14:textId="77777777" w:rsidR="00FC44E7" w:rsidRPr="00947261" w:rsidRDefault="00FC44E7" w:rsidP="0651F4A4">
      <w:pPr>
        <w:jc w:val="both"/>
        <w:rPr>
          <w:rFonts w:asciiTheme="minorHAnsi" w:hAnsiTheme="minorHAnsi" w:cstheme="minorHAnsi"/>
          <w:b/>
          <w:bCs/>
          <w:sz w:val="21"/>
          <w:szCs w:val="21"/>
          <w:u w:val="single"/>
        </w:rPr>
      </w:pPr>
    </w:p>
    <w:p w14:paraId="34077A65" w14:textId="77777777" w:rsidR="00FC44E7" w:rsidRPr="00947261" w:rsidRDefault="00FC44E7" w:rsidP="0020277B">
      <w:pPr>
        <w:jc w:val="both"/>
        <w:rPr>
          <w:rFonts w:asciiTheme="minorHAnsi" w:hAnsiTheme="minorHAnsi" w:cstheme="minorHAnsi"/>
          <w:b/>
          <w:sz w:val="21"/>
          <w:szCs w:val="21"/>
        </w:rPr>
      </w:pPr>
      <w:r w:rsidRPr="00947261">
        <w:rPr>
          <w:rFonts w:asciiTheme="minorHAnsi" w:hAnsiTheme="minorHAnsi" w:cstheme="minorHAnsi"/>
          <w:b/>
          <w:sz w:val="21"/>
          <w:szCs w:val="21"/>
        </w:rPr>
        <w:t xml:space="preserve">Artículo 1. </w:t>
      </w:r>
      <w:r w:rsidRPr="00947261">
        <w:rPr>
          <w:rFonts w:asciiTheme="minorHAnsi" w:hAnsiTheme="minorHAnsi" w:cstheme="minorHAnsi"/>
          <w:b/>
          <w:sz w:val="21"/>
          <w:szCs w:val="21"/>
        </w:rPr>
        <w:tab/>
      </w:r>
      <w:r w:rsidRPr="00947261">
        <w:rPr>
          <w:rFonts w:asciiTheme="minorHAnsi" w:hAnsiTheme="minorHAnsi" w:cstheme="minorHAnsi"/>
          <w:b/>
          <w:sz w:val="21"/>
          <w:szCs w:val="21"/>
          <w:u w:val="single"/>
        </w:rPr>
        <w:t>DEFINICIONES.</w:t>
      </w:r>
    </w:p>
    <w:p w14:paraId="1DEF4F48" w14:textId="77777777" w:rsidR="00FC44E7" w:rsidRPr="00947261" w:rsidRDefault="00FC44E7" w:rsidP="0020277B">
      <w:pPr>
        <w:jc w:val="both"/>
        <w:rPr>
          <w:rFonts w:asciiTheme="minorHAnsi" w:hAnsiTheme="minorHAnsi" w:cstheme="minorHAnsi"/>
          <w:sz w:val="21"/>
          <w:szCs w:val="21"/>
        </w:rPr>
      </w:pPr>
    </w:p>
    <w:p w14:paraId="00C147CA" w14:textId="77777777" w:rsidR="00FC44E7" w:rsidRDefault="00FC44E7" w:rsidP="0020277B">
      <w:pPr>
        <w:jc w:val="both"/>
        <w:rPr>
          <w:rFonts w:asciiTheme="minorHAnsi" w:hAnsiTheme="minorHAnsi" w:cstheme="minorHAnsi"/>
          <w:sz w:val="21"/>
          <w:szCs w:val="21"/>
        </w:rPr>
      </w:pPr>
      <w:r w:rsidRPr="00947261">
        <w:rPr>
          <w:rFonts w:asciiTheme="minorHAnsi" w:hAnsiTheme="minorHAnsi" w:cstheme="minorHAnsi"/>
          <w:sz w:val="21"/>
          <w:szCs w:val="21"/>
          <w:lang w:val="es-ES_tradnl"/>
        </w:rPr>
        <w:t>Para la interpretación, aplicación y/o ejecución de este convenio, se establecen las siguientes definiciones</w:t>
      </w:r>
      <w:r w:rsidRPr="00947261">
        <w:rPr>
          <w:rFonts w:asciiTheme="minorHAnsi" w:hAnsiTheme="minorHAnsi" w:cstheme="minorHAnsi"/>
          <w:sz w:val="21"/>
          <w:szCs w:val="21"/>
        </w:rPr>
        <w:t>:</w:t>
      </w:r>
    </w:p>
    <w:p w14:paraId="18E8515A" w14:textId="77777777" w:rsidR="0020277B" w:rsidRPr="00947261" w:rsidRDefault="0020277B" w:rsidP="0020277B">
      <w:pPr>
        <w:jc w:val="both"/>
        <w:rPr>
          <w:rFonts w:asciiTheme="minorHAnsi" w:hAnsiTheme="minorHAnsi" w:cstheme="minorHAnsi"/>
          <w:sz w:val="21"/>
          <w:szCs w:val="21"/>
        </w:rPr>
      </w:pPr>
    </w:p>
    <w:p w14:paraId="4D8F30ED" w14:textId="77777777" w:rsidR="00E665CE" w:rsidRDefault="00E665CE" w:rsidP="0020277B">
      <w:pPr>
        <w:jc w:val="both"/>
        <w:rPr>
          <w:rFonts w:asciiTheme="minorHAnsi" w:hAnsiTheme="minorHAnsi" w:cstheme="minorHAnsi"/>
          <w:bCs/>
          <w:iCs/>
          <w:sz w:val="21"/>
          <w:szCs w:val="21"/>
        </w:rPr>
      </w:pPr>
      <w:r w:rsidRPr="00947261">
        <w:rPr>
          <w:rFonts w:asciiTheme="minorHAnsi" w:hAnsiTheme="minorHAnsi" w:cstheme="minorHAnsi"/>
          <w:b/>
          <w:iCs/>
          <w:sz w:val="21"/>
          <w:szCs w:val="21"/>
        </w:rPr>
        <w:t>Acta de conformidad:</w:t>
      </w:r>
      <w:r w:rsidRPr="00947261">
        <w:rPr>
          <w:rFonts w:asciiTheme="minorHAnsi" w:hAnsiTheme="minorHAnsi" w:cstheme="minorHAnsi"/>
          <w:bCs/>
          <w:iCs/>
          <w:sz w:val="21"/>
          <w:szCs w:val="21"/>
        </w:rPr>
        <w:t xml:space="preserve"> documento emitido por el Departamento de Tecnología de la Información de </w:t>
      </w:r>
      <w:r w:rsidRPr="00947261">
        <w:rPr>
          <w:rFonts w:asciiTheme="minorHAnsi" w:hAnsiTheme="minorHAnsi" w:cstheme="minorHAnsi"/>
          <w:b/>
          <w:iCs/>
          <w:sz w:val="21"/>
          <w:szCs w:val="21"/>
        </w:rPr>
        <w:t>LA SUPERINTENDENCIA DE BANCOS</w:t>
      </w:r>
      <w:r w:rsidRPr="00947261">
        <w:rPr>
          <w:rFonts w:asciiTheme="minorHAnsi" w:hAnsiTheme="minorHAnsi" w:cstheme="minorHAnsi"/>
          <w:bCs/>
          <w:iCs/>
          <w:sz w:val="21"/>
          <w:szCs w:val="21"/>
        </w:rPr>
        <w:t xml:space="preserve"> en el que se expresa la conformidad con los bienes provistos y facturados por </w:t>
      </w:r>
      <w:r w:rsidRPr="00947261">
        <w:rPr>
          <w:rFonts w:asciiTheme="minorHAnsi" w:hAnsiTheme="minorHAnsi" w:cstheme="minorHAnsi"/>
          <w:b/>
          <w:iCs/>
          <w:sz w:val="21"/>
          <w:szCs w:val="21"/>
        </w:rPr>
        <w:t>LA ENTIDAD CONTRATADA</w:t>
      </w:r>
      <w:r w:rsidRPr="00947261">
        <w:rPr>
          <w:rFonts w:asciiTheme="minorHAnsi" w:hAnsiTheme="minorHAnsi" w:cstheme="minorHAnsi"/>
          <w:bCs/>
          <w:iCs/>
          <w:sz w:val="21"/>
          <w:szCs w:val="21"/>
        </w:rPr>
        <w:t>, así como con los recursos asignados por esta.</w:t>
      </w:r>
    </w:p>
    <w:p w14:paraId="5686ACF1" w14:textId="77777777" w:rsidR="00E665CE" w:rsidRPr="00947261" w:rsidRDefault="00E665CE" w:rsidP="0020277B">
      <w:pPr>
        <w:jc w:val="both"/>
        <w:rPr>
          <w:rFonts w:asciiTheme="minorHAnsi" w:hAnsiTheme="minorHAnsi" w:cstheme="minorHAnsi"/>
          <w:bCs/>
          <w:iCs/>
          <w:sz w:val="21"/>
          <w:szCs w:val="21"/>
        </w:rPr>
      </w:pPr>
    </w:p>
    <w:p w14:paraId="0954D715" w14:textId="77777777" w:rsidR="00E665CE" w:rsidRDefault="00E665CE" w:rsidP="0020277B">
      <w:pPr>
        <w:jc w:val="both"/>
        <w:rPr>
          <w:rFonts w:asciiTheme="minorHAnsi" w:hAnsiTheme="minorHAnsi" w:cstheme="minorHAnsi"/>
          <w:bCs/>
          <w:iCs/>
          <w:sz w:val="21"/>
          <w:szCs w:val="21"/>
        </w:rPr>
      </w:pPr>
      <w:r w:rsidRPr="00947261">
        <w:rPr>
          <w:rFonts w:asciiTheme="minorHAnsi" w:hAnsiTheme="minorHAnsi" w:cstheme="minorHAnsi"/>
          <w:b/>
          <w:iCs/>
          <w:sz w:val="21"/>
          <w:szCs w:val="21"/>
        </w:rPr>
        <w:t xml:space="preserve">Adjudicatario: </w:t>
      </w:r>
      <w:r w:rsidRPr="00947261">
        <w:rPr>
          <w:rFonts w:asciiTheme="minorHAnsi" w:hAnsiTheme="minorHAnsi" w:cstheme="minorHAnsi"/>
          <w:bCs/>
          <w:iCs/>
          <w:sz w:val="21"/>
          <w:szCs w:val="21"/>
        </w:rPr>
        <w:t>Oferente/Proponente a quien se le adjudica el Contrato u Orden de Servicio.</w:t>
      </w:r>
    </w:p>
    <w:p w14:paraId="756A6568" w14:textId="77777777" w:rsidR="00E665CE" w:rsidRPr="00947261" w:rsidRDefault="00E665CE" w:rsidP="0020277B">
      <w:pPr>
        <w:jc w:val="both"/>
        <w:rPr>
          <w:rFonts w:asciiTheme="minorHAnsi" w:hAnsiTheme="minorHAnsi" w:cstheme="minorHAnsi"/>
          <w:bCs/>
          <w:iCs/>
          <w:sz w:val="21"/>
          <w:szCs w:val="21"/>
        </w:rPr>
      </w:pPr>
    </w:p>
    <w:p w14:paraId="16CBF216" w14:textId="77777777" w:rsidR="00E665CE" w:rsidRDefault="00E665CE" w:rsidP="0020277B">
      <w:pPr>
        <w:jc w:val="both"/>
        <w:rPr>
          <w:rFonts w:asciiTheme="minorHAnsi" w:hAnsiTheme="minorHAnsi" w:cstheme="minorHAnsi"/>
          <w:sz w:val="21"/>
          <w:szCs w:val="21"/>
          <w:lang w:val="es-DO"/>
        </w:rPr>
      </w:pPr>
      <w:r w:rsidRPr="00947261">
        <w:rPr>
          <w:rFonts w:asciiTheme="minorHAnsi" w:hAnsiTheme="minorHAnsi" w:cstheme="minorHAnsi"/>
          <w:b/>
          <w:sz w:val="21"/>
          <w:szCs w:val="21"/>
          <w:lang w:val="es-DO"/>
        </w:rPr>
        <w:lastRenderedPageBreak/>
        <w:t>Caso fortuito:</w:t>
      </w:r>
      <w:r w:rsidRPr="00947261">
        <w:rPr>
          <w:rFonts w:asciiTheme="minorHAnsi" w:hAnsiTheme="minorHAnsi" w:cstheme="minorHAnsi"/>
          <w:sz w:val="21"/>
          <w:szCs w:val="21"/>
          <w:lang w:val="es-DO"/>
        </w:rPr>
        <w:t xml:space="preserve"> Hecho que no ha podido preverse, o que no hubiera podido preverse o que, previsto, fuera inevitable.</w:t>
      </w:r>
    </w:p>
    <w:p w14:paraId="47ADE73F" w14:textId="77777777" w:rsidR="00E665CE" w:rsidRPr="00947261" w:rsidRDefault="00E665CE" w:rsidP="0020277B">
      <w:pPr>
        <w:jc w:val="both"/>
        <w:rPr>
          <w:rFonts w:asciiTheme="minorHAnsi" w:hAnsiTheme="minorHAnsi" w:cstheme="minorHAnsi"/>
          <w:sz w:val="21"/>
          <w:szCs w:val="21"/>
          <w:lang w:val="es-DO"/>
        </w:rPr>
      </w:pPr>
    </w:p>
    <w:p w14:paraId="2912E4F9" w14:textId="77777777" w:rsidR="00E665CE" w:rsidRDefault="00E665CE" w:rsidP="0020277B">
      <w:pPr>
        <w:jc w:val="both"/>
        <w:rPr>
          <w:rFonts w:asciiTheme="minorHAnsi" w:hAnsiTheme="minorHAnsi" w:cstheme="minorHAnsi"/>
          <w:bCs/>
          <w:sz w:val="21"/>
          <w:szCs w:val="21"/>
          <w:lang w:val="es-DO"/>
        </w:rPr>
      </w:pPr>
      <w:r w:rsidRPr="00947261">
        <w:rPr>
          <w:rFonts w:asciiTheme="minorHAnsi" w:hAnsiTheme="minorHAnsi" w:cstheme="minorHAnsi"/>
          <w:b/>
          <w:sz w:val="21"/>
          <w:szCs w:val="21"/>
          <w:lang w:val="es-DO"/>
        </w:rPr>
        <w:t>Certificación de recepción de los trabajos</w:t>
      </w:r>
      <w:r w:rsidRPr="00947261">
        <w:rPr>
          <w:rFonts w:asciiTheme="minorHAnsi" w:hAnsiTheme="minorHAnsi" w:cstheme="minorHAnsi"/>
          <w:bCs/>
          <w:sz w:val="21"/>
          <w:szCs w:val="21"/>
          <w:lang w:val="es-DO"/>
        </w:rPr>
        <w:t xml:space="preserve">: El o los certificados expedidos por </w:t>
      </w:r>
      <w:r w:rsidRPr="00947261">
        <w:rPr>
          <w:rFonts w:asciiTheme="minorHAnsi" w:hAnsiTheme="minorHAnsi" w:cstheme="minorHAnsi"/>
          <w:b/>
          <w:sz w:val="21"/>
          <w:szCs w:val="21"/>
          <w:lang w:val="es-DO"/>
        </w:rPr>
        <w:t>LA SUPERINTENDENCIA DE BANCOS</w:t>
      </w:r>
      <w:r w:rsidRPr="00947261">
        <w:rPr>
          <w:rFonts w:asciiTheme="minorHAnsi" w:hAnsiTheme="minorHAnsi" w:cstheme="minorHAnsi"/>
          <w:bCs/>
          <w:sz w:val="21"/>
          <w:szCs w:val="21"/>
          <w:lang w:val="es-DO"/>
        </w:rPr>
        <w:t xml:space="preserve"> a </w:t>
      </w:r>
      <w:r w:rsidRPr="00947261">
        <w:rPr>
          <w:rFonts w:asciiTheme="minorHAnsi" w:hAnsiTheme="minorHAnsi" w:cstheme="minorHAnsi"/>
          <w:b/>
          <w:sz w:val="21"/>
          <w:szCs w:val="21"/>
          <w:lang w:val="es-DO"/>
        </w:rPr>
        <w:t>LA ENTIDAD CONTRATADA</w:t>
      </w:r>
      <w:r w:rsidRPr="00947261">
        <w:rPr>
          <w:rFonts w:asciiTheme="minorHAnsi" w:hAnsiTheme="minorHAnsi" w:cstheme="minorHAnsi"/>
          <w:bCs/>
          <w:sz w:val="21"/>
          <w:szCs w:val="21"/>
          <w:lang w:val="es-DO"/>
        </w:rPr>
        <w:t xml:space="preserve">; al final del o de los períodos de garantía, en el que se declare que </w:t>
      </w:r>
      <w:r w:rsidRPr="00947261">
        <w:rPr>
          <w:rFonts w:asciiTheme="minorHAnsi" w:hAnsiTheme="minorHAnsi" w:cstheme="minorHAnsi"/>
          <w:b/>
          <w:sz w:val="21"/>
          <w:szCs w:val="21"/>
          <w:lang w:val="es-DO"/>
        </w:rPr>
        <w:t>LA ENTIDAD CONTRATADA</w:t>
      </w:r>
      <w:r w:rsidRPr="00947261">
        <w:rPr>
          <w:rFonts w:asciiTheme="minorHAnsi" w:hAnsiTheme="minorHAnsi" w:cstheme="minorHAnsi"/>
          <w:bCs/>
          <w:sz w:val="21"/>
          <w:szCs w:val="21"/>
          <w:lang w:val="es-DO"/>
        </w:rPr>
        <w:t xml:space="preserve"> ha cumplido sus obligaciones contractuales.</w:t>
      </w:r>
    </w:p>
    <w:p w14:paraId="4583D00B" w14:textId="77777777" w:rsidR="00E665CE" w:rsidRPr="00947261" w:rsidRDefault="00E665CE" w:rsidP="0020277B">
      <w:pPr>
        <w:jc w:val="both"/>
        <w:rPr>
          <w:rFonts w:asciiTheme="minorHAnsi" w:hAnsiTheme="minorHAnsi" w:cstheme="minorHAnsi"/>
          <w:bCs/>
          <w:sz w:val="21"/>
          <w:szCs w:val="21"/>
          <w:lang w:val="es-DO"/>
        </w:rPr>
      </w:pPr>
    </w:p>
    <w:p w14:paraId="54E6FA06" w14:textId="77777777" w:rsidR="00E665CE" w:rsidRDefault="00E665CE" w:rsidP="0020277B">
      <w:pPr>
        <w:jc w:val="both"/>
        <w:rPr>
          <w:rFonts w:asciiTheme="minorHAnsi" w:hAnsiTheme="minorHAnsi" w:cstheme="minorHAnsi"/>
          <w:sz w:val="21"/>
          <w:szCs w:val="21"/>
        </w:rPr>
      </w:pPr>
      <w:r w:rsidRPr="00947261">
        <w:rPr>
          <w:rFonts w:asciiTheme="minorHAnsi" w:hAnsiTheme="minorHAnsi" w:cstheme="minorHAnsi"/>
          <w:b/>
          <w:iCs/>
          <w:sz w:val="21"/>
          <w:szCs w:val="21"/>
        </w:rPr>
        <w:t>Contrato</w:t>
      </w:r>
      <w:r w:rsidRPr="00947261">
        <w:rPr>
          <w:rFonts w:asciiTheme="minorHAnsi" w:hAnsiTheme="minorHAnsi" w:cstheme="minorHAnsi"/>
          <w:sz w:val="21"/>
          <w:szCs w:val="21"/>
        </w:rPr>
        <w:t>: El presente documento.</w:t>
      </w:r>
    </w:p>
    <w:p w14:paraId="2C4ACB8D" w14:textId="77777777" w:rsidR="00E665CE" w:rsidRPr="00947261" w:rsidRDefault="00E665CE" w:rsidP="0020277B">
      <w:pPr>
        <w:jc w:val="both"/>
        <w:rPr>
          <w:rFonts w:asciiTheme="minorHAnsi" w:hAnsiTheme="minorHAnsi" w:cstheme="minorHAnsi"/>
          <w:sz w:val="21"/>
          <w:szCs w:val="21"/>
        </w:rPr>
      </w:pPr>
    </w:p>
    <w:p w14:paraId="3C12A2A7" w14:textId="77777777" w:rsidR="00E665CE" w:rsidRDefault="00E665CE" w:rsidP="0020277B">
      <w:pPr>
        <w:jc w:val="both"/>
        <w:rPr>
          <w:rFonts w:asciiTheme="minorHAnsi" w:hAnsiTheme="minorHAnsi" w:cstheme="minorHAnsi"/>
          <w:sz w:val="21"/>
          <w:szCs w:val="21"/>
          <w:lang w:val="es-MX"/>
        </w:rPr>
      </w:pPr>
      <w:r w:rsidRPr="00947261">
        <w:rPr>
          <w:rFonts w:asciiTheme="minorHAnsi" w:hAnsiTheme="minorHAnsi" w:cstheme="minorHAnsi"/>
          <w:b/>
          <w:bCs/>
          <w:sz w:val="21"/>
          <w:szCs w:val="21"/>
        </w:rPr>
        <w:t>Coordinador</w:t>
      </w:r>
      <w:r w:rsidRPr="00947261">
        <w:rPr>
          <w:rFonts w:asciiTheme="minorHAnsi" w:hAnsiTheme="minorHAnsi" w:cstheme="minorHAnsi"/>
          <w:sz w:val="21"/>
          <w:szCs w:val="21"/>
        </w:rPr>
        <w:t xml:space="preserve">: </w:t>
      </w:r>
      <w:r w:rsidRPr="00947261">
        <w:rPr>
          <w:rFonts w:asciiTheme="minorHAnsi" w:hAnsiTheme="minorHAnsi" w:cstheme="minorHAnsi"/>
          <w:sz w:val="21"/>
          <w:szCs w:val="21"/>
          <w:lang w:val="es-MX"/>
        </w:rPr>
        <w:t xml:space="preserve">Se entenderá por coordinador al representante designado por </w:t>
      </w:r>
      <w:r w:rsidRPr="00947261">
        <w:rPr>
          <w:rFonts w:asciiTheme="minorHAnsi" w:hAnsiTheme="minorHAnsi" w:cstheme="minorHAnsi"/>
          <w:b/>
          <w:bCs/>
          <w:sz w:val="21"/>
          <w:szCs w:val="21"/>
          <w:lang w:val="es-MX"/>
        </w:rPr>
        <w:t>LA SUPERINTENDENCIA DE BANCOS</w:t>
      </w:r>
      <w:r w:rsidRPr="00947261">
        <w:rPr>
          <w:rFonts w:asciiTheme="minorHAnsi" w:hAnsiTheme="minorHAnsi" w:cstheme="minorHAnsi"/>
          <w:sz w:val="21"/>
          <w:szCs w:val="21"/>
          <w:lang w:val="es-MX"/>
        </w:rPr>
        <w:t xml:space="preserve">.  </w:t>
      </w:r>
    </w:p>
    <w:p w14:paraId="7513CB8D" w14:textId="77777777" w:rsidR="00E665CE" w:rsidRPr="00947261" w:rsidRDefault="00E665CE" w:rsidP="0020277B">
      <w:pPr>
        <w:jc w:val="both"/>
        <w:rPr>
          <w:rFonts w:asciiTheme="minorHAnsi" w:hAnsiTheme="minorHAnsi" w:cstheme="minorHAnsi"/>
          <w:sz w:val="21"/>
          <w:szCs w:val="21"/>
          <w:lang w:val="es-MX"/>
        </w:rPr>
      </w:pPr>
    </w:p>
    <w:p w14:paraId="31F6BEC7" w14:textId="77777777" w:rsidR="00E665CE" w:rsidRDefault="00E665CE" w:rsidP="0020277B">
      <w:pPr>
        <w:jc w:val="both"/>
        <w:rPr>
          <w:rFonts w:asciiTheme="minorHAnsi" w:hAnsiTheme="minorHAnsi" w:cstheme="minorHAnsi"/>
          <w:b/>
          <w:sz w:val="21"/>
          <w:szCs w:val="21"/>
          <w:lang w:val="es-MX"/>
        </w:rPr>
      </w:pPr>
      <w:r w:rsidRPr="00947261">
        <w:rPr>
          <w:rFonts w:asciiTheme="minorHAnsi" w:hAnsiTheme="minorHAnsi" w:cstheme="minorHAnsi"/>
          <w:b/>
          <w:bCs/>
          <w:sz w:val="21"/>
          <w:szCs w:val="21"/>
        </w:rPr>
        <w:t xml:space="preserve">Cronograma de entrega o de ejecución: </w:t>
      </w:r>
      <w:r w:rsidRPr="00947261">
        <w:rPr>
          <w:rFonts w:asciiTheme="minorHAnsi" w:hAnsiTheme="minorHAnsi" w:cstheme="minorHAnsi"/>
          <w:sz w:val="21"/>
          <w:szCs w:val="21"/>
          <w:lang w:val="es-MX"/>
        </w:rPr>
        <w:t xml:space="preserve">Documento emitido por la Entidad Contratante que establece las cantidades y fechas de entregas de los insumos adjudicados a que deberá sujetarse </w:t>
      </w:r>
      <w:r w:rsidRPr="00947261">
        <w:rPr>
          <w:rFonts w:asciiTheme="minorHAnsi" w:hAnsiTheme="minorHAnsi" w:cstheme="minorHAnsi"/>
          <w:b/>
          <w:sz w:val="21"/>
          <w:szCs w:val="21"/>
          <w:lang w:val="es-MX"/>
        </w:rPr>
        <w:t>LA ENTIDAD CONTRATADA.</w:t>
      </w:r>
    </w:p>
    <w:p w14:paraId="04235ABF" w14:textId="77777777" w:rsidR="00E665CE" w:rsidRPr="00947261" w:rsidRDefault="00E665CE" w:rsidP="0020277B">
      <w:pPr>
        <w:jc w:val="both"/>
        <w:rPr>
          <w:rFonts w:asciiTheme="minorHAnsi" w:hAnsiTheme="minorHAnsi" w:cstheme="minorHAnsi"/>
          <w:b/>
          <w:sz w:val="21"/>
          <w:szCs w:val="21"/>
          <w:lang w:val="es-MX"/>
        </w:rPr>
      </w:pPr>
    </w:p>
    <w:p w14:paraId="6201B786" w14:textId="77777777" w:rsidR="00E665CE" w:rsidRDefault="00E665CE" w:rsidP="0020277B">
      <w:pPr>
        <w:jc w:val="both"/>
        <w:rPr>
          <w:rFonts w:asciiTheme="minorHAnsi" w:hAnsiTheme="minorHAnsi" w:cstheme="minorHAnsi"/>
          <w:bCs/>
          <w:sz w:val="21"/>
          <w:szCs w:val="21"/>
          <w:lang w:val="es-DO"/>
        </w:rPr>
      </w:pPr>
      <w:r w:rsidRPr="00947261">
        <w:rPr>
          <w:rFonts w:asciiTheme="minorHAnsi" w:hAnsiTheme="minorHAnsi" w:cstheme="minorHAnsi"/>
          <w:b/>
          <w:sz w:val="21"/>
          <w:szCs w:val="21"/>
          <w:lang w:val="es-DO"/>
        </w:rPr>
        <w:t>Desglose de precios unitarios</w:t>
      </w:r>
      <w:r w:rsidRPr="00947261">
        <w:rPr>
          <w:rFonts w:asciiTheme="minorHAnsi" w:hAnsiTheme="minorHAnsi" w:cstheme="minorHAnsi"/>
          <w:bCs/>
          <w:sz w:val="21"/>
          <w:szCs w:val="21"/>
          <w:lang w:val="es-DO"/>
        </w:rPr>
        <w:t>: La lista detallada de tarifas y precios que muestren la composición de cada uno de los precios de las partidas que intervienen en el Presupuesto Detallado.</w:t>
      </w:r>
    </w:p>
    <w:p w14:paraId="1C313135" w14:textId="77777777" w:rsidR="00E665CE" w:rsidRPr="00947261" w:rsidRDefault="00E665CE" w:rsidP="0020277B">
      <w:pPr>
        <w:jc w:val="both"/>
        <w:rPr>
          <w:rFonts w:asciiTheme="minorHAnsi" w:hAnsiTheme="minorHAnsi" w:cstheme="minorHAnsi"/>
          <w:bCs/>
          <w:sz w:val="21"/>
          <w:szCs w:val="21"/>
          <w:lang w:val="es-DO"/>
        </w:rPr>
      </w:pPr>
    </w:p>
    <w:p w14:paraId="76EA8AB5" w14:textId="77777777" w:rsidR="00E665CE" w:rsidRDefault="00E665CE" w:rsidP="0020277B">
      <w:pPr>
        <w:jc w:val="both"/>
        <w:rPr>
          <w:rFonts w:asciiTheme="minorHAnsi" w:hAnsiTheme="minorHAnsi" w:cstheme="minorHAnsi"/>
          <w:sz w:val="21"/>
          <w:szCs w:val="21"/>
          <w:lang w:val="es-ES_tradnl"/>
        </w:rPr>
      </w:pPr>
      <w:r w:rsidRPr="00947261">
        <w:rPr>
          <w:rFonts w:asciiTheme="minorHAnsi" w:hAnsiTheme="minorHAnsi" w:cstheme="minorHAnsi"/>
          <w:b/>
          <w:sz w:val="21"/>
          <w:szCs w:val="21"/>
        </w:rPr>
        <w:t>Entidad contratada</w:t>
      </w:r>
      <w:r w:rsidRPr="00947261">
        <w:rPr>
          <w:rFonts w:asciiTheme="minorHAnsi" w:hAnsiTheme="minorHAnsi" w:cstheme="minorHAnsi"/>
          <w:b/>
          <w:sz w:val="21"/>
          <w:szCs w:val="21"/>
          <w:lang w:val="es-ES_tradnl"/>
        </w:rPr>
        <w:t xml:space="preserve">: </w:t>
      </w:r>
      <w:r w:rsidRPr="00947261">
        <w:rPr>
          <w:rFonts w:asciiTheme="minorHAnsi" w:hAnsiTheme="minorHAnsi" w:cstheme="minorHAnsi"/>
          <w:sz w:val="21"/>
          <w:szCs w:val="21"/>
          <w:lang w:val="es-ES_tradnl"/>
        </w:rPr>
        <w:t>Nombre de la persona natural o jurídica, consorcio, que ejecutará el objeto del Contrato.</w:t>
      </w:r>
    </w:p>
    <w:p w14:paraId="072B6952" w14:textId="77777777" w:rsidR="00E665CE" w:rsidRPr="00947261" w:rsidRDefault="00E665CE" w:rsidP="0020277B">
      <w:pPr>
        <w:jc w:val="both"/>
        <w:rPr>
          <w:rFonts w:asciiTheme="minorHAnsi" w:hAnsiTheme="minorHAnsi" w:cstheme="minorHAnsi"/>
          <w:sz w:val="21"/>
          <w:szCs w:val="21"/>
          <w:lang w:val="es-ES_tradnl"/>
        </w:rPr>
      </w:pPr>
    </w:p>
    <w:p w14:paraId="1ED84BB3" w14:textId="77777777" w:rsidR="00E665CE" w:rsidRDefault="00E665CE" w:rsidP="0020277B">
      <w:pPr>
        <w:jc w:val="both"/>
        <w:rPr>
          <w:rFonts w:asciiTheme="minorHAnsi" w:hAnsiTheme="minorHAnsi" w:cstheme="minorHAnsi"/>
          <w:sz w:val="21"/>
          <w:szCs w:val="21"/>
          <w:lang w:val="es-MX"/>
        </w:rPr>
      </w:pPr>
      <w:r w:rsidRPr="00947261">
        <w:rPr>
          <w:rFonts w:asciiTheme="minorHAnsi" w:hAnsiTheme="minorHAnsi" w:cstheme="minorHAnsi"/>
          <w:b/>
          <w:sz w:val="21"/>
          <w:szCs w:val="21"/>
        </w:rPr>
        <w:t>Entidad contratante</w:t>
      </w:r>
      <w:r w:rsidRPr="00947261">
        <w:rPr>
          <w:rFonts w:asciiTheme="minorHAnsi" w:hAnsiTheme="minorHAnsi" w:cstheme="minorHAnsi"/>
          <w:sz w:val="21"/>
          <w:szCs w:val="21"/>
        </w:rPr>
        <w:t xml:space="preserve">: </w:t>
      </w:r>
      <w:r w:rsidRPr="00947261">
        <w:rPr>
          <w:rFonts w:asciiTheme="minorHAnsi" w:hAnsiTheme="minorHAnsi" w:cstheme="minorHAnsi"/>
          <w:bCs/>
          <w:sz w:val="21"/>
          <w:szCs w:val="21"/>
          <w:lang w:val="es-DO"/>
        </w:rPr>
        <w:t xml:space="preserve">Nombre de la persona jurídica que está contratando los bienes y/o servicios a ser ejecutados en virtud del presente documento, en este caso se trata de </w:t>
      </w:r>
      <w:r w:rsidRPr="00947261">
        <w:rPr>
          <w:rFonts w:asciiTheme="minorHAnsi" w:hAnsiTheme="minorHAnsi" w:cstheme="minorHAnsi"/>
          <w:b/>
          <w:sz w:val="21"/>
          <w:szCs w:val="21"/>
          <w:lang w:val="es-MX"/>
        </w:rPr>
        <w:t>LA SUPERINTENDENCIA DE BANCOS</w:t>
      </w:r>
      <w:r w:rsidRPr="00947261">
        <w:rPr>
          <w:rFonts w:asciiTheme="minorHAnsi" w:hAnsiTheme="minorHAnsi" w:cstheme="minorHAnsi"/>
          <w:sz w:val="21"/>
          <w:szCs w:val="21"/>
          <w:lang w:val="es-MX"/>
        </w:rPr>
        <w:t xml:space="preserve">.  </w:t>
      </w:r>
    </w:p>
    <w:p w14:paraId="2F2DA70A" w14:textId="77777777" w:rsidR="00E665CE" w:rsidRPr="00947261" w:rsidRDefault="00E665CE" w:rsidP="0020277B">
      <w:pPr>
        <w:jc w:val="both"/>
        <w:rPr>
          <w:rFonts w:asciiTheme="minorHAnsi" w:hAnsiTheme="minorHAnsi" w:cstheme="minorHAnsi"/>
          <w:sz w:val="21"/>
          <w:szCs w:val="21"/>
          <w:lang w:val="es-MX"/>
        </w:rPr>
      </w:pPr>
    </w:p>
    <w:p w14:paraId="6ADCD4F0" w14:textId="77777777" w:rsidR="00E665CE" w:rsidRDefault="00E665CE" w:rsidP="0020277B">
      <w:pPr>
        <w:jc w:val="both"/>
        <w:rPr>
          <w:rFonts w:asciiTheme="minorHAnsi" w:hAnsiTheme="minorHAnsi" w:cstheme="minorHAnsi"/>
          <w:bCs/>
          <w:sz w:val="21"/>
          <w:szCs w:val="21"/>
          <w:lang w:val="es-DO"/>
        </w:rPr>
      </w:pPr>
      <w:r w:rsidRPr="00947261">
        <w:rPr>
          <w:rFonts w:asciiTheme="minorHAnsi" w:hAnsiTheme="minorHAnsi" w:cstheme="minorHAnsi"/>
          <w:b/>
          <w:sz w:val="21"/>
          <w:szCs w:val="21"/>
          <w:lang w:val="es-DO"/>
        </w:rPr>
        <w:t>Especificaciones Técnicas</w:t>
      </w:r>
      <w:r w:rsidRPr="00947261">
        <w:rPr>
          <w:rFonts w:asciiTheme="minorHAnsi" w:hAnsiTheme="minorHAnsi" w:cstheme="minorHAnsi"/>
          <w:bCs/>
          <w:sz w:val="21"/>
          <w:szCs w:val="21"/>
          <w:lang w:val="es-DO"/>
        </w:rPr>
        <w:t xml:space="preserve">: Documento vinculante al presente contrato, que contempla las condiciones exigidas por </w:t>
      </w:r>
      <w:r w:rsidRPr="00947261">
        <w:rPr>
          <w:rFonts w:asciiTheme="minorHAnsi" w:hAnsiTheme="minorHAnsi" w:cstheme="minorHAnsi"/>
          <w:b/>
          <w:sz w:val="21"/>
          <w:szCs w:val="21"/>
          <w:lang w:val="es-DO"/>
        </w:rPr>
        <w:t>LA SUPERINTENDENCIA DE BANCOS</w:t>
      </w:r>
      <w:r w:rsidRPr="00947261">
        <w:rPr>
          <w:rFonts w:asciiTheme="minorHAnsi" w:hAnsiTheme="minorHAnsi" w:cstheme="minorHAnsi"/>
          <w:bCs/>
          <w:sz w:val="21"/>
          <w:szCs w:val="21"/>
          <w:lang w:val="es-DO"/>
        </w:rPr>
        <w:t xml:space="preserve"> sobre el bien.</w:t>
      </w:r>
    </w:p>
    <w:p w14:paraId="6472B862" w14:textId="77777777" w:rsidR="00E665CE" w:rsidRPr="00947261" w:rsidRDefault="00E665CE" w:rsidP="0020277B">
      <w:pPr>
        <w:jc w:val="both"/>
        <w:rPr>
          <w:rFonts w:asciiTheme="minorHAnsi" w:hAnsiTheme="minorHAnsi" w:cstheme="minorHAnsi"/>
          <w:bCs/>
          <w:sz w:val="21"/>
          <w:szCs w:val="21"/>
          <w:lang w:val="es-DO"/>
        </w:rPr>
      </w:pPr>
    </w:p>
    <w:p w14:paraId="34E1DCE5" w14:textId="77777777" w:rsidR="00E665CE" w:rsidRDefault="00E665CE" w:rsidP="0020277B">
      <w:pPr>
        <w:jc w:val="both"/>
        <w:rPr>
          <w:rFonts w:asciiTheme="minorHAnsi" w:hAnsiTheme="minorHAnsi" w:cstheme="minorHAnsi"/>
          <w:sz w:val="21"/>
          <w:szCs w:val="21"/>
          <w:lang w:val="es-DO"/>
        </w:rPr>
      </w:pPr>
      <w:r w:rsidRPr="00947261">
        <w:rPr>
          <w:rFonts w:asciiTheme="minorHAnsi" w:hAnsiTheme="minorHAnsi" w:cstheme="minorHAnsi"/>
          <w:b/>
          <w:sz w:val="21"/>
          <w:szCs w:val="21"/>
          <w:lang w:val="es-DO"/>
        </w:rPr>
        <w:t>Fuerza mayor:</w:t>
      </w:r>
      <w:r w:rsidRPr="00947261">
        <w:rPr>
          <w:rFonts w:asciiTheme="minorHAnsi" w:hAnsiTheme="minorHAnsi" w:cstheme="minorHAnsi"/>
          <w:sz w:val="21"/>
          <w:szCs w:val="21"/>
          <w:lang w:val="es-DO"/>
        </w:rPr>
        <w:t xml:space="preserve"> Circunstancia imprevisible e inevitable que altera las condiciones de una obligación. Son supuestos típicos de fuerza mayor los acontecimientos naturales extraordinarios como las inundaciones catastróficas, los terremotos, la caída de un rayo, etc.</w:t>
      </w:r>
    </w:p>
    <w:p w14:paraId="652ABD85" w14:textId="77777777" w:rsidR="00E665CE" w:rsidRPr="00947261" w:rsidRDefault="00E665CE" w:rsidP="0020277B">
      <w:pPr>
        <w:jc w:val="both"/>
        <w:rPr>
          <w:rFonts w:asciiTheme="minorHAnsi" w:hAnsiTheme="minorHAnsi" w:cstheme="minorHAnsi"/>
          <w:sz w:val="21"/>
          <w:szCs w:val="21"/>
          <w:lang w:val="es-DO"/>
        </w:rPr>
      </w:pPr>
    </w:p>
    <w:p w14:paraId="638568E3" w14:textId="77777777" w:rsidR="00E665CE" w:rsidRDefault="00E665CE" w:rsidP="0020277B">
      <w:pPr>
        <w:jc w:val="both"/>
        <w:rPr>
          <w:rFonts w:asciiTheme="minorHAnsi" w:hAnsiTheme="minorHAnsi" w:cstheme="minorHAnsi"/>
          <w:b/>
          <w:sz w:val="21"/>
          <w:szCs w:val="21"/>
          <w:lang w:val="es-MX"/>
        </w:rPr>
      </w:pPr>
      <w:r w:rsidRPr="00947261">
        <w:rPr>
          <w:rFonts w:asciiTheme="minorHAnsi" w:hAnsiTheme="minorHAnsi" w:cstheme="minorHAnsi"/>
          <w:b/>
          <w:bCs/>
          <w:sz w:val="21"/>
          <w:szCs w:val="21"/>
        </w:rPr>
        <w:t xml:space="preserve">Máxima autoridad ejecutiva: </w:t>
      </w:r>
      <w:r w:rsidRPr="00947261">
        <w:rPr>
          <w:rFonts w:asciiTheme="minorHAnsi" w:hAnsiTheme="minorHAnsi" w:cstheme="minorHAnsi"/>
          <w:sz w:val="21"/>
          <w:szCs w:val="21"/>
          <w:lang w:val="es-MX"/>
        </w:rPr>
        <w:t xml:space="preserve">El titular o representante legal de </w:t>
      </w:r>
      <w:r w:rsidRPr="00947261">
        <w:rPr>
          <w:rFonts w:asciiTheme="minorHAnsi" w:hAnsiTheme="minorHAnsi" w:cstheme="minorHAnsi"/>
          <w:b/>
          <w:sz w:val="21"/>
          <w:szCs w:val="21"/>
          <w:lang w:val="es-MX"/>
        </w:rPr>
        <w:t>LA SUPERINTENDENCIA DE BANCOS.</w:t>
      </w:r>
    </w:p>
    <w:p w14:paraId="0E01C9C9" w14:textId="77777777" w:rsidR="002D62F9" w:rsidRPr="00947261" w:rsidRDefault="002D62F9" w:rsidP="0020277B">
      <w:pPr>
        <w:jc w:val="both"/>
        <w:rPr>
          <w:rFonts w:asciiTheme="minorHAnsi" w:hAnsiTheme="minorHAnsi" w:cstheme="minorHAnsi"/>
          <w:b/>
          <w:bCs/>
          <w:sz w:val="21"/>
          <w:szCs w:val="21"/>
        </w:rPr>
      </w:pPr>
    </w:p>
    <w:p w14:paraId="1015C208" w14:textId="77777777" w:rsidR="00E665CE" w:rsidRDefault="00E665CE" w:rsidP="0020277B">
      <w:pPr>
        <w:jc w:val="both"/>
        <w:rPr>
          <w:rFonts w:asciiTheme="minorHAnsi" w:hAnsiTheme="minorHAnsi" w:cstheme="minorHAnsi"/>
          <w:sz w:val="21"/>
          <w:szCs w:val="21"/>
          <w:lang w:val="es-MX"/>
        </w:rPr>
      </w:pPr>
      <w:r w:rsidRPr="00947261">
        <w:rPr>
          <w:rFonts w:asciiTheme="minorHAnsi" w:hAnsiTheme="minorHAnsi" w:cstheme="minorHAnsi"/>
          <w:b/>
          <w:bCs/>
          <w:sz w:val="21"/>
          <w:szCs w:val="21"/>
          <w:lang w:val="es-ES_tradnl"/>
        </w:rPr>
        <w:t xml:space="preserve">Monto del contrato: </w:t>
      </w:r>
      <w:r w:rsidRPr="00947261">
        <w:rPr>
          <w:rFonts w:asciiTheme="minorHAnsi" w:hAnsiTheme="minorHAnsi" w:cstheme="minorHAnsi"/>
          <w:sz w:val="21"/>
          <w:szCs w:val="21"/>
          <w:lang w:val="es-MX"/>
        </w:rPr>
        <w:t>El importe señalado en el contrato.</w:t>
      </w:r>
    </w:p>
    <w:p w14:paraId="52C23A52" w14:textId="77777777" w:rsidR="00E665CE" w:rsidRPr="00947261" w:rsidRDefault="00E665CE" w:rsidP="0020277B">
      <w:pPr>
        <w:jc w:val="both"/>
        <w:rPr>
          <w:rFonts w:asciiTheme="minorHAnsi" w:hAnsiTheme="minorHAnsi" w:cstheme="minorHAnsi"/>
          <w:sz w:val="21"/>
          <w:szCs w:val="21"/>
          <w:lang w:val="es-MX"/>
        </w:rPr>
      </w:pPr>
    </w:p>
    <w:p w14:paraId="2DC16029" w14:textId="77777777" w:rsidR="00E665CE" w:rsidRDefault="00E665CE" w:rsidP="0020277B">
      <w:pPr>
        <w:jc w:val="both"/>
        <w:rPr>
          <w:rFonts w:asciiTheme="minorHAnsi" w:hAnsiTheme="minorHAnsi" w:cstheme="minorHAnsi"/>
          <w:sz w:val="21"/>
          <w:szCs w:val="21"/>
          <w:lang w:val="es-MX"/>
        </w:rPr>
      </w:pPr>
      <w:r w:rsidRPr="00947261">
        <w:rPr>
          <w:rFonts w:asciiTheme="minorHAnsi" w:hAnsiTheme="minorHAnsi" w:cstheme="minorHAnsi"/>
          <w:b/>
          <w:bCs/>
          <w:sz w:val="21"/>
          <w:szCs w:val="21"/>
          <w:lang w:val="es-ES_tradnl"/>
        </w:rPr>
        <w:t xml:space="preserve">Oferta/proponente: </w:t>
      </w:r>
      <w:r w:rsidRPr="00947261">
        <w:rPr>
          <w:rFonts w:asciiTheme="minorHAnsi" w:hAnsiTheme="minorHAnsi" w:cstheme="minorHAnsi"/>
          <w:sz w:val="21"/>
          <w:szCs w:val="21"/>
          <w:lang w:val="es-MX"/>
        </w:rPr>
        <w:t>Persona natural o jurídica que presenta credenciales a los fines de participar en un procedimiento de contratación.</w:t>
      </w:r>
    </w:p>
    <w:p w14:paraId="55C13C87" w14:textId="77777777" w:rsidR="00E665CE" w:rsidRPr="00947261" w:rsidRDefault="00E665CE" w:rsidP="0020277B">
      <w:pPr>
        <w:jc w:val="both"/>
        <w:rPr>
          <w:rFonts w:asciiTheme="minorHAnsi" w:hAnsiTheme="minorHAnsi" w:cstheme="minorHAnsi"/>
          <w:sz w:val="21"/>
          <w:szCs w:val="21"/>
          <w:lang w:val="es-MX"/>
        </w:rPr>
      </w:pPr>
    </w:p>
    <w:p w14:paraId="6E92C1A9" w14:textId="77777777" w:rsidR="00E665CE" w:rsidRDefault="00E665CE" w:rsidP="0020277B">
      <w:pPr>
        <w:jc w:val="both"/>
        <w:rPr>
          <w:rFonts w:asciiTheme="minorHAnsi" w:hAnsiTheme="minorHAnsi" w:cstheme="minorHAnsi"/>
          <w:b/>
          <w:sz w:val="21"/>
          <w:szCs w:val="21"/>
          <w:lang w:val="es-DO"/>
        </w:rPr>
      </w:pPr>
      <w:r w:rsidRPr="00947261">
        <w:rPr>
          <w:rFonts w:asciiTheme="minorHAnsi" w:hAnsiTheme="minorHAnsi" w:cstheme="minorHAnsi"/>
          <w:b/>
          <w:sz w:val="21"/>
          <w:szCs w:val="21"/>
          <w:lang w:val="es-DO"/>
        </w:rPr>
        <w:t>Período de Garantía</w:t>
      </w:r>
      <w:r w:rsidRPr="00947261">
        <w:rPr>
          <w:rFonts w:asciiTheme="minorHAnsi" w:hAnsiTheme="minorHAnsi" w:cstheme="minorHAnsi"/>
          <w:bCs/>
          <w:sz w:val="21"/>
          <w:szCs w:val="21"/>
          <w:lang w:val="es-DO"/>
        </w:rPr>
        <w:t xml:space="preserve">: El período estipulado en el contrato inmediatamente posterior a la fecha de aprobación provisional, durante el cual </w:t>
      </w:r>
      <w:r w:rsidRPr="00947261">
        <w:rPr>
          <w:rFonts w:asciiTheme="minorHAnsi" w:hAnsiTheme="minorHAnsi" w:cstheme="minorHAnsi"/>
          <w:b/>
          <w:sz w:val="21"/>
          <w:szCs w:val="21"/>
          <w:lang w:val="es-DO"/>
        </w:rPr>
        <w:t>LA ENTIDAD CONTRATADA</w:t>
      </w:r>
      <w:r w:rsidRPr="00947261">
        <w:rPr>
          <w:rFonts w:asciiTheme="minorHAnsi" w:hAnsiTheme="minorHAnsi" w:cstheme="minorHAnsi"/>
          <w:bCs/>
          <w:sz w:val="21"/>
          <w:szCs w:val="21"/>
          <w:lang w:val="es-DO"/>
        </w:rPr>
        <w:t xml:space="preserve"> se obliga a cumplir el contrato y a subsanar defectos o averías de acuerdo con las indicaciones de </w:t>
      </w:r>
      <w:r w:rsidRPr="00947261">
        <w:rPr>
          <w:rFonts w:asciiTheme="minorHAnsi" w:hAnsiTheme="minorHAnsi" w:cstheme="minorHAnsi"/>
          <w:b/>
          <w:sz w:val="21"/>
          <w:szCs w:val="21"/>
          <w:lang w:val="es-DO"/>
        </w:rPr>
        <w:t>LA SUPERINTENDENCIA DE BANCOS.</w:t>
      </w:r>
    </w:p>
    <w:p w14:paraId="2245F19E" w14:textId="77777777" w:rsidR="00E665CE" w:rsidRDefault="00E665CE" w:rsidP="0020277B">
      <w:pPr>
        <w:jc w:val="both"/>
        <w:rPr>
          <w:rFonts w:asciiTheme="minorHAnsi" w:hAnsiTheme="minorHAnsi" w:cstheme="minorHAnsi"/>
          <w:b/>
          <w:sz w:val="21"/>
          <w:szCs w:val="21"/>
          <w:lang w:val="es-DO"/>
        </w:rPr>
      </w:pPr>
    </w:p>
    <w:p w14:paraId="0F1C5627" w14:textId="77777777" w:rsidR="00E665CE" w:rsidRDefault="00E665CE" w:rsidP="0020277B">
      <w:pPr>
        <w:jc w:val="both"/>
        <w:rPr>
          <w:rFonts w:asciiTheme="minorHAnsi" w:hAnsiTheme="minorHAnsi" w:cstheme="minorHAnsi"/>
          <w:sz w:val="21"/>
          <w:szCs w:val="21"/>
          <w:lang w:val="es-MX"/>
        </w:rPr>
      </w:pPr>
      <w:r w:rsidRPr="00947261">
        <w:rPr>
          <w:rFonts w:asciiTheme="minorHAnsi" w:hAnsiTheme="minorHAnsi" w:cstheme="minorHAnsi"/>
          <w:b/>
          <w:bCs/>
          <w:sz w:val="21"/>
          <w:szCs w:val="21"/>
          <w:lang w:val="es-MX"/>
        </w:rPr>
        <w:t>Servicios:</w:t>
      </w:r>
      <w:r w:rsidRPr="00947261">
        <w:rPr>
          <w:rFonts w:asciiTheme="minorHAnsi" w:hAnsiTheme="minorHAnsi" w:cstheme="minorHAnsi"/>
          <w:sz w:val="21"/>
          <w:szCs w:val="21"/>
          <w:lang w:val="es-MX"/>
        </w:rPr>
        <w:t xml:space="preserve"> Conjunto de actividades realizadas para el buen funcionamiento del Estado. Bienes intangibles que son ejecutados por</w:t>
      </w:r>
      <w:r w:rsidRPr="00947261">
        <w:rPr>
          <w:rFonts w:asciiTheme="minorHAnsi" w:hAnsiTheme="minorHAnsi" w:cstheme="minorHAnsi"/>
          <w:b/>
          <w:bCs/>
          <w:sz w:val="21"/>
          <w:szCs w:val="21"/>
          <w:lang w:val="es-MX"/>
        </w:rPr>
        <w:t xml:space="preserve"> LA PERSONA CONTRATADA</w:t>
      </w:r>
      <w:r w:rsidRPr="00947261">
        <w:rPr>
          <w:rFonts w:asciiTheme="minorHAnsi" w:hAnsiTheme="minorHAnsi" w:cstheme="minorHAnsi"/>
          <w:sz w:val="21"/>
          <w:szCs w:val="21"/>
          <w:lang w:val="es-MX"/>
        </w:rPr>
        <w:t xml:space="preserve"> conforme las especificaciones técnicas detalladas en la Ficha Técnica, que constituye el anexo B de este Contrato. </w:t>
      </w:r>
    </w:p>
    <w:p w14:paraId="3B0BDE90" w14:textId="77777777" w:rsidR="00E665CE" w:rsidRPr="00947261" w:rsidRDefault="00E665CE" w:rsidP="0020277B">
      <w:pPr>
        <w:jc w:val="both"/>
        <w:rPr>
          <w:rFonts w:asciiTheme="minorHAnsi" w:hAnsiTheme="minorHAnsi" w:cstheme="minorHAnsi"/>
          <w:sz w:val="21"/>
          <w:szCs w:val="21"/>
          <w:lang w:val="es-MX"/>
        </w:rPr>
      </w:pPr>
    </w:p>
    <w:p w14:paraId="4D21BD0E" w14:textId="77777777" w:rsidR="00E665CE" w:rsidRPr="00947261" w:rsidRDefault="00E665CE" w:rsidP="0020277B">
      <w:pPr>
        <w:jc w:val="both"/>
        <w:rPr>
          <w:rFonts w:asciiTheme="minorHAnsi" w:hAnsiTheme="minorHAnsi" w:cstheme="minorHAnsi"/>
          <w:bCs/>
          <w:sz w:val="21"/>
          <w:szCs w:val="21"/>
          <w:lang w:val="es-DO"/>
        </w:rPr>
      </w:pPr>
      <w:r w:rsidRPr="00947261">
        <w:rPr>
          <w:rFonts w:asciiTheme="minorHAnsi" w:hAnsiTheme="minorHAnsi" w:cstheme="minorHAnsi"/>
          <w:b/>
          <w:sz w:val="21"/>
          <w:szCs w:val="21"/>
          <w:lang w:val="es-DO"/>
        </w:rPr>
        <w:lastRenderedPageBreak/>
        <w:t>Soporte o mantenimiento:</w:t>
      </w:r>
      <w:r w:rsidRPr="00947261">
        <w:rPr>
          <w:rFonts w:asciiTheme="minorHAnsi" w:hAnsiTheme="minorHAnsi" w:cstheme="minorHAnsi"/>
          <w:bCs/>
          <w:sz w:val="21"/>
          <w:szCs w:val="21"/>
          <w:lang w:val="es-DO"/>
        </w:rPr>
        <w:t xml:space="preserve"> Asistencia que brinda </w:t>
      </w:r>
      <w:r w:rsidRPr="00947261">
        <w:rPr>
          <w:rFonts w:asciiTheme="minorHAnsi" w:hAnsiTheme="minorHAnsi" w:cstheme="minorHAnsi"/>
          <w:b/>
          <w:bCs/>
          <w:sz w:val="21"/>
          <w:szCs w:val="21"/>
          <w:lang w:val="es-DO"/>
        </w:rPr>
        <w:t>LA ENTIDAD CONTRATADA</w:t>
      </w:r>
      <w:r w:rsidRPr="00947261">
        <w:rPr>
          <w:rFonts w:asciiTheme="minorHAnsi" w:hAnsiTheme="minorHAnsi" w:cstheme="minorHAnsi"/>
          <w:bCs/>
          <w:sz w:val="21"/>
          <w:szCs w:val="21"/>
          <w:lang w:val="es-DO"/>
        </w:rPr>
        <w:t xml:space="preserve"> para que sus clientes puedan hacer uso de sus productos, bienes o servicios.</w:t>
      </w:r>
    </w:p>
    <w:p w14:paraId="3E559B1B" w14:textId="77777777" w:rsidR="005F79BD" w:rsidRPr="00947261" w:rsidRDefault="005F79BD" w:rsidP="002F77DF">
      <w:pPr>
        <w:ind w:left="180"/>
        <w:jc w:val="both"/>
        <w:rPr>
          <w:rFonts w:asciiTheme="minorHAnsi" w:hAnsiTheme="minorHAnsi" w:cstheme="minorHAnsi"/>
          <w:bCs/>
          <w:sz w:val="21"/>
          <w:szCs w:val="21"/>
          <w:lang w:val="es-DO"/>
        </w:rPr>
      </w:pPr>
    </w:p>
    <w:p w14:paraId="0E490F14" w14:textId="77777777" w:rsidR="00FC44E7" w:rsidRPr="00947261" w:rsidRDefault="00FC44E7" w:rsidP="00137CE3">
      <w:pPr>
        <w:jc w:val="both"/>
        <w:rPr>
          <w:rFonts w:asciiTheme="minorHAnsi" w:hAnsiTheme="minorHAnsi" w:cstheme="minorHAnsi"/>
          <w:b/>
          <w:bCs/>
          <w:iCs/>
          <w:sz w:val="21"/>
          <w:szCs w:val="21"/>
          <w:lang w:val="es-ES_tradnl"/>
        </w:rPr>
      </w:pPr>
      <w:r w:rsidRPr="00947261">
        <w:rPr>
          <w:rFonts w:asciiTheme="minorHAnsi" w:hAnsiTheme="minorHAnsi" w:cstheme="minorHAnsi"/>
          <w:b/>
          <w:bCs/>
          <w:iCs/>
          <w:sz w:val="21"/>
          <w:szCs w:val="21"/>
          <w:lang w:val="es-ES_tradnl"/>
        </w:rPr>
        <w:t xml:space="preserve">Artículo 2. </w:t>
      </w:r>
      <w:r w:rsidRPr="00947261">
        <w:rPr>
          <w:rFonts w:asciiTheme="minorHAnsi" w:hAnsiTheme="minorHAnsi" w:cstheme="minorHAnsi"/>
          <w:b/>
          <w:bCs/>
          <w:iCs/>
          <w:sz w:val="21"/>
          <w:szCs w:val="21"/>
          <w:lang w:val="es-ES_tradnl"/>
        </w:rPr>
        <w:tab/>
      </w:r>
      <w:r w:rsidRPr="00947261">
        <w:rPr>
          <w:rFonts w:asciiTheme="minorHAnsi" w:hAnsiTheme="minorHAnsi" w:cstheme="minorHAnsi"/>
          <w:b/>
          <w:bCs/>
          <w:iCs/>
          <w:sz w:val="21"/>
          <w:szCs w:val="21"/>
          <w:u w:val="single"/>
          <w:lang w:val="es-ES_tradnl"/>
        </w:rPr>
        <w:t>DOCUMENTOS CONSTITUYENTES DEL CONTRATO.</w:t>
      </w:r>
      <w:r w:rsidRPr="00947261">
        <w:rPr>
          <w:rFonts w:asciiTheme="minorHAnsi" w:hAnsiTheme="minorHAnsi" w:cstheme="minorHAnsi"/>
          <w:b/>
          <w:bCs/>
          <w:iCs/>
          <w:sz w:val="21"/>
          <w:szCs w:val="21"/>
          <w:lang w:val="es-ES_tradnl"/>
        </w:rPr>
        <w:t xml:space="preserve"> </w:t>
      </w:r>
    </w:p>
    <w:p w14:paraId="23D43AE0" w14:textId="77777777" w:rsidR="00FC44E7" w:rsidRPr="00947261" w:rsidRDefault="00FC44E7" w:rsidP="0651F4A4">
      <w:pPr>
        <w:jc w:val="both"/>
        <w:rPr>
          <w:rFonts w:asciiTheme="minorHAnsi" w:hAnsiTheme="minorHAnsi" w:cstheme="minorHAnsi"/>
          <w:b/>
          <w:bCs/>
          <w:sz w:val="21"/>
          <w:szCs w:val="21"/>
          <w:u w:val="single"/>
        </w:rPr>
      </w:pPr>
    </w:p>
    <w:p w14:paraId="458925CB" w14:textId="77777777" w:rsidR="0060266D" w:rsidRPr="00947261" w:rsidRDefault="0060266D" w:rsidP="0060266D">
      <w:pPr>
        <w:jc w:val="both"/>
        <w:rPr>
          <w:rFonts w:asciiTheme="minorHAnsi" w:hAnsiTheme="minorHAnsi" w:cstheme="minorHAnsi"/>
          <w:sz w:val="21"/>
          <w:szCs w:val="21"/>
        </w:rPr>
      </w:pPr>
      <w:r w:rsidRPr="00947261">
        <w:rPr>
          <w:rFonts w:asciiTheme="minorHAnsi" w:hAnsiTheme="minorHAnsi" w:cstheme="minorHAnsi"/>
          <w:sz w:val="21"/>
          <w:szCs w:val="21"/>
        </w:rPr>
        <w:t xml:space="preserve">Los siguientes documentos forman parte integral e insustituible del presente contrato, y </w:t>
      </w:r>
      <w:r w:rsidRPr="00947261">
        <w:rPr>
          <w:rFonts w:asciiTheme="minorHAnsi" w:hAnsiTheme="minorHAnsi" w:cstheme="minorHAnsi"/>
          <w:b/>
          <w:sz w:val="21"/>
          <w:szCs w:val="21"/>
        </w:rPr>
        <w:t>LA ENTIDAD CONTRATADA</w:t>
      </w:r>
      <w:r w:rsidRPr="00947261">
        <w:rPr>
          <w:rFonts w:asciiTheme="minorHAnsi" w:hAnsiTheme="minorHAnsi" w:cstheme="minorHAnsi"/>
          <w:b/>
          <w:i/>
          <w:sz w:val="21"/>
          <w:szCs w:val="21"/>
        </w:rPr>
        <w:t xml:space="preserve"> </w:t>
      </w:r>
      <w:r w:rsidRPr="00947261">
        <w:rPr>
          <w:rFonts w:asciiTheme="minorHAnsi" w:hAnsiTheme="minorHAnsi" w:cstheme="minorHAnsi"/>
          <w:sz w:val="21"/>
          <w:szCs w:val="21"/>
        </w:rPr>
        <w:t>reconoce cada uno de estos como parte intrínseca del mismo y con el orden de prevalencia que se indica a continuación.</w:t>
      </w:r>
    </w:p>
    <w:p w14:paraId="397BBD8E" w14:textId="77777777" w:rsidR="0060266D" w:rsidRPr="00947261" w:rsidRDefault="0060266D" w:rsidP="0651F4A4">
      <w:pPr>
        <w:jc w:val="both"/>
        <w:rPr>
          <w:rFonts w:asciiTheme="minorHAnsi" w:hAnsiTheme="minorHAnsi" w:cstheme="minorHAnsi"/>
          <w:sz w:val="21"/>
          <w:szCs w:val="21"/>
        </w:rPr>
      </w:pPr>
    </w:p>
    <w:p w14:paraId="5B23BE23" w14:textId="77777777" w:rsidR="0060266D" w:rsidRPr="00947261" w:rsidRDefault="0060266D" w:rsidP="0060266D">
      <w:pPr>
        <w:pStyle w:val="Prrafodelista"/>
        <w:numPr>
          <w:ilvl w:val="0"/>
          <w:numId w:val="34"/>
        </w:numPr>
        <w:ind w:left="1418" w:hanging="851"/>
        <w:jc w:val="both"/>
        <w:rPr>
          <w:rFonts w:asciiTheme="minorHAnsi" w:hAnsiTheme="minorHAnsi" w:cstheme="minorHAnsi"/>
          <w:sz w:val="21"/>
          <w:szCs w:val="21"/>
          <w:lang w:val="es-DO"/>
        </w:rPr>
      </w:pPr>
      <w:r w:rsidRPr="00947261">
        <w:rPr>
          <w:rFonts w:asciiTheme="minorHAnsi" w:hAnsiTheme="minorHAnsi" w:cstheme="minorHAnsi"/>
          <w:sz w:val="21"/>
          <w:szCs w:val="21"/>
          <w:lang w:val="es-DO"/>
        </w:rPr>
        <w:t xml:space="preserve">Pliego de Condiciones Específicas; </w:t>
      </w:r>
    </w:p>
    <w:p w14:paraId="05421E7C" w14:textId="77777777" w:rsidR="0060266D" w:rsidRPr="00947261" w:rsidRDefault="0060266D" w:rsidP="0060266D">
      <w:pPr>
        <w:pStyle w:val="Prrafodelista"/>
        <w:numPr>
          <w:ilvl w:val="0"/>
          <w:numId w:val="34"/>
        </w:numPr>
        <w:ind w:left="1418" w:hanging="851"/>
        <w:jc w:val="both"/>
        <w:rPr>
          <w:rFonts w:asciiTheme="minorHAnsi" w:hAnsiTheme="minorHAnsi" w:cstheme="minorHAnsi"/>
          <w:sz w:val="21"/>
          <w:szCs w:val="21"/>
          <w:lang w:val="es-DO"/>
        </w:rPr>
      </w:pPr>
      <w:r w:rsidRPr="00947261">
        <w:rPr>
          <w:rFonts w:asciiTheme="minorHAnsi" w:hAnsiTheme="minorHAnsi" w:cstheme="minorHAnsi"/>
          <w:sz w:val="21"/>
          <w:szCs w:val="21"/>
          <w:lang w:val="es-DO"/>
        </w:rPr>
        <w:t xml:space="preserve">Especificaciones Técnicas y/o Términos de Referencias; </w:t>
      </w:r>
    </w:p>
    <w:p w14:paraId="54981F63" w14:textId="77777777" w:rsidR="0060266D" w:rsidRPr="00947261" w:rsidRDefault="0060266D" w:rsidP="0060266D">
      <w:pPr>
        <w:pStyle w:val="Prrafodelista"/>
        <w:numPr>
          <w:ilvl w:val="0"/>
          <w:numId w:val="34"/>
        </w:numPr>
        <w:ind w:left="1418" w:hanging="851"/>
        <w:jc w:val="both"/>
        <w:rPr>
          <w:rFonts w:asciiTheme="minorHAnsi" w:hAnsiTheme="minorHAnsi" w:cstheme="minorHAnsi"/>
          <w:sz w:val="21"/>
          <w:szCs w:val="21"/>
          <w:lang w:val="es-DO"/>
        </w:rPr>
      </w:pPr>
      <w:r w:rsidRPr="00947261">
        <w:rPr>
          <w:rFonts w:asciiTheme="minorHAnsi" w:hAnsiTheme="minorHAnsi" w:cstheme="minorHAnsi"/>
          <w:sz w:val="21"/>
          <w:szCs w:val="21"/>
          <w:lang w:val="es-DO"/>
        </w:rPr>
        <w:t xml:space="preserve">El presente Contrato; </w:t>
      </w:r>
    </w:p>
    <w:p w14:paraId="6AF8F679" w14:textId="77777777" w:rsidR="0060266D" w:rsidRPr="00947261" w:rsidRDefault="0060266D" w:rsidP="0060266D">
      <w:pPr>
        <w:pStyle w:val="Prrafodelista"/>
        <w:numPr>
          <w:ilvl w:val="0"/>
          <w:numId w:val="34"/>
        </w:numPr>
        <w:ind w:left="1418" w:hanging="851"/>
        <w:jc w:val="both"/>
        <w:rPr>
          <w:rFonts w:asciiTheme="minorHAnsi" w:hAnsiTheme="minorHAnsi" w:cstheme="minorHAnsi"/>
          <w:sz w:val="21"/>
          <w:szCs w:val="21"/>
          <w:lang w:val="es-DO"/>
        </w:rPr>
      </w:pPr>
      <w:r w:rsidRPr="00947261">
        <w:rPr>
          <w:rFonts w:asciiTheme="minorHAnsi" w:hAnsiTheme="minorHAnsi" w:cstheme="minorHAnsi"/>
          <w:sz w:val="21"/>
          <w:szCs w:val="21"/>
          <w:lang w:val="es-DO"/>
        </w:rPr>
        <w:t>Oferta Técnica;</w:t>
      </w:r>
    </w:p>
    <w:p w14:paraId="6C14742B" w14:textId="77777777" w:rsidR="0060266D" w:rsidRPr="00947261" w:rsidRDefault="0060266D" w:rsidP="0060266D">
      <w:pPr>
        <w:pStyle w:val="Prrafodelista"/>
        <w:numPr>
          <w:ilvl w:val="0"/>
          <w:numId w:val="34"/>
        </w:numPr>
        <w:ind w:left="1418" w:hanging="851"/>
        <w:jc w:val="both"/>
        <w:rPr>
          <w:rFonts w:asciiTheme="minorHAnsi" w:hAnsiTheme="minorHAnsi" w:cstheme="minorHAnsi"/>
          <w:sz w:val="21"/>
          <w:szCs w:val="21"/>
          <w:lang w:val="es-DO"/>
        </w:rPr>
      </w:pPr>
      <w:r w:rsidRPr="00947261">
        <w:rPr>
          <w:rFonts w:asciiTheme="minorHAnsi" w:hAnsiTheme="minorHAnsi" w:cstheme="minorHAnsi"/>
          <w:sz w:val="21"/>
          <w:szCs w:val="21"/>
          <w:lang w:val="es-DO"/>
        </w:rPr>
        <w:t>Oferta económica;</w:t>
      </w:r>
    </w:p>
    <w:p w14:paraId="7A5F4D84" w14:textId="583581E1" w:rsidR="007106A8" w:rsidRPr="00947261" w:rsidRDefault="007106A8" w:rsidP="007106A8">
      <w:pPr>
        <w:pStyle w:val="Prrafodelista"/>
        <w:numPr>
          <w:ilvl w:val="0"/>
          <w:numId w:val="34"/>
        </w:numPr>
        <w:ind w:left="1440" w:hanging="851"/>
        <w:rPr>
          <w:rFonts w:asciiTheme="minorHAnsi" w:hAnsiTheme="minorHAnsi" w:cstheme="minorHAnsi"/>
          <w:bCs/>
          <w:iCs/>
          <w:sz w:val="21"/>
          <w:szCs w:val="21"/>
          <w:lang w:val="es-DO"/>
        </w:rPr>
      </w:pPr>
      <w:r w:rsidRPr="00947261">
        <w:rPr>
          <w:rFonts w:asciiTheme="minorHAnsi" w:hAnsiTheme="minorHAnsi" w:cstheme="minorHAnsi"/>
          <w:bCs/>
          <w:iCs/>
          <w:sz w:val="21"/>
          <w:szCs w:val="21"/>
          <w:lang w:val="es-DO"/>
        </w:rPr>
        <w:t>La política del sistema de gestión integrado (SGI) núm. PL-PLAN-006, disponible en el portal interinstitucional de la Superintendencia de Bancos.</w:t>
      </w:r>
    </w:p>
    <w:p w14:paraId="7F567715" w14:textId="352DAEE0" w:rsidR="00FC44E7" w:rsidRPr="00947261" w:rsidRDefault="00FC44E7" w:rsidP="007106A8">
      <w:pPr>
        <w:pStyle w:val="Prrafodelista"/>
        <w:ind w:left="1440"/>
        <w:jc w:val="both"/>
        <w:rPr>
          <w:rFonts w:asciiTheme="minorHAnsi" w:hAnsiTheme="minorHAnsi" w:cstheme="minorHAnsi"/>
          <w:sz w:val="21"/>
          <w:szCs w:val="21"/>
          <w:lang w:val="es-DO"/>
        </w:rPr>
      </w:pPr>
    </w:p>
    <w:p w14:paraId="39A88B03" w14:textId="77777777" w:rsidR="00F00CD5" w:rsidRPr="00947261" w:rsidRDefault="00F00CD5" w:rsidP="00F00CD5">
      <w:pPr>
        <w:jc w:val="both"/>
        <w:textAlignment w:val="baseline"/>
        <w:rPr>
          <w:rFonts w:asciiTheme="minorHAnsi" w:hAnsiTheme="minorHAnsi" w:cstheme="minorHAnsi"/>
          <w:sz w:val="21"/>
          <w:szCs w:val="21"/>
          <w:lang w:val="es-DO" w:eastAsia="es-DO"/>
        </w:rPr>
      </w:pPr>
      <w:r w:rsidRPr="00947261">
        <w:rPr>
          <w:rFonts w:asciiTheme="minorHAnsi" w:hAnsiTheme="minorHAnsi" w:cstheme="minorHAnsi"/>
          <w:b/>
          <w:bCs/>
          <w:sz w:val="21"/>
          <w:szCs w:val="21"/>
          <w:lang w:eastAsia="es-DO"/>
        </w:rPr>
        <w:t xml:space="preserve">Artículo 3. </w:t>
      </w:r>
      <w:r w:rsidRPr="00947261">
        <w:rPr>
          <w:rFonts w:asciiTheme="minorHAnsi" w:hAnsiTheme="minorHAnsi" w:cstheme="minorHAnsi"/>
          <w:sz w:val="21"/>
          <w:szCs w:val="21"/>
          <w:lang w:val="es-DO" w:eastAsia="es-DO"/>
        </w:rPr>
        <w:tab/>
      </w:r>
      <w:r w:rsidRPr="00947261">
        <w:rPr>
          <w:rFonts w:asciiTheme="minorHAnsi" w:hAnsiTheme="minorHAnsi" w:cstheme="minorHAnsi"/>
          <w:b/>
          <w:bCs/>
          <w:sz w:val="21"/>
          <w:szCs w:val="21"/>
          <w:u w:val="single"/>
          <w:lang w:eastAsia="es-DO"/>
        </w:rPr>
        <w:t>OBJETO.</w:t>
      </w:r>
      <w:r w:rsidRPr="00947261">
        <w:rPr>
          <w:rFonts w:asciiTheme="minorHAnsi" w:hAnsiTheme="minorHAnsi" w:cstheme="minorHAnsi"/>
          <w:b/>
          <w:bCs/>
          <w:sz w:val="21"/>
          <w:szCs w:val="21"/>
          <w:lang w:eastAsia="es-DO"/>
        </w:rPr>
        <w:t> </w:t>
      </w:r>
      <w:r w:rsidRPr="00947261">
        <w:rPr>
          <w:rFonts w:asciiTheme="minorHAnsi" w:hAnsiTheme="minorHAnsi" w:cstheme="minorHAnsi"/>
          <w:sz w:val="21"/>
          <w:szCs w:val="21"/>
          <w:lang w:val="es-DO" w:eastAsia="es-DO"/>
        </w:rPr>
        <w:t> </w:t>
      </w:r>
    </w:p>
    <w:p w14:paraId="11E9D79F" w14:textId="77777777" w:rsidR="00F00CD5" w:rsidRPr="00947261" w:rsidRDefault="00F00CD5" w:rsidP="00F00CD5">
      <w:pPr>
        <w:jc w:val="both"/>
        <w:textAlignment w:val="baseline"/>
        <w:rPr>
          <w:rFonts w:asciiTheme="minorHAnsi" w:hAnsiTheme="minorHAnsi" w:cstheme="minorHAnsi"/>
          <w:sz w:val="21"/>
          <w:szCs w:val="21"/>
          <w:lang w:val="es-DO" w:eastAsia="es-DO"/>
        </w:rPr>
      </w:pPr>
    </w:p>
    <w:p w14:paraId="5301A6F5" w14:textId="3D57B99F" w:rsidR="00F00CD5" w:rsidRPr="00947261" w:rsidRDefault="00F00CD5" w:rsidP="00DF2BF5">
      <w:pPr>
        <w:jc w:val="both"/>
        <w:textAlignment w:val="baseline"/>
        <w:rPr>
          <w:rFonts w:asciiTheme="minorHAnsi" w:eastAsiaTheme="minorHAnsi" w:hAnsiTheme="minorHAnsi" w:cstheme="minorHAnsi"/>
          <w:sz w:val="21"/>
          <w:szCs w:val="21"/>
          <w:lang w:val="es-DO" w:eastAsia="en-US"/>
        </w:rPr>
      </w:pPr>
      <w:r w:rsidRPr="00947261">
        <w:rPr>
          <w:rFonts w:asciiTheme="minorHAnsi" w:hAnsiTheme="minorHAnsi" w:cstheme="minorHAnsi"/>
          <w:b/>
          <w:bCs/>
          <w:sz w:val="21"/>
          <w:szCs w:val="21"/>
          <w:lang w:eastAsia="es-DO"/>
        </w:rPr>
        <w:t xml:space="preserve">LA SUPERINTENDENCIA DE BANCOS </w:t>
      </w:r>
      <w:r w:rsidRPr="00947261">
        <w:rPr>
          <w:rFonts w:asciiTheme="minorHAnsi" w:hAnsiTheme="minorHAnsi" w:cstheme="minorHAnsi"/>
          <w:sz w:val="21"/>
          <w:szCs w:val="21"/>
          <w:lang w:eastAsia="es-DO"/>
        </w:rPr>
        <w:t xml:space="preserve">contrata los servicios de </w:t>
      </w:r>
      <w:r w:rsidRPr="00947261">
        <w:rPr>
          <w:rFonts w:asciiTheme="minorHAnsi" w:hAnsiTheme="minorHAnsi" w:cstheme="minorHAnsi"/>
          <w:b/>
          <w:bCs/>
          <w:sz w:val="21"/>
          <w:szCs w:val="21"/>
          <w:lang w:eastAsia="es-DO"/>
        </w:rPr>
        <w:t>LA ENTIDAD CONTRATADA</w:t>
      </w:r>
      <w:r w:rsidRPr="00947261">
        <w:rPr>
          <w:rFonts w:asciiTheme="minorHAnsi" w:hAnsiTheme="minorHAnsi" w:cstheme="minorHAnsi"/>
          <w:sz w:val="21"/>
          <w:szCs w:val="21"/>
          <w:lang w:eastAsia="es-DO"/>
        </w:rPr>
        <w:t xml:space="preserve">, para </w:t>
      </w:r>
      <w:r w:rsidR="00DF2BF5" w:rsidRPr="00947261">
        <w:rPr>
          <w:rFonts w:asciiTheme="minorHAnsi" w:eastAsiaTheme="minorHAnsi" w:hAnsiTheme="minorHAnsi" w:cstheme="minorHAnsi"/>
          <w:sz w:val="21"/>
          <w:szCs w:val="21"/>
          <w:lang w:val="es-DO" w:eastAsia="en-US"/>
        </w:rPr>
        <w:t xml:space="preserve">la </w:t>
      </w:r>
      <w:r w:rsidR="005733A5" w:rsidRPr="005733A5">
        <w:rPr>
          <w:rFonts w:asciiTheme="minorHAnsi" w:eastAsiaTheme="minorHAnsi" w:hAnsiTheme="minorHAnsi" w:cstheme="minorHAnsi"/>
          <w:b/>
          <w:color w:val="EE0000"/>
          <w:sz w:val="21"/>
          <w:szCs w:val="21"/>
          <w:u w:val="single"/>
          <w:lang w:eastAsia="en-US"/>
        </w:rPr>
        <w:t>XXXXX</w:t>
      </w:r>
      <w:r w:rsidR="00356750" w:rsidRPr="00947261">
        <w:rPr>
          <w:rFonts w:asciiTheme="minorHAnsi" w:eastAsiaTheme="minorHAnsi" w:hAnsiTheme="minorHAnsi" w:cstheme="minorHAnsi"/>
          <w:sz w:val="21"/>
          <w:szCs w:val="21"/>
          <w:lang w:val="es-DO" w:eastAsia="en-US"/>
        </w:rPr>
        <w:t>,</w:t>
      </w:r>
      <w:r w:rsidRPr="00947261">
        <w:rPr>
          <w:rFonts w:asciiTheme="minorHAnsi" w:eastAsiaTheme="minorHAnsi" w:hAnsiTheme="minorHAnsi" w:cstheme="minorHAnsi"/>
          <w:sz w:val="21"/>
          <w:szCs w:val="21"/>
          <w:lang w:val="es-DO" w:eastAsia="en-US"/>
        </w:rPr>
        <w:t xml:space="preserve"> que deberá ser ejecutado de acuerdo con el pliego de condiciones, términos de referencia y fichas técnicas y en los términos propuestos en la oferta técnica y económica adjudicada a </w:t>
      </w:r>
      <w:r w:rsidRPr="00947261">
        <w:rPr>
          <w:rFonts w:asciiTheme="minorHAnsi" w:eastAsiaTheme="minorHAnsi" w:hAnsiTheme="minorHAnsi" w:cstheme="minorHAnsi"/>
          <w:b/>
          <w:bCs/>
          <w:iCs/>
          <w:sz w:val="21"/>
          <w:szCs w:val="21"/>
          <w:lang w:val="es-DO" w:eastAsia="en-US"/>
        </w:rPr>
        <w:t>LA ENTIDAD CONTRATADA</w:t>
      </w:r>
      <w:r w:rsidRPr="00947261">
        <w:rPr>
          <w:rFonts w:asciiTheme="minorHAnsi" w:eastAsiaTheme="minorHAnsi" w:hAnsiTheme="minorHAnsi" w:cstheme="minorHAnsi"/>
          <w:sz w:val="21"/>
          <w:szCs w:val="21"/>
          <w:lang w:val="es-DO" w:eastAsia="en-US"/>
        </w:rPr>
        <w:t>, así como los demás anexos que forman parte integral del presente Contrato.</w:t>
      </w:r>
    </w:p>
    <w:p w14:paraId="0DAD279D" w14:textId="77777777" w:rsidR="00587E43" w:rsidRPr="00947261" w:rsidRDefault="00587E43" w:rsidP="00137CE3">
      <w:pPr>
        <w:autoSpaceDE w:val="0"/>
        <w:autoSpaceDN w:val="0"/>
        <w:jc w:val="both"/>
        <w:rPr>
          <w:rFonts w:asciiTheme="minorHAnsi" w:hAnsiTheme="minorHAnsi" w:cstheme="minorHAnsi"/>
          <w:b/>
          <w:bCs/>
          <w:iCs/>
          <w:sz w:val="21"/>
          <w:szCs w:val="21"/>
        </w:rPr>
      </w:pPr>
    </w:p>
    <w:p w14:paraId="095C8E87" w14:textId="439D4351" w:rsidR="00FC44E7" w:rsidRPr="00947261" w:rsidRDefault="00FC44E7" w:rsidP="00137CE3">
      <w:pPr>
        <w:autoSpaceDE w:val="0"/>
        <w:autoSpaceDN w:val="0"/>
        <w:jc w:val="both"/>
        <w:rPr>
          <w:rFonts w:asciiTheme="minorHAnsi" w:hAnsiTheme="minorHAnsi" w:cstheme="minorHAnsi"/>
          <w:b/>
          <w:bCs/>
          <w:iCs/>
          <w:sz w:val="21"/>
          <w:szCs w:val="21"/>
          <w:u w:val="single"/>
        </w:rPr>
      </w:pPr>
      <w:r w:rsidRPr="00947261">
        <w:rPr>
          <w:rFonts w:asciiTheme="minorHAnsi" w:hAnsiTheme="minorHAnsi" w:cstheme="minorHAnsi"/>
          <w:b/>
          <w:bCs/>
          <w:iCs/>
          <w:sz w:val="21"/>
          <w:szCs w:val="21"/>
          <w:lang w:val="es-ES_tradnl"/>
        </w:rPr>
        <w:t>Artículo 4.</w:t>
      </w:r>
      <w:r w:rsidRPr="00947261">
        <w:rPr>
          <w:rFonts w:asciiTheme="minorHAnsi" w:hAnsiTheme="minorHAnsi" w:cstheme="minorHAnsi"/>
          <w:b/>
          <w:bCs/>
          <w:iCs/>
          <w:sz w:val="21"/>
          <w:szCs w:val="21"/>
          <w:lang w:val="es-ES_tradnl"/>
        </w:rPr>
        <w:tab/>
      </w:r>
      <w:r w:rsidR="005304CD" w:rsidRPr="00947261">
        <w:rPr>
          <w:rFonts w:asciiTheme="minorHAnsi" w:hAnsiTheme="minorHAnsi" w:cstheme="minorHAnsi"/>
          <w:b/>
          <w:bCs/>
          <w:iCs/>
          <w:sz w:val="21"/>
          <w:szCs w:val="21"/>
          <w:u w:val="single"/>
        </w:rPr>
        <w:t>DETALLES DEL SERVICIO. </w:t>
      </w:r>
    </w:p>
    <w:p w14:paraId="63CE21C4" w14:textId="77777777" w:rsidR="00356750" w:rsidRPr="00947261" w:rsidRDefault="00356750" w:rsidP="00137CE3">
      <w:pPr>
        <w:autoSpaceDE w:val="0"/>
        <w:autoSpaceDN w:val="0"/>
        <w:jc w:val="both"/>
        <w:rPr>
          <w:rFonts w:asciiTheme="minorHAnsi" w:hAnsiTheme="minorHAnsi" w:cstheme="minorHAnsi"/>
          <w:b/>
          <w:bCs/>
          <w:iCs/>
          <w:sz w:val="21"/>
          <w:szCs w:val="21"/>
          <w:u w:val="single"/>
        </w:rPr>
      </w:pPr>
    </w:p>
    <w:p w14:paraId="098FCD87" w14:textId="1FBC3175" w:rsidR="00E1741A" w:rsidRDefault="001F3454" w:rsidP="001F3454">
      <w:pPr>
        <w:jc w:val="both"/>
        <w:rPr>
          <w:rFonts w:asciiTheme="minorHAnsi" w:eastAsiaTheme="minorHAnsi" w:hAnsiTheme="minorHAnsi" w:cstheme="minorHAnsi"/>
          <w:sz w:val="21"/>
          <w:szCs w:val="21"/>
          <w:lang w:val="es-ES_tradnl" w:eastAsia="en-US"/>
        </w:rPr>
      </w:pPr>
      <w:r w:rsidRPr="00947261">
        <w:rPr>
          <w:rFonts w:asciiTheme="minorHAnsi" w:eastAsiaTheme="minorHAnsi" w:hAnsiTheme="minorHAnsi" w:cstheme="minorHAnsi"/>
          <w:sz w:val="21"/>
          <w:szCs w:val="21"/>
          <w:lang w:val="es-ES_tradnl" w:eastAsia="en-US"/>
        </w:rPr>
        <w:t xml:space="preserve">En cumplimiento al objeto del presente contrato </w:t>
      </w:r>
      <w:r w:rsidRPr="00947261">
        <w:rPr>
          <w:rFonts w:asciiTheme="minorHAnsi" w:eastAsiaTheme="minorHAnsi" w:hAnsiTheme="minorHAnsi" w:cstheme="minorHAnsi"/>
          <w:b/>
          <w:bCs/>
          <w:sz w:val="21"/>
          <w:szCs w:val="21"/>
          <w:lang w:val="es-ES_tradnl" w:eastAsia="en-US"/>
        </w:rPr>
        <w:t>LA ENTIDAD CONTRATADA</w:t>
      </w:r>
      <w:r w:rsidRPr="00947261">
        <w:rPr>
          <w:rFonts w:asciiTheme="minorHAnsi" w:eastAsiaTheme="minorHAnsi" w:hAnsiTheme="minorHAnsi" w:cstheme="minorHAnsi"/>
          <w:sz w:val="21"/>
          <w:szCs w:val="21"/>
          <w:lang w:val="es-ES_tradnl" w:eastAsia="en-US"/>
        </w:rPr>
        <w:t>, deberá brindar</w:t>
      </w:r>
      <w:r w:rsidR="005642D8" w:rsidRPr="00947261">
        <w:rPr>
          <w:rFonts w:asciiTheme="minorHAnsi" w:eastAsiaTheme="minorHAnsi" w:hAnsiTheme="minorHAnsi" w:cstheme="minorHAnsi"/>
          <w:sz w:val="21"/>
          <w:szCs w:val="21"/>
          <w:lang w:val="es-ES_tradnl" w:eastAsia="en-US"/>
        </w:rPr>
        <w:t xml:space="preserve"> </w:t>
      </w:r>
      <w:r w:rsidR="005733A5" w:rsidRPr="005733A5">
        <w:rPr>
          <w:rFonts w:asciiTheme="minorHAnsi" w:eastAsiaTheme="minorHAnsi" w:hAnsiTheme="minorHAnsi" w:cstheme="minorHAnsi"/>
          <w:b/>
          <w:bCs/>
          <w:color w:val="EE0000"/>
          <w:sz w:val="21"/>
          <w:szCs w:val="21"/>
          <w:u w:val="single"/>
          <w:lang w:val="es-DO" w:eastAsia="en-US"/>
        </w:rPr>
        <w:t>XXXXXXX</w:t>
      </w:r>
      <w:r w:rsidR="005733A5" w:rsidRPr="005733A5">
        <w:rPr>
          <w:rFonts w:asciiTheme="minorHAnsi" w:eastAsiaTheme="minorHAnsi" w:hAnsiTheme="minorHAnsi" w:cstheme="minorHAnsi"/>
          <w:b/>
          <w:bCs/>
          <w:color w:val="EE0000"/>
          <w:sz w:val="21"/>
          <w:szCs w:val="21"/>
          <w:u w:val="single"/>
          <w:lang w:val="es-ES_tradnl" w:eastAsia="en-US"/>
        </w:rPr>
        <w:t xml:space="preserve">, </w:t>
      </w:r>
      <w:r w:rsidRPr="00947261">
        <w:rPr>
          <w:rFonts w:asciiTheme="minorHAnsi" w:eastAsiaTheme="minorHAnsi" w:hAnsiTheme="minorHAnsi" w:cstheme="minorHAnsi"/>
          <w:sz w:val="21"/>
          <w:szCs w:val="21"/>
          <w:lang w:val="es-ES_tradnl" w:eastAsia="en-US"/>
        </w:rPr>
        <w:t>con las especificaciones técnicas del servicio indicadas a continuación:</w:t>
      </w:r>
    </w:p>
    <w:p w14:paraId="174C43A0" w14:textId="77777777" w:rsidR="00356750" w:rsidRDefault="00356750" w:rsidP="00137CE3">
      <w:pPr>
        <w:autoSpaceDE w:val="0"/>
        <w:autoSpaceDN w:val="0"/>
        <w:jc w:val="both"/>
        <w:rPr>
          <w:rFonts w:asciiTheme="minorHAnsi" w:hAnsiTheme="minorHAnsi" w:cstheme="minorHAnsi"/>
          <w:b/>
          <w:sz w:val="21"/>
          <w:szCs w:val="21"/>
        </w:rPr>
      </w:pPr>
    </w:p>
    <w:p w14:paraId="015D7BE7" w14:textId="77777777" w:rsidR="009B12EF" w:rsidRPr="00947261" w:rsidRDefault="009B12EF" w:rsidP="009B12EF">
      <w:pPr>
        <w:autoSpaceDE w:val="0"/>
        <w:autoSpaceDN w:val="0"/>
        <w:jc w:val="both"/>
        <w:rPr>
          <w:rFonts w:asciiTheme="minorHAnsi" w:hAnsiTheme="minorHAnsi" w:cstheme="minorHAnsi"/>
          <w:b/>
          <w:sz w:val="21"/>
          <w:szCs w:val="21"/>
          <w:lang w:val="es-DO"/>
        </w:rPr>
      </w:pPr>
      <w:r w:rsidRPr="00947261">
        <w:rPr>
          <w:rFonts w:asciiTheme="minorHAnsi" w:hAnsiTheme="minorHAnsi" w:cstheme="minorHAnsi"/>
          <w:b/>
          <w:bCs/>
          <w:sz w:val="21"/>
          <w:szCs w:val="21"/>
        </w:rPr>
        <w:t>Artículo 5.</w:t>
      </w:r>
      <w:r w:rsidRPr="00947261">
        <w:rPr>
          <w:rFonts w:asciiTheme="minorHAnsi" w:hAnsiTheme="minorHAnsi" w:cstheme="minorHAnsi"/>
          <w:b/>
          <w:sz w:val="21"/>
          <w:szCs w:val="21"/>
          <w:lang w:val="es-DO"/>
        </w:rPr>
        <w:tab/>
      </w:r>
      <w:r w:rsidRPr="00947261">
        <w:rPr>
          <w:rFonts w:asciiTheme="minorHAnsi" w:hAnsiTheme="minorHAnsi" w:cstheme="minorHAnsi"/>
          <w:b/>
          <w:bCs/>
          <w:sz w:val="21"/>
          <w:szCs w:val="21"/>
          <w:u w:val="single"/>
        </w:rPr>
        <w:t>PRECIO.</w:t>
      </w:r>
      <w:r w:rsidRPr="00947261">
        <w:rPr>
          <w:rFonts w:asciiTheme="minorHAnsi" w:hAnsiTheme="minorHAnsi" w:cstheme="minorHAnsi"/>
          <w:b/>
          <w:sz w:val="21"/>
          <w:szCs w:val="21"/>
          <w:lang w:val="es-DO"/>
        </w:rPr>
        <w:t> </w:t>
      </w:r>
    </w:p>
    <w:p w14:paraId="50D35F3F" w14:textId="77777777" w:rsidR="009B12EF" w:rsidRPr="00947261" w:rsidRDefault="009B12EF" w:rsidP="00137CE3">
      <w:pPr>
        <w:autoSpaceDE w:val="0"/>
        <w:autoSpaceDN w:val="0"/>
        <w:jc w:val="both"/>
        <w:rPr>
          <w:rFonts w:asciiTheme="minorHAnsi" w:hAnsiTheme="minorHAnsi" w:cstheme="minorHAnsi"/>
          <w:b/>
          <w:sz w:val="21"/>
          <w:szCs w:val="21"/>
        </w:rPr>
      </w:pPr>
    </w:p>
    <w:p w14:paraId="4A890840" w14:textId="5710D6F0" w:rsidR="00467557" w:rsidRPr="00947261" w:rsidRDefault="00A63120" w:rsidP="12336D4C">
      <w:pPr>
        <w:jc w:val="both"/>
        <w:rPr>
          <w:rFonts w:asciiTheme="minorHAnsi" w:hAnsiTheme="minorHAnsi" w:cstheme="minorBidi"/>
          <w:sz w:val="21"/>
          <w:szCs w:val="21"/>
        </w:rPr>
      </w:pPr>
      <w:r w:rsidRPr="00947261">
        <w:rPr>
          <w:rFonts w:asciiTheme="minorHAnsi" w:hAnsiTheme="minorHAnsi" w:cstheme="minorBidi"/>
          <w:b/>
          <w:bCs/>
          <w:sz w:val="21"/>
          <w:szCs w:val="21"/>
        </w:rPr>
        <w:t>LAS PARTES</w:t>
      </w:r>
      <w:r w:rsidRPr="00947261">
        <w:rPr>
          <w:rFonts w:asciiTheme="minorHAnsi" w:hAnsiTheme="minorHAnsi" w:cstheme="minorBidi"/>
          <w:sz w:val="21"/>
          <w:szCs w:val="21"/>
        </w:rPr>
        <w:t xml:space="preserve"> convienen que el </w:t>
      </w:r>
      <w:r w:rsidR="00853FA6" w:rsidRPr="00947261">
        <w:rPr>
          <w:rFonts w:asciiTheme="minorHAnsi" w:hAnsiTheme="minorHAnsi" w:cstheme="minorBidi"/>
          <w:sz w:val="21"/>
          <w:szCs w:val="21"/>
        </w:rPr>
        <w:t>precio</w:t>
      </w:r>
      <w:r w:rsidRPr="00947261">
        <w:rPr>
          <w:rFonts w:asciiTheme="minorHAnsi" w:hAnsiTheme="minorHAnsi" w:cstheme="minorBidi"/>
          <w:sz w:val="21"/>
          <w:szCs w:val="21"/>
        </w:rPr>
        <w:t xml:space="preserve"> a pagar por los </w:t>
      </w:r>
      <w:r w:rsidR="0017510F" w:rsidRPr="00947261">
        <w:rPr>
          <w:rFonts w:asciiTheme="minorHAnsi" w:hAnsiTheme="minorHAnsi" w:cstheme="minorBidi"/>
          <w:sz w:val="21"/>
          <w:szCs w:val="21"/>
        </w:rPr>
        <w:t xml:space="preserve">servicios </w:t>
      </w:r>
      <w:r w:rsidRPr="00947261">
        <w:rPr>
          <w:rFonts w:asciiTheme="minorHAnsi" w:hAnsiTheme="minorHAnsi" w:cstheme="minorBidi"/>
          <w:sz w:val="21"/>
          <w:szCs w:val="21"/>
        </w:rPr>
        <w:t xml:space="preserve">objeto de este contrato, asciende a la suma </w:t>
      </w:r>
      <w:r w:rsidR="00D47348" w:rsidRPr="00947261">
        <w:rPr>
          <w:rFonts w:asciiTheme="minorHAnsi" w:hAnsiTheme="minorHAnsi" w:cstheme="minorBidi"/>
          <w:sz w:val="21"/>
          <w:szCs w:val="21"/>
        </w:rPr>
        <w:t xml:space="preserve">de </w:t>
      </w:r>
      <w:r w:rsidR="005733A5">
        <w:rPr>
          <w:rFonts w:asciiTheme="minorHAnsi" w:hAnsiTheme="minorHAnsi" w:cstheme="minorBidi"/>
          <w:b/>
          <w:bCs/>
          <w:color w:val="EE0000"/>
          <w:sz w:val="21"/>
          <w:szCs w:val="21"/>
          <w:u w:val="single"/>
        </w:rPr>
        <w:t>XXXXX</w:t>
      </w:r>
      <w:r w:rsidR="007B15E6" w:rsidRPr="005733A5">
        <w:rPr>
          <w:rFonts w:asciiTheme="minorHAnsi" w:hAnsiTheme="minorHAnsi" w:cstheme="minorBidi"/>
          <w:b/>
          <w:bCs/>
          <w:color w:val="EE0000"/>
          <w:sz w:val="21"/>
          <w:szCs w:val="21"/>
        </w:rPr>
        <w:t xml:space="preserve"> </w:t>
      </w:r>
      <w:r w:rsidR="00D47348" w:rsidRPr="005733A5">
        <w:rPr>
          <w:rFonts w:asciiTheme="minorHAnsi" w:hAnsiTheme="minorHAnsi" w:cstheme="minorBidi"/>
          <w:b/>
          <w:bCs/>
          <w:color w:val="EE0000"/>
          <w:sz w:val="21"/>
          <w:szCs w:val="21"/>
        </w:rPr>
        <w:t>(</w:t>
      </w:r>
      <w:r w:rsidR="002006F8" w:rsidRPr="005733A5">
        <w:rPr>
          <w:rFonts w:asciiTheme="minorHAnsi" w:hAnsiTheme="minorHAnsi" w:cstheme="minorBidi"/>
          <w:b/>
          <w:bCs/>
          <w:color w:val="EE0000"/>
          <w:sz w:val="21"/>
          <w:szCs w:val="21"/>
        </w:rPr>
        <w:t>RD$</w:t>
      </w:r>
      <w:r w:rsidR="005733A5" w:rsidRPr="005733A5">
        <w:rPr>
          <w:rFonts w:asciiTheme="minorHAnsi" w:hAnsiTheme="minorHAnsi" w:cstheme="minorBidi"/>
          <w:b/>
          <w:bCs/>
          <w:color w:val="EE0000"/>
          <w:sz w:val="21"/>
          <w:szCs w:val="21"/>
        </w:rPr>
        <w:t>XXX</w:t>
      </w:r>
      <w:r w:rsidR="00E572B6" w:rsidRPr="005733A5">
        <w:rPr>
          <w:rFonts w:asciiTheme="minorHAnsi" w:hAnsiTheme="minorHAnsi" w:cstheme="minorBidi"/>
          <w:b/>
          <w:bCs/>
          <w:color w:val="EE0000"/>
          <w:sz w:val="21"/>
          <w:szCs w:val="21"/>
          <w:lang w:val="es-DO"/>
        </w:rPr>
        <w:t>)</w:t>
      </w:r>
      <w:r w:rsidR="00467557" w:rsidRPr="005733A5">
        <w:rPr>
          <w:rFonts w:asciiTheme="minorHAnsi" w:hAnsiTheme="minorHAnsi" w:cstheme="minorBidi"/>
          <w:color w:val="EE0000"/>
          <w:sz w:val="21"/>
          <w:szCs w:val="21"/>
        </w:rPr>
        <w:t>,</w:t>
      </w:r>
      <w:r w:rsidR="00467557" w:rsidRPr="00947261">
        <w:rPr>
          <w:rFonts w:asciiTheme="minorHAnsi" w:hAnsiTheme="minorHAnsi" w:cstheme="minorBidi"/>
          <w:sz w:val="21"/>
          <w:szCs w:val="21"/>
        </w:rPr>
        <w:t xml:space="preserve"> conforme desglose a continuación:</w:t>
      </w:r>
    </w:p>
    <w:p w14:paraId="7B8DD6ED" w14:textId="77777777" w:rsidR="00A81E1E" w:rsidRDefault="00A81E1E" w:rsidP="0651F4A4">
      <w:pPr>
        <w:jc w:val="both"/>
        <w:rPr>
          <w:rFonts w:asciiTheme="minorHAnsi" w:hAnsiTheme="minorHAnsi" w:cstheme="minorBidi"/>
          <w:b/>
          <w:bCs/>
          <w:sz w:val="21"/>
          <w:szCs w:val="21"/>
        </w:rPr>
      </w:pPr>
    </w:p>
    <w:p w14:paraId="7DD16A4E" w14:textId="4899EE55" w:rsidR="001610DF" w:rsidRPr="00947261" w:rsidRDefault="001610DF" w:rsidP="001610DF">
      <w:pPr>
        <w:jc w:val="both"/>
        <w:textAlignment w:val="baseline"/>
        <w:rPr>
          <w:rFonts w:asciiTheme="minorHAnsi" w:eastAsiaTheme="minorHAnsi" w:hAnsiTheme="minorHAnsi" w:cstheme="minorHAnsi"/>
          <w:sz w:val="21"/>
          <w:szCs w:val="21"/>
          <w:lang w:val="es-DO" w:eastAsia="en-US"/>
        </w:rPr>
      </w:pPr>
      <w:r w:rsidRPr="00947261">
        <w:rPr>
          <w:rFonts w:asciiTheme="minorHAnsi" w:hAnsiTheme="minorHAnsi" w:cstheme="minorHAnsi"/>
          <w:b/>
          <w:bCs/>
          <w:sz w:val="21"/>
          <w:szCs w:val="21"/>
          <w:lang w:val="es-DO" w:eastAsia="es-DO"/>
        </w:rPr>
        <w:t>Párrafo I:</w:t>
      </w:r>
      <w:r w:rsidRPr="00947261">
        <w:rPr>
          <w:rFonts w:asciiTheme="minorHAnsi" w:hAnsiTheme="minorHAnsi" w:cstheme="minorHAnsi"/>
          <w:sz w:val="21"/>
          <w:szCs w:val="21"/>
          <w:lang w:val="es-DO" w:eastAsia="es-DO"/>
        </w:rPr>
        <w:t xml:space="preserve"> </w:t>
      </w:r>
      <w:r w:rsidRPr="00947261">
        <w:rPr>
          <w:rFonts w:asciiTheme="minorHAnsi" w:eastAsiaTheme="minorHAnsi" w:hAnsiTheme="minorHAnsi" w:cstheme="minorHAnsi"/>
          <w:b/>
          <w:bCs/>
          <w:sz w:val="21"/>
          <w:szCs w:val="21"/>
          <w:lang w:val="es-DO" w:eastAsia="en-US"/>
        </w:rPr>
        <w:t>LA ENTIDAD CONTRATADA</w:t>
      </w:r>
      <w:r w:rsidRPr="00947261">
        <w:rPr>
          <w:rFonts w:asciiTheme="minorHAnsi" w:eastAsiaTheme="minorHAnsi" w:hAnsiTheme="minorHAnsi" w:cstheme="minorHAnsi"/>
          <w:sz w:val="21"/>
          <w:szCs w:val="21"/>
          <w:lang w:val="es-DO" w:eastAsia="en-US"/>
        </w:rPr>
        <w:t xml:space="preserve"> reconoce que, para el cumplimiento del objeto de la contratación, deberá cumplir con los requerimientos del servicio, contempladas en las especificaciones técnicas vinculantes al presente procedimiento de contratación.</w:t>
      </w:r>
    </w:p>
    <w:p w14:paraId="691E865A" w14:textId="77777777" w:rsidR="001610DF" w:rsidRPr="00947261" w:rsidRDefault="001610DF" w:rsidP="00137CE3">
      <w:pPr>
        <w:jc w:val="both"/>
        <w:rPr>
          <w:rFonts w:asciiTheme="minorHAnsi" w:hAnsiTheme="minorHAnsi" w:cstheme="minorHAnsi"/>
          <w:b/>
          <w:sz w:val="21"/>
          <w:szCs w:val="21"/>
          <w:lang w:val="es-ES_tradnl"/>
        </w:rPr>
      </w:pPr>
    </w:p>
    <w:p w14:paraId="74AE1641" w14:textId="301B9934" w:rsidR="00FC44E7" w:rsidRPr="00947261" w:rsidRDefault="00FC44E7" w:rsidP="00137CE3">
      <w:pPr>
        <w:jc w:val="both"/>
        <w:rPr>
          <w:rFonts w:asciiTheme="minorHAnsi" w:hAnsiTheme="minorHAnsi" w:cstheme="minorHAnsi"/>
          <w:b/>
          <w:sz w:val="21"/>
          <w:szCs w:val="21"/>
          <w:lang w:val="es-ES_tradnl"/>
        </w:rPr>
      </w:pPr>
      <w:r w:rsidRPr="00BF7C0B">
        <w:rPr>
          <w:rFonts w:asciiTheme="minorHAnsi" w:hAnsiTheme="minorHAnsi" w:cstheme="minorHAnsi"/>
          <w:b/>
          <w:sz w:val="21"/>
          <w:szCs w:val="21"/>
          <w:highlight w:val="yellow"/>
          <w:lang w:val="es-ES_tradnl"/>
        </w:rPr>
        <w:t xml:space="preserve">Artículo </w:t>
      </w:r>
      <w:r w:rsidR="009B12EF" w:rsidRPr="00BF7C0B">
        <w:rPr>
          <w:rFonts w:asciiTheme="minorHAnsi" w:hAnsiTheme="minorHAnsi" w:cstheme="minorHAnsi"/>
          <w:b/>
          <w:sz w:val="21"/>
          <w:szCs w:val="21"/>
          <w:highlight w:val="yellow"/>
          <w:lang w:val="es-ES_tradnl"/>
        </w:rPr>
        <w:t>6</w:t>
      </w:r>
      <w:r w:rsidRPr="00BF7C0B">
        <w:rPr>
          <w:rFonts w:asciiTheme="minorHAnsi" w:hAnsiTheme="minorHAnsi" w:cstheme="minorHAnsi"/>
          <w:b/>
          <w:sz w:val="21"/>
          <w:szCs w:val="21"/>
          <w:highlight w:val="yellow"/>
          <w:lang w:val="es-ES_tradnl"/>
        </w:rPr>
        <w:t>.</w:t>
      </w:r>
      <w:r w:rsidRPr="00BF7C0B">
        <w:rPr>
          <w:rFonts w:asciiTheme="minorHAnsi" w:hAnsiTheme="minorHAnsi" w:cstheme="minorHAnsi"/>
          <w:sz w:val="21"/>
          <w:szCs w:val="21"/>
          <w:highlight w:val="yellow"/>
          <w:lang w:val="es-ES_tradnl"/>
        </w:rPr>
        <w:t xml:space="preserve"> </w:t>
      </w:r>
      <w:r w:rsidRPr="00BF7C0B">
        <w:rPr>
          <w:rFonts w:asciiTheme="minorHAnsi" w:hAnsiTheme="minorHAnsi" w:cstheme="minorHAnsi"/>
          <w:b/>
          <w:sz w:val="21"/>
          <w:szCs w:val="21"/>
          <w:highlight w:val="yellow"/>
          <w:lang w:val="es-ES_tradnl"/>
        </w:rPr>
        <w:tab/>
      </w:r>
      <w:r w:rsidRPr="00BF7C0B">
        <w:rPr>
          <w:rFonts w:asciiTheme="minorHAnsi" w:hAnsiTheme="minorHAnsi" w:cstheme="minorHAnsi"/>
          <w:b/>
          <w:sz w:val="21"/>
          <w:szCs w:val="21"/>
          <w:highlight w:val="yellow"/>
          <w:u w:val="single"/>
          <w:lang w:val="es-ES_tradnl"/>
        </w:rPr>
        <w:t>FORMA DE PAGO.</w:t>
      </w:r>
      <w:r w:rsidRPr="00947261">
        <w:rPr>
          <w:rFonts w:asciiTheme="minorHAnsi" w:hAnsiTheme="minorHAnsi" w:cstheme="minorHAnsi"/>
          <w:b/>
          <w:sz w:val="21"/>
          <w:szCs w:val="21"/>
          <w:lang w:val="es-ES_tradnl"/>
        </w:rPr>
        <w:t xml:space="preserve"> </w:t>
      </w:r>
    </w:p>
    <w:p w14:paraId="3B6654BC" w14:textId="77777777" w:rsidR="00197EA8" w:rsidRPr="00947261" w:rsidRDefault="00197EA8" w:rsidP="0651F4A4">
      <w:pPr>
        <w:jc w:val="both"/>
        <w:rPr>
          <w:rFonts w:asciiTheme="minorHAnsi" w:hAnsiTheme="minorHAnsi" w:cstheme="minorBidi"/>
          <w:b/>
          <w:bCs/>
          <w:sz w:val="21"/>
          <w:szCs w:val="21"/>
          <w:highlight w:val="yellow"/>
        </w:rPr>
      </w:pPr>
    </w:p>
    <w:p w14:paraId="4F4509B9" w14:textId="77777777" w:rsidR="006C6111" w:rsidRDefault="006C6111" w:rsidP="006C6111">
      <w:pPr>
        <w:jc w:val="both"/>
        <w:rPr>
          <w:rFonts w:asciiTheme="minorHAnsi" w:hAnsiTheme="minorHAnsi" w:cstheme="minorBidi"/>
          <w:sz w:val="21"/>
          <w:szCs w:val="21"/>
        </w:rPr>
      </w:pPr>
      <w:r w:rsidRPr="00BF7C0B">
        <w:rPr>
          <w:rFonts w:asciiTheme="minorHAnsi" w:hAnsiTheme="minorHAnsi" w:cstheme="minorBidi"/>
          <w:sz w:val="21"/>
          <w:szCs w:val="21"/>
          <w:highlight w:val="yellow"/>
        </w:rPr>
        <w:t xml:space="preserve">El pago del precio del presente contrato será realizado en pesos dominicanos (RD$). El pago único del 100% de la ejecución del servicio será realizado a treinta (30) días calendarios contados a partir del momento en que la </w:t>
      </w:r>
      <w:r w:rsidRPr="00BF7C0B">
        <w:rPr>
          <w:rFonts w:asciiTheme="minorHAnsi" w:hAnsiTheme="minorHAnsi" w:cstheme="minorBidi"/>
          <w:b/>
          <w:bCs/>
          <w:sz w:val="21"/>
          <w:szCs w:val="21"/>
          <w:highlight w:val="yellow"/>
        </w:rPr>
        <w:t xml:space="preserve">SUPERINTENDENCIA DE BANCOS </w:t>
      </w:r>
      <w:r w:rsidRPr="00BF7C0B">
        <w:rPr>
          <w:rFonts w:asciiTheme="minorHAnsi" w:hAnsiTheme="minorHAnsi" w:cstheme="minorBidi"/>
          <w:sz w:val="21"/>
          <w:szCs w:val="21"/>
          <w:highlight w:val="yellow"/>
        </w:rPr>
        <w:t xml:space="preserve">revise y apruebe, mediante acta de conformidad, la factura presentada por la </w:t>
      </w:r>
      <w:r w:rsidRPr="00BF7C0B">
        <w:rPr>
          <w:rFonts w:asciiTheme="minorHAnsi" w:hAnsiTheme="minorHAnsi" w:cstheme="minorBidi"/>
          <w:b/>
          <w:bCs/>
          <w:sz w:val="21"/>
          <w:szCs w:val="21"/>
          <w:highlight w:val="yellow"/>
        </w:rPr>
        <w:t xml:space="preserve">ENTIDAD CONTRATADA, </w:t>
      </w:r>
      <w:r w:rsidRPr="00BF7C0B">
        <w:rPr>
          <w:rFonts w:asciiTheme="minorHAnsi" w:hAnsiTheme="minorHAnsi" w:cstheme="minorBidi"/>
          <w:sz w:val="21"/>
          <w:szCs w:val="21"/>
          <w:highlight w:val="yellow"/>
        </w:rPr>
        <w:t>y, además, pueda verificar el cumplimiento de la totalidad de las condiciones pactadas en las documentaciones de esta gestión.</w:t>
      </w:r>
    </w:p>
    <w:p w14:paraId="50F3A2B2" w14:textId="77777777" w:rsidR="00EA3F92" w:rsidRDefault="00EA3F92" w:rsidP="0651F4A4">
      <w:pPr>
        <w:jc w:val="both"/>
        <w:rPr>
          <w:rFonts w:asciiTheme="minorHAnsi" w:hAnsiTheme="minorHAnsi" w:cstheme="minorBidi"/>
          <w:sz w:val="21"/>
          <w:szCs w:val="21"/>
        </w:rPr>
      </w:pPr>
    </w:p>
    <w:p w14:paraId="2896B7D6" w14:textId="1F5A9F37" w:rsidR="002048D5" w:rsidRPr="00947261" w:rsidRDefault="002048D5" w:rsidP="002048D5">
      <w:pPr>
        <w:jc w:val="both"/>
        <w:rPr>
          <w:rFonts w:asciiTheme="minorHAnsi" w:eastAsiaTheme="minorHAnsi" w:hAnsiTheme="minorHAnsi" w:cstheme="minorHAnsi"/>
          <w:b/>
          <w:sz w:val="21"/>
          <w:szCs w:val="21"/>
          <w:lang w:val="es-DO" w:eastAsia="en-US"/>
        </w:rPr>
      </w:pPr>
      <w:r w:rsidRPr="00947261">
        <w:rPr>
          <w:rFonts w:asciiTheme="minorHAnsi" w:eastAsiaTheme="minorHAnsi" w:hAnsiTheme="minorHAnsi" w:cstheme="minorHAnsi"/>
          <w:b/>
          <w:bCs/>
          <w:sz w:val="21"/>
          <w:szCs w:val="21"/>
          <w:lang w:val="es-DO" w:eastAsia="en-US"/>
        </w:rPr>
        <w:t xml:space="preserve">Párrafo I: LAS PARTES </w:t>
      </w:r>
      <w:r w:rsidRPr="00947261">
        <w:rPr>
          <w:rFonts w:asciiTheme="minorHAnsi" w:eastAsiaTheme="minorHAnsi" w:hAnsiTheme="minorHAnsi" w:cstheme="minorHAnsi"/>
          <w:sz w:val="21"/>
          <w:szCs w:val="21"/>
          <w:lang w:val="es-DO" w:eastAsia="en-US"/>
        </w:rPr>
        <w:t xml:space="preserve">reconocen que hasta tanto no se cumpla con las condiciones establecidas en el pliego de condiciones específicas, las especificaciones técnicas y/o propuesta técnica, </w:t>
      </w:r>
      <w:r w:rsidRPr="00947261">
        <w:rPr>
          <w:rFonts w:asciiTheme="minorHAnsi" w:eastAsiaTheme="minorHAnsi" w:hAnsiTheme="minorHAnsi" w:cstheme="minorHAnsi"/>
          <w:bCs/>
          <w:sz w:val="21"/>
          <w:szCs w:val="21"/>
          <w:lang w:val="es-DO" w:eastAsia="en-US"/>
        </w:rPr>
        <w:t>no será exigible pago alguno a la</w:t>
      </w:r>
      <w:r w:rsidRPr="00947261">
        <w:rPr>
          <w:rFonts w:asciiTheme="minorHAnsi" w:eastAsiaTheme="minorHAnsi" w:hAnsiTheme="minorHAnsi" w:cstheme="minorHAnsi"/>
          <w:sz w:val="21"/>
          <w:szCs w:val="21"/>
          <w:lang w:val="es-DO" w:eastAsia="en-US"/>
        </w:rPr>
        <w:t xml:space="preserve"> </w:t>
      </w:r>
      <w:r w:rsidRPr="00947261">
        <w:rPr>
          <w:rFonts w:asciiTheme="minorHAnsi" w:eastAsiaTheme="minorHAnsi" w:hAnsiTheme="minorHAnsi" w:cstheme="minorHAnsi"/>
          <w:b/>
          <w:sz w:val="21"/>
          <w:szCs w:val="21"/>
          <w:lang w:val="es-DO" w:eastAsia="en-US"/>
        </w:rPr>
        <w:t xml:space="preserve">SUPERINTENDENCIA DE BANCOS </w:t>
      </w:r>
      <w:r w:rsidRPr="00947261">
        <w:rPr>
          <w:rFonts w:asciiTheme="minorHAnsi" w:eastAsiaTheme="minorHAnsi" w:hAnsiTheme="minorHAnsi" w:cstheme="minorHAnsi"/>
          <w:bCs/>
          <w:sz w:val="21"/>
          <w:szCs w:val="21"/>
          <w:lang w:val="es-DO" w:eastAsia="en-US"/>
        </w:rPr>
        <w:t xml:space="preserve">por </w:t>
      </w:r>
      <w:r w:rsidRPr="00947261">
        <w:rPr>
          <w:rFonts w:asciiTheme="minorHAnsi" w:eastAsiaTheme="minorHAnsi" w:hAnsiTheme="minorHAnsi" w:cstheme="minorHAnsi"/>
          <w:b/>
          <w:sz w:val="21"/>
          <w:szCs w:val="21"/>
          <w:lang w:val="es-DO" w:eastAsia="en-US"/>
        </w:rPr>
        <w:t>LA ENTIDAD CONTRATADA.</w:t>
      </w:r>
    </w:p>
    <w:p w14:paraId="19CA50CB" w14:textId="77777777" w:rsidR="002048D5" w:rsidRPr="00947261" w:rsidRDefault="002048D5" w:rsidP="002048D5">
      <w:pPr>
        <w:jc w:val="both"/>
        <w:rPr>
          <w:rFonts w:asciiTheme="minorHAnsi" w:eastAsiaTheme="minorHAnsi" w:hAnsiTheme="minorHAnsi" w:cstheme="minorHAnsi"/>
          <w:b/>
          <w:sz w:val="21"/>
          <w:szCs w:val="21"/>
          <w:lang w:val="es-DO" w:eastAsia="en-US"/>
        </w:rPr>
      </w:pPr>
    </w:p>
    <w:p w14:paraId="018A294E" w14:textId="42805F36" w:rsidR="002048D5" w:rsidRPr="00947261" w:rsidRDefault="002048D5" w:rsidP="002048D5">
      <w:pPr>
        <w:jc w:val="both"/>
        <w:rPr>
          <w:rFonts w:asciiTheme="minorHAnsi" w:eastAsiaTheme="minorHAnsi" w:hAnsiTheme="minorHAnsi" w:cstheme="minorHAnsi"/>
          <w:sz w:val="21"/>
          <w:szCs w:val="21"/>
          <w:lang w:val="es-DO" w:eastAsia="en-US"/>
        </w:rPr>
      </w:pPr>
      <w:r w:rsidRPr="00947261">
        <w:rPr>
          <w:rFonts w:asciiTheme="minorHAnsi" w:eastAsiaTheme="minorHAnsi" w:hAnsiTheme="minorHAnsi" w:cstheme="minorHAnsi"/>
          <w:b/>
          <w:sz w:val="21"/>
          <w:szCs w:val="21"/>
          <w:lang w:val="es-DO" w:eastAsia="en-US"/>
        </w:rPr>
        <w:t xml:space="preserve">Párrafo II: LA ENTIDAD CONTRATADA </w:t>
      </w:r>
      <w:r w:rsidRPr="00947261">
        <w:rPr>
          <w:rFonts w:asciiTheme="minorHAnsi" w:eastAsiaTheme="minorHAnsi" w:hAnsiTheme="minorHAnsi" w:cstheme="minorHAnsi"/>
          <w:sz w:val="21"/>
          <w:szCs w:val="21"/>
          <w:lang w:val="es-DO" w:eastAsia="en-US"/>
        </w:rPr>
        <w:t xml:space="preserve">no estará exenta del pago de los impuestos que pudieren generarse en virtud del presente contrato, por lo que reconoce y garantiza que los asumirá y que cumplirá las leyes fiscales en la República Dominicana, y que, por ende, </w:t>
      </w:r>
      <w:r w:rsidRPr="00947261">
        <w:rPr>
          <w:rFonts w:asciiTheme="minorHAnsi" w:eastAsiaTheme="minorHAnsi" w:hAnsiTheme="minorHAnsi" w:cstheme="minorHAnsi"/>
          <w:b/>
          <w:bCs/>
          <w:sz w:val="21"/>
          <w:szCs w:val="21"/>
          <w:lang w:val="es-DO" w:eastAsia="en-US"/>
        </w:rPr>
        <w:t>LA SUPERINTENDENCIA DE BANCOS</w:t>
      </w:r>
      <w:r w:rsidRPr="00947261">
        <w:rPr>
          <w:rFonts w:asciiTheme="minorHAnsi" w:eastAsiaTheme="minorHAnsi" w:hAnsiTheme="minorHAnsi" w:cstheme="minorHAnsi"/>
          <w:sz w:val="21"/>
          <w:szCs w:val="21"/>
          <w:lang w:val="es-DO" w:eastAsia="en-US"/>
        </w:rPr>
        <w:t xml:space="preserve"> realizará todas las retenciones de ley que correspondan a cada pago realizado.</w:t>
      </w:r>
    </w:p>
    <w:p w14:paraId="2C5F5999" w14:textId="77777777" w:rsidR="002048D5" w:rsidRPr="00947261" w:rsidRDefault="002048D5" w:rsidP="002048D5">
      <w:pPr>
        <w:jc w:val="both"/>
        <w:rPr>
          <w:rFonts w:asciiTheme="minorHAnsi" w:eastAsiaTheme="minorHAnsi" w:hAnsiTheme="minorHAnsi" w:cstheme="minorHAnsi"/>
          <w:b/>
          <w:bCs/>
          <w:sz w:val="21"/>
          <w:szCs w:val="21"/>
          <w:lang w:val="es-DO" w:eastAsia="en-US"/>
        </w:rPr>
      </w:pPr>
    </w:p>
    <w:p w14:paraId="60FD0844" w14:textId="51D16971" w:rsidR="002048D5" w:rsidRDefault="002048D5" w:rsidP="002048D5">
      <w:pPr>
        <w:jc w:val="both"/>
        <w:rPr>
          <w:rFonts w:asciiTheme="minorHAnsi" w:eastAsiaTheme="minorHAnsi" w:hAnsiTheme="minorHAnsi" w:cstheme="minorHAnsi"/>
          <w:sz w:val="21"/>
          <w:szCs w:val="21"/>
          <w:lang w:val="es-DO" w:eastAsia="en-US"/>
        </w:rPr>
      </w:pPr>
      <w:r w:rsidRPr="00947261">
        <w:rPr>
          <w:rFonts w:asciiTheme="minorHAnsi" w:eastAsiaTheme="minorHAnsi" w:hAnsiTheme="minorHAnsi" w:cstheme="minorHAnsi"/>
          <w:b/>
          <w:bCs/>
          <w:sz w:val="21"/>
          <w:szCs w:val="21"/>
          <w:lang w:val="es-DO" w:eastAsia="en-US"/>
        </w:rPr>
        <w:t>Párrafo I</w:t>
      </w:r>
      <w:r w:rsidR="001B368A" w:rsidRPr="00947261">
        <w:rPr>
          <w:rFonts w:asciiTheme="minorHAnsi" w:eastAsiaTheme="minorHAnsi" w:hAnsiTheme="minorHAnsi" w:cstheme="minorHAnsi"/>
          <w:b/>
          <w:bCs/>
          <w:sz w:val="21"/>
          <w:szCs w:val="21"/>
          <w:lang w:val="es-DO" w:eastAsia="en-US"/>
        </w:rPr>
        <w:t>II</w:t>
      </w:r>
      <w:r w:rsidRPr="00947261">
        <w:rPr>
          <w:rFonts w:asciiTheme="minorHAnsi" w:eastAsiaTheme="minorHAnsi" w:hAnsiTheme="minorHAnsi" w:cstheme="minorHAnsi"/>
          <w:b/>
          <w:bCs/>
          <w:sz w:val="21"/>
          <w:szCs w:val="21"/>
          <w:lang w:val="es-DO" w:eastAsia="en-US"/>
        </w:rPr>
        <w:t xml:space="preserve">: </w:t>
      </w:r>
      <w:r w:rsidRPr="00947261">
        <w:rPr>
          <w:rFonts w:asciiTheme="minorHAnsi" w:eastAsiaTheme="minorHAnsi" w:hAnsiTheme="minorHAnsi" w:cstheme="minorHAnsi"/>
          <w:sz w:val="21"/>
          <w:szCs w:val="21"/>
          <w:lang w:val="es-DO" w:eastAsia="en-US"/>
        </w:rPr>
        <w:t>La</w:t>
      </w:r>
      <w:r w:rsidRPr="00947261">
        <w:rPr>
          <w:rFonts w:asciiTheme="minorHAnsi" w:eastAsiaTheme="minorHAnsi" w:hAnsiTheme="minorHAnsi" w:cstheme="minorHAnsi"/>
          <w:b/>
          <w:bCs/>
          <w:sz w:val="21"/>
          <w:szCs w:val="21"/>
          <w:lang w:val="es-DO" w:eastAsia="en-US"/>
        </w:rPr>
        <w:t xml:space="preserve"> SUPERINTENDENCIA DE BANCOS </w:t>
      </w:r>
      <w:r w:rsidRPr="00947261">
        <w:rPr>
          <w:rFonts w:asciiTheme="minorHAnsi" w:eastAsiaTheme="minorHAnsi" w:hAnsiTheme="minorHAnsi" w:cstheme="minorHAnsi"/>
          <w:sz w:val="21"/>
          <w:szCs w:val="21"/>
          <w:lang w:val="es-DO" w:eastAsia="en-US"/>
        </w:rPr>
        <w:t>no erogará ningún valor monetario que no sea única y exclusivamente el relacionado al precio total convenido en el artículo 5 del presente contrato.</w:t>
      </w:r>
    </w:p>
    <w:p w14:paraId="608FA5A7" w14:textId="77777777" w:rsidR="005733A5" w:rsidRDefault="005733A5" w:rsidP="002048D5">
      <w:pPr>
        <w:jc w:val="both"/>
        <w:rPr>
          <w:rFonts w:asciiTheme="minorHAnsi" w:eastAsiaTheme="minorHAnsi" w:hAnsiTheme="minorHAnsi" w:cstheme="minorHAnsi"/>
          <w:sz w:val="21"/>
          <w:szCs w:val="21"/>
          <w:lang w:val="es-DO" w:eastAsia="en-US"/>
        </w:rPr>
      </w:pPr>
    </w:p>
    <w:p w14:paraId="0F54BE8F" w14:textId="77777777" w:rsidR="005733A5" w:rsidRDefault="005733A5" w:rsidP="002048D5">
      <w:pPr>
        <w:jc w:val="both"/>
        <w:rPr>
          <w:rFonts w:asciiTheme="minorHAnsi" w:eastAsiaTheme="minorHAnsi" w:hAnsiTheme="minorHAnsi" w:cstheme="minorHAnsi"/>
          <w:sz w:val="21"/>
          <w:szCs w:val="21"/>
          <w:lang w:val="es-DO" w:eastAsia="en-US"/>
        </w:rPr>
      </w:pPr>
    </w:p>
    <w:p w14:paraId="55BC3FF9" w14:textId="22C696A6" w:rsidR="00FC44E7" w:rsidRPr="00947261" w:rsidRDefault="00DB4CA4" w:rsidP="00137CE3">
      <w:pPr>
        <w:jc w:val="both"/>
        <w:rPr>
          <w:rFonts w:asciiTheme="minorHAnsi" w:hAnsiTheme="minorHAnsi" w:cstheme="minorHAnsi"/>
          <w:bCs/>
          <w:sz w:val="21"/>
          <w:szCs w:val="21"/>
        </w:rPr>
      </w:pPr>
      <w:r w:rsidRPr="00947261">
        <w:rPr>
          <w:rFonts w:asciiTheme="minorHAnsi" w:hAnsiTheme="minorHAnsi" w:cstheme="minorHAnsi"/>
          <w:b/>
          <w:sz w:val="21"/>
          <w:szCs w:val="21"/>
        </w:rPr>
        <w:t xml:space="preserve">Artículo </w:t>
      </w:r>
      <w:r w:rsidR="00C82D96" w:rsidRPr="00947261">
        <w:rPr>
          <w:rFonts w:asciiTheme="minorHAnsi" w:hAnsiTheme="minorHAnsi" w:cstheme="minorHAnsi"/>
          <w:b/>
          <w:sz w:val="21"/>
          <w:szCs w:val="21"/>
        </w:rPr>
        <w:t>7</w:t>
      </w:r>
      <w:r w:rsidRPr="00947261">
        <w:rPr>
          <w:rFonts w:asciiTheme="minorHAnsi" w:hAnsiTheme="minorHAnsi" w:cstheme="minorHAnsi"/>
          <w:b/>
          <w:sz w:val="21"/>
          <w:szCs w:val="21"/>
        </w:rPr>
        <w:t xml:space="preserve">. </w:t>
      </w:r>
      <w:r w:rsidRPr="00947261">
        <w:rPr>
          <w:rFonts w:asciiTheme="minorHAnsi" w:hAnsiTheme="minorHAnsi" w:cstheme="minorHAnsi"/>
          <w:b/>
          <w:sz w:val="21"/>
          <w:szCs w:val="21"/>
        </w:rPr>
        <w:tab/>
      </w:r>
      <w:r w:rsidR="00FC44E7" w:rsidRPr="00947261">
        <w:rPr>
          <w:rFonts w:asciiTheme="minorHAnsi" w:hAnsiTheme="minorHAnsi" w:cstheme="minorHAnsi"/>
          <w:b/>
          <w:sz w:val="21"/>
          <w:szCs w:val="21"/>
          <w:u w:val="single"/>
          <w:lang w:val="es-DO"/>
        </w:rPr>
        <w:t>VIGENCIA DEL CONTRATO.</w:t>
      </w:r>
    </w:p>
    <w:p w14:paraId="31EF25CC" w14:textId="77777777" w:rsidR="00FC44E7" w:rsidRPr="00947261" w:rsidRDefault="00FC44E7" w:rsidP="0651F4A4">
      <w:pPr>
        <w:jc w:val="both"/>
        <w:rPr>
          <w:rFonts w:asciiTheme="minorHAnsi" w:hAnsiTheme="minorHAnsi" w:cstheme="minorBidi"/>
          <w:sz w:val="21"/>
          <w:szCs w:val="21"/>
          <w:lang w:val="es-DO"/>
        </w:rPr>
      </w:pPr>
    </w:p>
    <w:p w14:paraId="38C0EB4A" w14:textId="0EC83E69" w:rsidR="00A85B3E" w:rsidRPr="00947261" w:rsidRDefault="00A85B3E" w:rsidP="00A3222B">
      <w:pPr>
        <w:jc w:val="both"/>
        <w:textAlignment w:val="baseline"/>
        <w:rPr>
          <w:rFonts w:asciiTheme="minorHAnsi" w:hAnsiTheme="minorHAnsi" w:cstheme="minorHAnsi"/>
          <w:sz w:val="21"/>
          <w:szCs w:val="21"/>
          <w:lang w:val="es-DO" w:eastAsia="es-DO"/>
        </w:rPr>
      </w:pPr>
      <w:bookmarkStart w:id="0" w:name="_Hlk193816419"/>
      <w:r w:rsidRPr="00947261">
        <w:rPr>
          <w:rFonts w:asciiTheme="minorHAnsi" w:hAnsiTheme="minorHAnsi" w:cstheme="minorHAnsi"/>
          <w:sz w:val="21"/>
          <w:szCs w:val="21"/>
          <w:lang w:val="es-DO" w:eastAsia="es-DO"/>
        </w:rPr>
        <w:t>La vigencia del presente contrato será de</w:t>
      </w:r>
      <w:r w:rsidRPr="00947261">
        <w:rPr>
          <w:rFonts w:asciiTheme="minorHAnsi" w:hAnsiTheme="minorHAnsi" w:cstheme="minorHAnsi"/>
          <w:bCs/>
          <w:color w:val="000000" w:themeColor="text1"/>
          <w:sz w:val="21"/>
          <w:szCs w:val="21"/>
          <w:lang w:val="es-DO" w:eastAsia="es-DO"/>
        </w:rPr>
        <w:t xml:space="preserve"> </w:t>
      </w:r>
      <w:r w:rsidR="00D147BE">
        <w:rPr>
          <w:rFonts w:asciiTheme="minorHAnsi" w:eastAsiaTheme="minorHAnsi" w:hAnsiTheme="minorHAnsi" w:cstheme="minorHAnsi"/>
          <w:b/>
          <w:color w:val="EE0000"/>
          <w:sz w:val="21"/>
          <w:szCs w:val="21"/>
          <w:u w:val="single"/>
          <w:lang w:val="es-DO" w:eastAsia="en-US"/>
        </w:rPr>
        <w:t>XXXXXX</w:t>
      </w:r>
      <w:r w:rsidR="000F400C">
        <w:rPr>
          <w:rFonts w:asciiTheme="minorHAnsi" w:eastAsiaTheme="minorHAnsi" w:hAnsiTheme="minorHAnsi" w:cstheme="minorHAnsi"/>
          <w:bCs/>
          <w:color w:val="000000" w:themeColor="text1"/>
          <w:sz w:val="21"/>
          <w:szCs w:val="21"/>
          <w:lang w:val="es-DO" w:eastAsia="en-US"/>
        </w:rPr>
        <w:t xml:space="preserve">, </w:t>
      </w:r>
      <w:r w:rsidR="000F400C" w:rsidRPr="00947261">
        <w:rPr>
          <w:rFonts w:asciiTheme="minorHAnsi" w:hAnsiTheme="minorHAnsi" w:cstheme="minorHAnsi"/>
          <w:bCs/>
          <w:color w:val="000000" w:themeColor="text1"/>
          <w:sz w:val="21"/>
          <w:szCs w:val="21"/>
          <w:lang w:val="es-DO" w:eastAsia="es-DO"/>
        </w:rPr>
        <w:t>o</w:t>
      </w:r>
      <w:r w:rsidR="00CE6157" w:rsidRPr="00947261">
        <w:rPr>
          <w:rFonts w:asciiTheme="minorHAnsi" w:hAnsiTheme="minorHAnsi" w:cstheme="minorHAnsi"/>
          <w:sz w:val="21"/>
          <w:szCs w:val="21"/>
          <w:lang w:val="es-DO" w:eastAsia="es-DO"/>
        </w:rPr>
        <w:t xml:space="preserve"> hasta agotar el cumplimiento de los servicios contratados, a partir de la fecha de la suscripción de este y hasta su fiel cumplimiento, de conformidad con el programa de entrega establecido entre ambas partes, el cual formará parte integral y vinculante del mismo.  </w:t>
      </w:r>
    </w:p>
    <w:p w14:paraId="29429AC5" w14:textId="77777777" w:rsidR="001A495C" w:rsidRPr="00947261" w:rsidRDefault="001A495C" w:rsidP="0651F4A4">
      <w:pPr>
        <w:jc w:val="both"/>
        <w:rPr>
          <w:rFonts w:asciiTheme="minorHAnsi" w:hAnsiTheme="minorHAnsi" w:cstheme="minorBidi"/>
          <w:sz w:val="21"/>
          <w:szCs w:val="21"/>
          <w:lang w:val="es-DO"/>
        </w:rPr>
      </w:pPr>
    </w:p>
    <w:p w14:paraId="59618304" w14:textId="25DCDC15" w:rsidR="007E18A6" w:rsidRPr="00947261" w:rsidRDefault="007E18A6" w:rsidP="054B6ED2">
      <w:pPr>
        <w:jc w:val="both"/>
        <w:rPr>
          <w:rFonts w:asciiTheme="minorHAnsi" w:hAnsiTheme="minorHAnsi" w:cstheme="minorBidi"/>
          <w:sz w:val="21"/>
          <w:szCs w:val="21"/>
        </w:rPr>
      </w:pPr>
      <w:r w:rsidRPr="00947261">
        <w:rPr>
          <w:rFonts w:asciiTheme="minorHAnsi" w:hAnsiTheme="minorHAnsi" w:cstheme="minorBidi"/>
          <w:b/>
          <w:bCs/>
          <w:sz w:val="21"/>
          <w:szCs w:val="21"/>
        </w:rPr>
        <w:t>Párrafo I: LAS PARTES</w:t>
      </w:r>
      <w:r w:rsidRPr="00947261">
        <w:rPr>
          <w:rFonts w:asciiTheme="minorHAnsi" w:hAnsiTheme="minorHAnsi" w:cstheme="minorBidi"/>
          <w:sz w:val="21"/>
          <w:szCs w:val="21"/>
        </w:rPr>
        <w:t xml:space="preserve"> acuerdan que las vigencias de los licenciamientos objeto del presente contrato estarán descritos en el cuadro del artículo </w:t>
      </w:r>
      <w:r w:rsidR="001B368A" w:rsidRPr="00947261">
        <w:rPr>
          <w:rFonts w:asciiTheme="minorHAnsi" w:hAnsiTheme="minorHAnsi" w:cstheme="minorBidi"/>
          <w:sz w:val="21"/>
          <w:szCs w:val="21"/>
        </w:rPr>
        <w:t>4</w:t>
      </w:r>
      <w:r w:rsidRPr="00947261">
        <w:rPr>
          <w:rFonts w:asciiTheme="minorHAnsi" w:hAnsiTheme="minorHAnsi" w:cstheme="minorBidi"/>
          <w:sz w:val="21"/>
          <w:szCs w:val="21"/>
        </w:rPr>
        <w:t xml:space="preserve"> del presente contrato.</w:t>
      </w:r>
    </w:p>
    <w:p w14:paraId="7FEE6169" w14:textId="77777777" w:rsidR="00B006A2" w:rsidRPr="00947261" w:rsidRDefault="00B006A2" w:rsidP="054B6ED2">
      <w:pPr>
        <w:jc w:val="both"/>
        <w:rPr>
          <w:rFonts w:asciiTheme="minorHAnsi" w:hAnsiTheme="minorHAnsi" w:cstheme="minorBidi"/>
          <w:sz w:val="21"/>
          <w:szCs w:val="21"/>
        </w:rPr>
      </w:pPr>
    </w:p>
    <w:bookmarkEnd w:id="0"/>
    <w:p w14:paraId="4B118893" w14:textId="28818DA7" w:rsidR="002E69A2" w:rsidRPr="00947261" w:rsidRDefault="002E69A2" w:rsidP="002E69A2">
      <w:pPr>
        <w:jc w:val="both"/>
        <w:rPr>
          <w:rFonts w:asciiTheme="minorHAnsi" w:hAnsiTheme="minorHAnsi" w:cstheme="minorHAnsi"/>
          <w:b/>
          <w:sz w:val="21"/>
          <w:szCs w:val="21"/>
          <w:lang w:val="es-DO"/>
        </w:rPr>
      </w:pPr>
      <w:r w:rsidRPr="00947261">
        <w:rPr>
          <w:rFonts w:asciiTheme="minorHAnsi" w:hAnsiTheme="minorHAnsi" w:cstheme="minorHAnsi"/>
          <w:b/>
          <w:sz w:val="21"/>
          <w:szCs w:val="21"/>
          <w:lang w:val="es-DO"/>
        </w:rPr>
        <w:t xml:space="preserve">Artículo </w:t>
      </w:r>
      <w:r w:rsidR="006C6C40" w:rsidRPr="00947261">
        <w:rPr>
          <w:rFonts w:asciiTheme="minorHAnsi" w:hAnsiTheme="minorHAnsi" w:cstheme="minorHAnsi"/>
          <w:b/>
          <w:sz w:val="21"/>
          <w:szCs w:val="21"/>
          <w:lang w:val="es-DO"/>
        </w:rPr>
        <w:t>8</w:t>
      </w:r>
      <w:r w:rsidRPr="00947261">
        <w:rPr>
          <w:rFonts w:asciiTheme="minorHAnsi" w:hAnsiTheme="minorHAnsi" w:cstheme="minorHAnsi"/>
          <w:b/>
          <w:sz w:val="21"/>
          <w:szCs w:val="21"/>
          <w:lang w:val="es-DO"/>
        </w:rPr>
        <w:t xml:space="preserve">. </w:t>
      </w:r>
      <w:r w:rsidRPr="00947261">
        <w:rPr>
          <w:rFonts w:asciiTheme="minorHAnsi" w:hAnsiTheme="minorHAnsi" w:cstheme="minorHAnsi"/>
          <w:b/>
          <w:sz w:val="21"/>
          <w:szCs w:val="21"/>
          <w:lang w:val="es-DO"/>
        </w:rPr>
        <w:tab/>
      </w:r>
      <w:bookmarkStart w:id="1" w:name="_Hlk193816439"/>
      <w:r w:rsidRPr="00947261">
        <w:rPr>
          <w:rFonts w:asciiTheme="minorHAnsi" w:hAnsiTheme="minorHAnsi" w:cstheme="minorHAnsi"/>
          <w:b/>
          <w:sz w:val="21"/>
          <w:szCs w:val="21"/>
          <w:u w:val="single"/>
          <w:lang w:val="es-DO"/>
        </w:rPr>
        <w:t xml:space="preserve">REQUISITOS DE </w:t>
      </w:r>
      <w:r w:rsidR="00FB57AF" w:rsidRPr="00947261">
        <w:rPr>
          <w:rFonts w:asciiTheme="minorHAnsi" w:hAnsiTheme="minorHAnsi" w:cstheme="minorHAnsi"/>
          <w:b/>
          <w:sz w:val="21"/>
          <w:szCs w:val="21"/>
          <w:u w:val="single"/>
          <w:lang w:val="es-DO"/>
        </w:rPr>
        <w:t>EJECUCIÓN DEL SERVICIO</w:t>
      </w:r>
      <w:r w:rsidRPr="00947261">
        <w:rPr>
          <w:rFonts w:asciiTheme="minorHAnsi" w:hAnsiTheme="minorHAnsi" w:cstheme="minorHAnsi"/>
          <w:b/>
          <w:sz w:val="21"/>
          <w:szCs w:val="21"/>
          <w:lang w:val="es-DO"/>
        </w:rPr>
        <w:t>.</w:t>
      </w:r>
      <w:bookmarkEnd w:id="1"/>
    </w:p>
    <w:p w14:paraId="7AB14EC8" w14:textId="77777777" w:rsidR="002E69A2" w:rsidRPr="00947261" w:rsidRDefault="002E69A2" w:rsidP="0651F4A4">
      <w:pPr>
        <w:jc w:val="both"/>
        <w:rPr>
          <w:rFonts w:asciiTheme="minorHAnsi" w:hAnsiTheme="minorHAnsi" w:cstheme="minorBidi"/>
          <w:b/>
          <w:bCs/>
          <w:sz w:val="21"/>
          <w:szCs w:val="21"/>
          <w:highlight w:val="yellow"/>
          <w:u w:val="single"/>
          <w:lang w:val="es-DO"/>
        </w:rPr>
      </w:pPr>
    </w:p>
    <w:p w14:paraId="2CC8B89E" w14:textId="3EE9B8EC" w:rsidR="00B96B55" w:rsidRPr="00947261" w:rsidRDefault="00B96B55" w:rsidP="00B96B55">
      <w:pPr>
        <w:jc w:val="both"/>
        <w:textAlignment w:val="baseline"/>
        <w:rPr>
          <w:rFonts w:asciiTheme="minorHAnsi" w:hAnsiTheme="minorHAnsi" w:cstheme="minorHAnsi"/>
          <w:sz w:val="21"/>
          <w:szCs w:val="21"/>
          <w:lang w:val="es-DO" w:eastAsia="es-DO"/>
        </w:rPr>
      </w:pPr>
      <w:r w:rsidRPr="00947261">
        <w:rPr>
          <w:rFonts w:asciiTheme="minorHAnsi" w:hAnsiTheme="minorHAnsi" w:cstheme="minorHAnsi"/>
          <w:sz w:val="21"/>
          <w:szCs w:val="21"/>
          <w:lang w:val="es-DO" w:eastAsia="es-DO"/>
        </w:rPr>
        <w:t>Los servicios serán realizados a partir d</w:t>
      </w:r>
      <w:r w:rsidR="000E0D08" w:rsidRPr="00947261">
        <w:rPr>
          <w:rFonts w:asciiTheme="minorHAnsi" w:hAnsiTheme="minorHAnsi" w:cstheme="minorHAnsi"/>
          <w:sz w:val="21"/>
          <w:szCs w:val="21"/>
          <w:lang w:val="es-DO" w:eastAsia="es-DO"/>
        </w:rPr>
        <w:t>el perfeccionamiento del contrato</w:t>
      </w:r>
      <w:r w:rsidR="00084049" w:rsidRPr="00947261">
        <w:rPr>
          <w:rFonts w:asciiTheme="minorHAnsi" w:hAnsiTheme="minorHAnsi" w:cstheme="minorHAnsi"/>
          <w:sz w:val="21"/>
          <w:szCs w:val="21"/>
          <w:lang w:val="es-DO" w:eastAsia="es-DO"/>
        </w:rPr>
        <w:t xml:space="preserve">, </w:t>
      </w:r>
      <w:r w:rsidRPr="00947261">
        <w:rPr>
          <w:rFonts w:asciiTheme="minorHAnsi" w:hAnsiTheme="minorHAnsi" w:cstheme="minorHAnsi"/>
          <w:sz w:val="21"/>
          <w:szCs w:val="21"/>
          <w:lang w:val="es-DO" w:eastAsia="es-DO"/>
        </w:rPr>
        <w:t xml:space="preserve">en coordinación </w:t>
      </w:r>
      <w:r w:rsidR="0030011A" w:rsidRPr="00947261">
        <w:rPr>
          <w:rFonts w:asciiTheme="minorHAnsi" w:hAnsiTheme="minorHAnsi" w:cstheme="minorHAnsi"/>
          <w:sz w:val="21"/>
          <w:szCs w:val="21"/>
          <w:lang w:val="es-DO" w:eastAsia="es-DO"/>
        </w:rPr>
        <w:t xml:space="preserve">con el </w:t>
      </w:r>
      <w:r w:rsidR="001B368A" w:rsidRPr="00947261">
        <w:rPr>
          <w:rFonts w:asciiTheme="minorHAnsi" w:eastAsiaTheme="minorHAnsi" w:hAnsiTheme="minorHAnsi" w:cstheme="minorHAnsi"/>
          <w:bCs/>
          <w:color w:val="000000" w:themeColor="text1"/>
          <w:sz w:val="21"/>
          <w:szCs w:val="21"/>
          <w:lang w:val="es-DO" w:eastAsia="en-US"/>
        </w:rPr>
        <w:t>departamento de Tecnología de la Información</w:t>
      </w:r>
      <w:r w:rsidRPr="00947261">
        <w:rPr>
          <w:rFonts w:asciiTheme="minorHAnsi" w:eastAsiaTheme="minorHAnsi" w:hAnsiTheme="minorHAnsi" w:cstheme="minorHAnsi"/>
          <w:b/>
          <w:color w:val="000000" w:themeColor="text1"/>
          <w:sz w:val="21"/>
          <w:szCs w:val="21"/>
          <w:lang w:val="es-DO" w:eastAsia="en-US"/>
        </w:rPr>
        <w:t xml:space="preserve"> </w:t>
      </w:r>
      <w:r w:rsidRPr="00947261">
        <w:rPr>
          <w:rFonts w:asciiTheme="minorHAnsi" w:hAnsiTheme="minorHAnsi" w:cstheme="minorHAnsi"/>
          <w:sz w:val="21"/>
          <w:szCs w:val="21"/>
          <w:lang w:val="es-DO" w:eastAsia="es-DO"/>
        </w:rPr>
        <w:t xml:space="preserve">en su Sede Central ubicada en la Av. México núm. 52, sector Gascue, Distrito Nacional. </w:t>
      </w:r>
    </w:p>
    <w:p w14:paraId="2B5F4B02" w14:textId="77777777" w:rsidR="00B96B55" w:rsidRPr="00947261" w:rsidRDefault="00B96B55" w:rsidP="00B96B55">
      <w:pPr>
        <w:jc w:val="both"/>
        <w:textAlignment w:val="baseline"/>
        <w:rPr>
          <w:rFonts w:asciiTheme="minorHAnsi" w:hAnsiTheme="minorHAnsi" w:cstheme="minorHAnsi"/>
          <w:sz w:val="21"/>
          <w:szCs w:val="21"/>
          <w:lang w:val="es-DO" w:eastAsia="es-DO"/>
        </w:rPr>
      </w:pPr>
    </w:p>
    <w:p w14:paraId="01CD5BC1" w14:textId="7DE10A0B" w:rsidR="00B96B55" w:rsidRPr="00947261" w:rsidRDefault="00B96B55" w:rsidP="00B96B55">
      <w:pPr>
        <w:jc w:val="both"/>
        <w:textAlignment w:val="baseline"/>
        <w:rPr>
          <w:rFonts w:asciiTheme="minorHAnsi" w:hAnsiTheme="minorHAnsi" w:cstheme="minorHAnsi"/>
          <w:sz w:val="21"/>
          <w:szCs w:val="21"/>
          <w:lang w:eastAsia="es-DO"/>
        </w:rPr>
      </w:pPr>
      <w:r w:rsidRPr="00947261">
        <w:rPr>
          <w:rFonts w:asciiTheme="minorHAnsi" w:hAnsiTheme="minorHAnsi" w:cstheme="minorHAnsi"/>
          <w:b/>
          <w:bCs/>
          <w:sz w:val="21"/>
          <w:szCs w:val="21"/>
          <w:lang w:val="es-DO" w:eastAsia="es-DO"/>
        </w:rPr>
        <w:t>Párrafo I:</w:t>
      </w:r>
      <w:r w:rsidRPr="00947261">
        <w:rPr>
          <w:rFonts w:asciiTheme="minorHAnsi" w:hAnsiTheme="minorHAnsi" w:cstheme="minorHAnsi"/>
          <w:sz w:val="21"/>
          <w:szCs w:val="21"/>
          <w:lang w:val="es-DO" w:eastAsia="es-DO"/>
        </w:rPr>
        <w:t xml:space="preserve"> </w:t>
      </w:r>
      <w:r w:rsidRPr="00947261">
        <w:rPr>
          <w:rFonts w:asciiTheme="minorHAnsi" w:hAnsiTheme="minorHAnsi" w:cstheme="minorHAnsi"/>
          <w:b/>
          <w:bCs/>
          <w:sz w:val="21"/>
          <w:szCs w:val="21"/>
          <w:lang w:val="es-DO" w:eastAsia="es-DO"/>
        </w:rPr>
        <w:t>LA</w:t>
      </w:r>
      <w:r w:rsidRPr="00947261">
        <w:rPr>
          <w:rFonts w:asciiTheme="minorHAnsi" w:hAnsiTheme="minorHAnsi" w:cstheme="minorHAnsi"/>
          <w:sz w:val="21"/>
          <w:szCs w:val="21"/>
          <w:lang w:val="es-DO" w:eastAsia="es-DO"/>
        </w:rPr>
        <w:t xml:space="preserve"> </w:t>
      </w:r>
      <w:r w:rsidRPr="00947261">
        <w:rPr>
          <w:rFonts w:asciiTheme="minorHAnsi" w:hAnsiTheme="minorHAnsi" w:cstheme="minorHAnsi"/>
          <w:b/>
          <w:bCs/>
          <w:sz w:val="21"/>
          <w:szCs w:val="21"/>
          <w:lang w:val="es-DO" w:eastAsia="es-DO"/>
        </w:rPr>
        <w:t>ENTIDAD CONTRATADA</w:t>
      </w:r>
      <w:r w:rsidRPr="00947261">
        <w:rPr>
          <w:rFonts w:asciiTheme="minorHAnsi" w:hAnsiTheme="minorHAnsi" w:cstheme="minorHAnsi"/>
          <w:sz w:val="21"/>
          <w:szCs w:val="21"/>
          <w:lang w:val="es-DO" w:eastAsia="es-DO"/>
        </w:rPr>
        <w:t xml:space="preserve"> deberá coordinar sus actividades y entregables con la</w:t>
      </w:r>
      <w:r w:rsidRPr="00947261">
        <w:rPr>
          <w:rFonts w:asciiTheme="minorHAnsi" w:hAnsiTheme="minorHAnsi" w:cstheme="minorHAnsi"/>
          <w:b/>
          <w:bCs/>
          <w:sz w:val="21"/>
          <w:szCs w:val="21"/>
          <w:lang w:val="es-DO" w:eastAsia="es-DO"/>
        </w:rPr>
        <w:t xml:space="preserve"> SUPERINTENDENCIA DE BANCOS</w:t>
      </w:r>
      <w:r w:rsidRPr="00947261">
        <w:rPr>
          <w:rFonts w:asciiTheme="minorHAnsi" w:hAnsiTheme="minorHAnsi" w:cstheme="minorHAnsi"/>
          <w:sz w:val="21"/>
          <w:szCs w:val="21"/>
          <w:lang w:val="es-DO" w:eastAsia="es-DO"/>
        </w:rPr>
        <w:t xml:space="preserve">, y ejecutará el servicio objeto del presente contrato, bajo la supervisión del </w:t>
      </w:r>
      <w:r w:rsidR="001B368A" w:rsidRPr="00947261">
        <w:rPr>
          <w:rFonts w:asciiTheme="minorHAnsi" w:eastAsiaTheme="minorHAnsi" w:hAnsiTheme="minorHAnsi" w:cstheme="minorHAnsi"/>
          <w:bCs/>
          <w:color w:val="000000" w:themeColor="text1"/>
          <w:sz w:val="21"/>
          <w:szCs w:val="21"/>
          <w:lang w:val="es-DO" w:eastAsia="en-US"/>
        </w:rPr>
        <w:t>departamento de Tecnología de la Información</w:t>
      </w:r>
      <w:r w:rsidRPr="00947261">
        <w:rPr>
          <w:rFonts w:asciiTheme="minorHAnsi" w:eastAsiaTheme="minorHAnsi" w:hAnsiTheme="minorHAnsi" w:cstheme="minorHAnsi"/>
          <w:bCs/>
          <w:color w:val="000000" w:themeColor="text1"/>
          <w:sz w:val="21"/>
          <w:szCs w:val="21"/>
          <w:lang w:val="es-DO" w:eastAsia="en-US"/>
        </w:rPr>
        <w:t xml:space="preserve">. </w:t>
      </w:r>
    </w:p>
    <w:p w14:paraId="3E45AE4A" w14:textId="77777777" w:rsidR="00B96B55" w:rsidRPr="00947261" w:rsidRDefault="00B96B55" w:rsidP="00B96B55">
      <w:pPr>
        <w:jc w:val="both"/>
        <w:textAlignment w:val="baseline"/>
        <w:rPr>
          <w:rFonts w:asciiTheme="minorHAnsi" w:hAnsiTheme="minorHAnsi" w:cstheme="minorHAnsi"/>
          <w:sz w:val="21"/>
          <w:szCs w:val="21"/>
          <w:lang w:eastAsia="es-DO"/>
        </w:rPr>
      </w:pPr>
    </w:p>
    <w:p w14:paraId="123C290D" w14:textId="77777777" w:rsidR="00B96B55" w:rsidRPr="00947261" w:rsidRDefault="00B96B55" w:rsidP="00B96B55">
      <w:pPr>
        <w:jc w:val="both"/>
        <w:textAlignment w:val="baseline"/>
        <w:rPr>
          <w:rFonts w:asciiTheme="minorHAnsi" w:hAnsiTheme="minorHAnsi" w:cstheme="minorHAnsi"/>
          <w:sz w:val="21"/>
          <w:szCs w:val="21"/>
          <w:lang w:eastAsia="es-DO"/>
        </w:rPr>
      </w:pPr>
      <w:r w:rsidRPr="00947261">
        <w:rPr>
          <w:rFonts w:asciiTheme="minorHAnsi" w:hAnsiTheme="minorHAnsi" w:cstheme="minorHAnsi"/>
          <w:b/>
          <w:bCs/>
          <w:sz w:val="21"/>
          <w:szCs w:val="21"/>
          <w:lang w:eastAsia="es-DO"/>
        </w:rPr>
        <w:t>Párrafo II:</w:t>
      </w:r>
      <w:r w:rsidRPr="00947261">
        <w:rPr>
          <w:rFonts w:asciiTheme="minorHAnsi" w:hAnsiTheme="minorHAnsi" w:cstheme="minorHAnsi"/>
          <w:sz w:val="21"/>
          <w:szCs w:val="21"/>
          <w:lang w:eastAsia="es-DO"/>
        </w:rPr>
        <w:t xml:space="preserve"> los servicios del presente contrato serán realizados de acuerdo con el cronograma provisto por los términos de referencias vinculados al presente contrato.</w:t>
      </w:r>
    </w:p>
    <w:p w14:paraId="28FF8BE0" w14:textId="77777777" w:rsidR="00B96B55" w:rsidRPr="00947261" w:rsidRDefault="00B96B55" w:rsidP="00B96B55">
      <w:pPr>
        <w:jc w:val="both"/>
        <w:textAlignment w:val="baseline"/>
        <w:rPr>
          <w:rFonts w:asciiTheme="minorHAnsi" w:hAnsiTheme="minorHAnsi" w:cstheme="minorHAnsi"/>
          <w:sz w:val="21"/>
          <w:szCs w:val="21"/>
          <w:lang w:eastAsia="es-DO"/>
        </w:rPr>
      </w:pPr>
    </w:p>
    <w:p w14:paraId="6EA5D408" w14:textId="592916E6" w:rsidR="00B96B55" w:rsidRPr="00947261" w:rsidRDefault="00B96B55" w:rsidP="00B96B55">
      <w:pPr>
        <w:jc w:val="both"/>
        <w:rPr>
          <w:rFonts w:asciiTheme="minorHAnsi" w:eastAsiaTheme="minorHAnsi" w:hAnsiTheme="minorHAnsi" w:cstheme="minorHAnsi"/>
          <w:sz w:val="21"/>
          <w:szCs w:val="21"/>
          <w:lang w:val="es-DO" w:eastAsia="en-US"/>
        </w:rPr>
      </w:pPr>
      <w:r w:rsidRPr="00947261">
        <w:rPr>
          <w:rFonts w:asciiTheme="minorHAnsi" w:hAnsiTheme="minorHAnsi" w:cstheme="minorHAnsi"/>
          <w:b/>
          <w:bCs/>
          <w:sz w:val="21"/>
          <w:szCs w:val="21"/>
          <w:lang w:eastAsia="es-DO"/>
        </w:rPr>
        <w:t>Párrafo III</w:t>
      </w:r>
      <w:r w:rsidRPr="00947261">
        <w:rPr>
          <w:rFonts w:asciiTheme="minorHAnsi" w:hAnsiTheme="minorHAnsi" w:cstheme="minorHAnsi"/>
          <w:sz w:val="21"/>
          <w:szCs w:val="21"/>
          <w:lang w:eastAsia="es-DO"/>
        </w:rPr>
        <w:t xml:space="preserve">: </w:t>
      </w:r>
      <w:r w:rsidRPr="00947261">
        <w:rPr>
          <w:rFonts w:asciiTheme="minorHAnsi" w:eastAsiaTheme="minorHAnsi" w:hAnsiTheme="minorHAnsi" w:cstheme="minorHAnsi"/>
          <w:sz w:val="21"/>
          <w:szCs w:val="21"/>
          <w:lang w:val="es-DO" w:eastAsia="en-US"/>
        </w:rPr>
        <w:t xml:space="preserve">El plazo de ejecución del presente contrato es de </w:t>
      </w:r>
      <w:r w:rsidRPr="00947261">
        <w:rPr>
          <w:rFonts w:asciiTheme="minorHAnsi" w:eastAsiaTheme="minorHAnsi" w:hAnsiTheme="minorHAnsi" w:cstheme="minorHAnsi"/>
          <w:bCs/>
          <w:color w:val="000000" w:themeColor="text1"/>
          <w:sz w:val="21"/>
          <w:szCs w:val="21"/>
          <w:lang w:val="es-DO" w:eastAsia="en-US"/>
        </w:rPr>
        <w:t>un (1) año</w:t>
      </w:r>
      <w:r w:rsidRPr="00947261">
        <w:rPr>
          <w:rFonts w:asciiTheme="minorHAnsi" w:eastAsiaTheme="minorHAnsi" w:hAnsiTheme="minorHAnsi" w:cstheme="minorHAnsi"/>
          <w:sz w:val="21"/>
          <w:szCs w:val="21"/>
          <w:lang w:val="es-DO" w:eastAsia="en-US"/>
        </w:rPr>
        <w:t xml:space="preserve"> o hasta agotar la partida presupuestaria que iniciarán luego de su perfeccionamiento conforme al artículo 21 del presente contrato</w:t>
      </w:r>
      <w:r w:rsidR="00DB6E5F" w:rsidRPr="00947261">
        <w:rPr>
          <w:rFonts w:asciiTheme="minorHAnsi" w:eastAsiaTheme="minorHAnsi" w:hAnsiTheme="minorHAnsi" w:cstheme="minorHAnsi"/>
          <w:sz w:val="21"/>
          <w:szCs w:val="21"/>
          <w:lang w:val="es-DO" w:eastAsia="en-US"/>
        </w:rPr>
        <w:t>.</w:t>
      </w:r>
    </w:p>
    <w:p w14:paraId="6AC437EE" w14:textId="77777777" w:rsidR="00B96B55" w:rsidRPr="00947261" w:rsidRDefault="00B96B55" w:rsidP="00B96B55">
      <w:pPr>
        <w:jc w:val="both"/>
        <w:rPr>
          <w:rFonts w:asciiTheme="minorHAnsi" w:eastAsiaTheme="minorHAnsi" w:hAnsiTheme="minorHAnsi" w:cstheme="minorHAnsi"/>
          <w:sz w:val="21"/>
          <w:szCs w:val="21"/>
          <w:lang w:val="es-DO" w:eastAsia="en-US"/>
        </w:rPr>
      </w:pPr>
    </w:p>
    <w:p w14:paraId="04A29D93" w14:textId="77777777" w:rsidR="00B96B55" w:rsidRPr="00947261" w:rsidRDefault="00B96B55" w:rsidP="00B96B55">
      <w:pPr>
        <w:jc w:val="both"/>
        <w:rPr>
          <w:rFonts w:asciiTheme="minorHAnsi" w:eastAsiaTheme="minorHAnsi" w:hAnsiTheme="minorHAnsi" w:cstheme="minorHAnsi"/>
          <w:b/>
          <w:sz w:val="21"/>
          <w:szCs w:val="21"/>
          <w:lang w:val="es-DO" w:eastAsia="en-US"/>
        </w:rPr>
      </w:pPr>
      <w:r w:rsidRPr="00947261">
        <w:rPr>
          <w:rFonts w:asciiTheme="minorHAnsi" w:eastAsiaTheme="minorHAnsi" w:hAnsiTheme="minorHAnsi" w:cstheme="minorHAnsi"/>
          <w:b/>
          <w:bCs/>
          <w:sz w:val="21"/>
          <w:szCs w:val="21"/>
          <w:lang w:val="es-DO" w:eastAsia="en-US"/>
        </w:rPr>
        <w:t xml:space="preserve">Párrafo IV: </w:t>
      </w:r>
      <w:r w:rsidRPr="00947261">
        <w:rPr>
          <w:rFonts w:asciiTheme="minorHAnsi" w:eastAsiaTheme="minorHAnsi" w:hAnsiTheme="minorHAnsi" w:cstheme="minorHAnsi"/>
          <w:sz w:val="21"/>
          <w:szCs w:val="21"/>
          <w:lang w:val="es-DO" w:eastAsia="en-US"/>
        </w:rPr>
        <w:t xml:space="preserve">Toda la documentación e informes preparados por </w:t>
      </w:r>
      <w:r w:rsidRPr="00947261">
        <w:rPr>
          <w:rFonts w:asciiTheme="minorHAnsi" w:eastAsiaTheme="minorHAnsi" w:hAnsiTheme="minorHAnsi" w:cstheme="minorHAnsi"/>
          <w:b/>
          <w:sz w:val="21"/>
          <w:szCs w:val="21"/>
          <w:lang w:val="es-DO" w:eastAsia="en-US"/>
        </w:rPr>
        <w:t>LA ENTIDAD CONTRATADA</w:t>
      </w:r>
      <w:r w:rsidRPr="00947261">
        <w:rPr>
          <w:rFonts w:asciiTheme="minorHAnsi" w:eastAsiaTheme="minorHAnsi" w:hAnsiTheme="minorHAnsi" w:cstheme="minorHAnsi"/>
          <w:sz w:val="21"/>
          <w:szCs w:val="21"/>
          <w:lang w:val="es-DO" w:eastAsia="en-US"/>
        </w:rPr>
        <w:t xml:space="preserve"> para el desarrollo del objeto de este Contrato, y que se detallan en los Pliegos de Condiciones Específicas, serán de uso exclusivo de la</w:t>
      </w:r>
      <w:r w:rsidRPr="00947261">
        <w:rPr>
          <w:rFonts w:asciiTheme="minorHAnsi" w:eastAsiaTheme="minorHAnsi" w:hAnsiTheme="minorHAnsi" w:cstheme="minorHAnsi"/>
          <w:b/>
          <w:bCs/>
          <w:sz w:val="21"/>
          <w:szCs w:val="21"/>
          <w:lang w:val="es-DO" w:eastAsia="en-US"/>
        </w:rPr>
        <w:t xml:space="preserve"> SUPERINTENDENCIA DE BANCOS.</w:t>
      </w:r>
      <w:r w:rsidRPr="00947261">
        <w:rPr>
          <w:rFonts w:asciiTheme="minorHAnsi" w:eastAsiaTheme="minorHAnsi" w:hAnsiTheme="minorHAnsi" w:cstheme="minorHAnsi"/>
          <w:b/>
          <w:sz w:val="21"/>
          <w:szCs w:val="21"/>
          <w:lang w:val="es-DO" w:eastAsia="en-US"/>
        </w:rPr>
        <w:t xml:space="preserve"> </w:t>
      </w:r>
    </w:p>
    <w:p w14:paraId="6D83CA78" w14:textId="77777777" w:rsidR="00B96B55" w:rsidRPr="00947261" w:rsidRDefault="00B96B55" w:rsidP="00B96B55">
      <w:pPr>
        <w:jc w:val="both"/>
        <w:rPr>
          <w:rFonts w:asciiTheme="minorHAnsi" w:eastAsiaTheme="minorHAnsi" w:hAnsiTheme="minorHAnsi" w:cstheme="minorHAnsi"/>
          <w:b/>
          <w:sz w:val="21"/>
          <w:szCs w:val="21"/>
          <w:lang w:val="es-DO" w:eastAsia="en-US"/>
        </w:rPr>
      </w:pPr>
    </w:p>
    <w:p w14:paraId="5F99CCA0" w14:textId="0E616CA8" w:rsidR="00B45FF9" w:rsidRPr="00947261" w:rsidRDefault="00B96B55" w:rsidP="001271C6">
      <w:pPr>
        <w:jc w:val="both"/>
        <w:rPr>
          <w:rFonts w:asciiTheme="minorHAnsi" w:eastAsiaTheme="minorHAnsi" w:hAnsiTheme="minorHAnsi" w:cstheme="minorBidi"/>
          <w:sz w:val="21"/>
          <w:szCs w:val="21"/>
          <w:lang w:val="es-DO" w:eastAsia="en-US"/>
        </w:rPr>
      </w:pPr>
      <w:r w:rsidRPr="00947261">
        <w:rPr>
          <w:rFonts w:asciiTheme="minorHAnsi" w:eastAsiaTheme="minorHAnsi" w:hAnsiTheme="minorHAnsi" w:cstheme="minorBidi"/>
          <w:b/>
          <w:bCs/>
          <w:sz w:val="21"/>
          <w:szCs w:val="21"/>
          <w:lang w:val="es-DO" w:eastAsia="en-US"/>
        </w:rPr>
        <w:t xml:space="preserve">Párrafo V: </w:t>
      </w:r>
      <w:r w:rsidRPr="00947261">
        <w:rPr>
          <w:rFonts w:asciiTheme="minorHAnsi" w:eastAsiaTheme="minorHAnsi" w:hAnsiTheme="minorHAnsi" w:cstheme="minorBidi"/>
          <w:sz w:val="21"/>
          <w:szCs w:val="21"/>
          <w:lang w:val="es-DO" w:eastAsia="en-US"/>
        </w:rPr>
        <w:t>La</w:t>
      </w:r>
      <w:r w:rsidRPr="00947261">
        <w:rPr>
          <w:rFonts w:asciiTheme="minorHAnsi" w:eastAsiaTheme="minorHAnsi" w:hAnsiTheme="minorHAnsi" w:cstheme="minorBidi"/>
          <w:b/>
          <w:bCs/>
          <w:sz w:val="21"/>
          <w:szCs w:val="21"/>
          <w:lang w:val="es-DO" w:eastAsia="en-US"/>
        </w:rPr>
        <w:t xml:space="preserve"> SUPERINTENDENCIA DE BANCOS </w:t>
      </w:r>
      <w:r w:rsidRPr="00947261">
        <w:rPr>
          <w:rFonts w:asciiTheme="minorHAnsi" w:eastAsiaTheme="minorHAnsi" w:hAnsiTheme="minorHAnsi" w:cstheme="minorBidi"/>
          <w:sz w:val="21"/>
          <w:szCs w:val="21"/>
          <w:lang w:val="es-DO" w:eastAsia="en-US"/>
        </w:rPr>
        <w:t xml:space="preserve">aprobará, comentará o rechazará los informes y documentos previstos en el artículo precedente. Si no hay una respuesta por escrito en un plazo de quince (15) días los informes y documentos se considerarán aprobados.   </w:t>
      </w:r>
    </w:p>
    <w:p w14:paraId="2116F023" w14:textId="77777777" w:rsidR="00076844" w:rsidRPr="00947261" w:rsidRDefault="00076844" w:rsidP="001271C6">
      <w:pPr>
        <w:jc w:val="both"/>
        <w:rPr>
          <w:rFonts w:asciiTheme="minorHAnsi" w:eastAsiaTheme="minorHAnsi" w:hAnsiTheme="minorHAnsi" w:cstheme="minorBidi"/>
          <w:sz w:val="21"/>
          <w:szCs w:val="21"/>
          <w:lang w:val="es-DO" w:eastAsia="en-US"/>
        </w:rPr>
      </w:pPr>
    </w:p>
    <w:p w14:paraId="2CC00E17" w14:textId="77777777" w:rsidR="00076844" w:rsidRPr="00947261" w:rsidRDefault="00076844" w:rsidP="00076844">
      <w:pPr>
        <w:jc w:val="both"/>
        <w:rPr>
          <w:rFonts w:asciiTheme="minorHAnsi" w:eastAsiaTheme="minorHAnsi" w:hAnsiTheme="minorHAnsi" w:cstheme="minorHAnsi"/>
          <w:b/>
          <w:bCs/>
          <w:sz w:val="21"/>
          <w:szCs w:val="21"/>
          <w:lang w:val="es-DO" w:eastAsia="en-US"/>
        </w:rPr>
      </w:pPr>
      <w:r w:rsidRPr="00947261">
        <w:rPr>
          <w:rFonts w:asciiTheme="minorHAnsi" w:eastAsiaTheme="minorHAnsi" w:hAnsiTheme="minorHAnsi" w:cstheme="minorHAnsi"/>
          <w:b/>
          <w:bCs/>
          <w:sz w:val="21"/>
          <w:szCs w:val="21"/>
          <w:lang w:val="es-DO" w:eastAsia="en-US"/>
        </w:rPr>
        <w:t xml:space="preserve">Artículo 9.      </w:t>
      </w:r>
      <w:r w:rsidRPr="00947261">
        <w:rPr>
          <w:rFonts w:asciiTheme="minorHAnsi" w:eastAsiaTheme="minorHAnsi" w:hAnsiTheme="minorHAnsi" w:cstheme="minorHAnsi"/>
          <w:b/>
          <w:bCs/>
          <w:sz w:val="21"/>
          <w:szCs w:val="21"/>
          <w:u w:val="single"/>
          <w:lang w:val="es-DO" w:eastAsia="en-US"/>
        </w:rPr>
        <w:t>SUPERVISOR O RESPONSABLE DEL CONTRATO</w:t>
      </w:r>
      <w:r w:rsidRPr="00947261">
        <w:rPr>
          <w:rFonts w:asciiTheme="minorHAnsi" w:eastAsiaTheme="minorHAnsi" w:hAnsiTheme="minorHAnsi" w:cstheme="minorHAnsi"/>
          <w:b/>
          <w:bCs/>
          <w:sz w:val="21"/>
          <w:szCs w:val="21"/>
          <w:lang w:val="es-DO" w:eastAsia="en-US"/>
        </w:rPr>
        <w:t xml:space="preserve">. </w:t>
      </w:r>
    </w:p>
    <w:p w14:paraId="5EE95A40" w14:textId="77777777" w:rsidR="00076844" w:rsidRPr="00947261" w:rsidRDefault="00076844" w:rsidP="00076844">
      <w:pPr>
        <w:jc w:val="both"/>
        <w:rPr>
          <w:rFonts w:asciiTheme="minorHAnsi" w:eastAsiaTheme="minorHAnsi" w:hAnsiTheme="minorHAnsi" w:cstheme="minorHAnsi"/>
          <w:b/>
          <w:bCs/>
          <w:sz w:val="21"/>
          <w:szCs w:val="21"/>
          <w:lang w:val="es-DO" w:eastAsia="en-US"/>
        </w:rPr>
      </w:pPr>
    </w:p>
    <w:p w14:paraId="3CB7B7B9" w14:textId="1F6D3C60" w:rsidR="00076844" w:rsidRDefault="00076844" w:rsidP="000F1922">
      <w:pPr>
        <w:jc w:val="both"/>
        <w:rPr>
          <w:rFonts w:asciiTheme="minorHAnsi" w:eastAsiaTheme="minorHAnsi" w:hAnsiTheme="minorHAnsi" w:cstheme="minorHAnsi"/>
          <w:sz w:val="21"/>
          <w:szCs w:val="21"/>
          <w:lang w:eastAsia="en-US"/>
        </w:rPr>
      </w:pPr>
      <w:r w:rsidRPr="00947261">
        <w:rPr>
          <w:rFonts w:asciiTheme="minorHAnsi" w:eastAsiaTheme="minorHAnsi" w:hAnsiTheme="minorHAnsi" w:cstheme="minorHAnsi"/>
          <w:sz w:val="21"/>
          <w:szCs w:val="21"/>
          <w:lang w:val="es-DO" w:eastAsia="en-US"/>
        </w:rPr>
        <w:lastRenderedPageBreak/>
        <w:t xml:space="preserve">La supervisión de la ejecución y cumplimiento de las obligaciones contraídas por </w:t>
      </w:r>
      <w:r w:rsidRPr="00947261">
        <w:rPr>
          <w:rFonts w:asciiTheme="minorHAnsi" w:eastAsiaTheme="minorHAnsi" w:hAnsiTheme="minorHAnsi" w:cstheme="minorHAnsi"/>
          <w:b/>
          <w:bCs/>
          <w:sz w:val="21"/>
          <w:szCs w:val="21"/>
          <w:lang w:val="es-DO" w:eastAsia="en-US"/>
        </w:rPr>
        <w:t>LA ENTIDAD CONTRATADA</w:t>
      </w:r>
      <w:r w:rsidRPr="00947261">
        <w:rPr>
          <w:rFonts w:asciiTheme="minorHAnsi" w:eastAsiaTheme="minorHAnsi" w:hAnsiTheme="minorHAnsi" w:cstheme="minorHAnsi"/>
          <w:sz w:val="21"/>
          <w:szCs w:val="21"/>
          <w:lang w:val="es-DO" w:eastAsia="en-US"/>
        </w:rPr>
        <w:t xml:space="preserve"> a favor de la</w:t>
      </w:r>
      <w:r w:rsidRPr="00947261">
        <w:rPr>
          <w:rFonts w:asciiTheme="minorHAnsi" w:eastAsiaTheme="minorHAnsi" w:hAnsiTheme="minorHAnsi" w:cstheme="minorHAnsi"/>
          <w:b/>
          <w:bCs/>
          <w:sz w:val="21"/>
          <w:szCs w:val="21"/>
          <w:lang w:val="es-DO" w:eastAsia="en-US"/>
        </w:rPr>
        <w:t xml:space="preserve"> SUPERINTENDENCIA DE BANCOS</w:t>
      </w:r>
      <w:r w:rsidRPr="00947261">
        <w:rPr>
          <w:rFonts w:asciiTheme="minorHAnsi" w:eastAsiaTheme="minorHAnsi" w:hAnsiTheme="minorHAnsi" w:cstheme="minorHAnsi"/>
          <w:sz w:val="21"/>
          <w:szCs w:val="21"/>
          <w:lang w:val="es-DO" w:eastAsia="en-US"/>
        </w:rPr>
        <w:t xml:space="preserve"> estará a cargo del </w:t>
      </w:r>
      <w:r w:rsidR="000F1922" w:rsidRPr="00947261">
        <w:rPr>
          <w:rFonts w:asciiTheme="minorHAnsi" w:eastAsiaTheme="minorHAnsi" w:hAnsiTheme="minorHAnsi" w:cstheme="minorHAnsi"/>
          <w:sz w:val="21"/>
          <w:szCs w:val="21"/>
          <w:lang w:eastAsia="en-US"/>
        </w:rPr>
        <w:t>Departamento de Tecnología de la Información. </w:t>
      </w:r>
    </w:p>
    <w:p w14:paraId="46EF1546" w14:textId="77777777" w:rsidR="0074295C" w:rsidRPr="00947261" w:rsidRDefault="0074295C" w:rsidP="000F1922">
      <w:pPr>
        <w:jc w:val="both"/>
        <w:rPr>
          <w:rFonts w:asciiTheme="minorHAnsi" w:eastAsiaTheme="minorHAnsi" w:hAnsiTheme="minorHAnsi" w:cstheme="minorHAnsi"/>
          <w:sz w:val="21"/>
          <w:szCs w:val="21"/>
          <w:lang w:eastAsia="en-US"/>
        </w:rPr>
      </w:pPr>
    </w:p>
    <w:p w14:paraId="6F100115" w14:textId="77777777" w:rsidR="00076844" w:rsidRDefault="00076844" w:rsidP="00076844">
      <w:pPr>
        <w:autoSpaceDE w:val="0"/>
        <w:autoSpaceDN w:val="0"/>
        <w:adjustRightInd w:val="0"/>
        <w:jc w:val="both"/>
        <w:rPr>
          <w:rFonts w:asciiTheme="minorHAnsi" w:eastAsiaTheme="minorHAnsi" w:hAnsiTheme="minorHAnsi" w:cstheme="minorHAnsi"/>
          <w:sz w:val="21"/>
          <w:szCs w:val="21"/>
          <w:lang w:val="es-DO" w:eastAsia="en-US"/>
        </w:rPr>
      </w:pPr>
      <w:r w:rsidRPr="00947261">
        <w:rPr>
          <w:rFonts w:asciiTheme="minorHAnsi" w:eastAsiaTheme="minorHAnsi" w:hAnsiTheme="minorHAnsi" w:cstheme="minorHAnsi"/>
          <w:b/>
          <w:bCs/>
          <w:sz w:val="21"/>
          <w:szCs w:val="21"/>
          <w:lang w:val="es-DO" w:eastAsia="en-US"/>
        </w:rPr>
        <w:t>Párrafo:</w:t>
      </w:r>
      <w:r w:rsidRPr="00947261">
        <w:rPr>
          <w:rFonts w:asciiTheme="minorHAnsi" w:eastAsiaTheme="minorHAnsi" w:hAnsiTheme="minorHAnsi" w:cstheme="minorHAnsi"/>
          <w:sz w:val="21"/>
          <w:szCs w:val="21"/>
          <w:lang w:val="es-DO" w:eastAsia="en-US"/>
        </w:rPr>
        <w:t xml:space="preserve"> </w:t>
      </w:r>
      <w:r w:rsidRPr="00947261">
        <w:rPr>
          <w:rFonts w:asciiTheme="minorHAnsi" w:eastAsiaTheme="minorHAnsi" w:hAnsiTheme="minorHAnsi" w:cstheme="minorHAnsi"/>
          <w:b/>
          <w:bCs/>
          <w:sz w:val="21"/>
          <w:szCs w:val="21"/>
          <w:lang w:val="es-DO" w:eastAsia="en-US"/>
        </w:rPr>
        <w:t>LA ENTIDAD CONTRATADA</w:t>
      </w:r>
      <w:r w:rsidRPr="00947261">
        <w:rPr>
          <w:rFonts w:asciiTheme="minorHAnsi" w:eastAsiaTheme="minorHAnsi" w:hAnsiTheme="minorHAnsi" w:cstheme="minorHAnsi"/>
          <w:sz w:val="21"/>
          <w:szCs w:val="21"/>
          <w:lang w:val="es-DO" w:eastAsia="en-US"/>
        </w:rPr>
        <w:t xml:space="preserve"> reconoce y acepta que el supervisor o responsable del contrato podrá definir directrices, lineamientos y efectuar el seguimiento y monitoreo al cumplimiento del Contrato en representación de la </w:t>
      </w:r>
      <w:r w:rsidRPr="00947261">
        <w:rPr>
          <w:rFonts w:asciiTheme="minorHAnsi" w:eastAsiaTheme="minorHAnsi" w:hAnsiTheme="minorHAnsi" w:cstheme="minorHAnsi"/>
          <w:b/>
          <w:bCs/>
          <w:sz w:val="21"/>
          <w:szCs w:val="21"/>
          <w:lang w:val="es-DO" w:eastAsia="en-US"/>
        </w:rPr>
        <w:t>SUPERINTENDENCIA DE BANCOS</w:t>
      </w:r>
      <w:r w:rsidRPr="00947261">
        <w:rPr>
          <w:rFonts w:asciiTheme="minorHAnsi" w:eastAsiaTheme="minorHAnsi" w:hAnsiTheme="minorHAnsi" w:cstheme="minorHAnsi"/>
          <w:sz w:val="21"/>
          <w:szCs w:val="21"/>
          <w:lang w:val="es-DO" w:eastAsia="en-US"/>
        </w:rPr>
        <w:t xml:space="preserve">. </w:t>
      </w:r>
    </w:p>
    <w:p w14:paraId="7B552F8A" w14:textId="77777777" w:rsidR="00076844" w:rsidRPr="00947261" w:rsidRDefault="00076844" w:rsidP="5AD54C34">
      <w:pPr>
        <w:jc w:val="both"/>
        <w:rPr>
          <w:rFonts w:asciiTheme="minorHAnsi" w:hAnsiTheme="minorHAnsi" w:cstheme="minorBidi"/>
          <w:b/>
          <w:bCs/>
          <w:sz w:val="21"/>
          <w:szCs w:val="21"/>
        </w:rPr>
      </w:pPr>
    </w:p>
    <w:p w14:paraId="219A2778" w14:textId="77777777" w:rsidR="00FC53B3" w:rsidRPr="00947261" w:rsidRDefault="00FC53B3" w:rsidP="00FC53B3">
      <w:pPr>
        <w:jc w:val="both"/>
        <w:textAlignment w:val="baseline"/>
        <w:rPr>
          <w:rFonts w:asciiTheme="minorHAnsi" w:hAnsiTheme="minorHAnsi" w:cstheme="minorHAnsi"/>
          <w:sz w:val="21"/>
          <w:szCs w:val="21"/>
          <w:lang w:eastAsia="es-DO"/>
        </w:rPr>
      </w:pPr>
      <w:r w:rsidRPr="00947261">
        <w:rPr>
          <w:rFonts w:asciiTheme="minorHAnsi" w:hAnsiTheme="minorHAnsi" w:cstheme="minorHAnsi"/>
          <w:b/>
          <w:bCs/>
          <w:sz w:val="21"/>
          <w:szCs w:val="21"/>
          <w:lang w:eastAsia="es-DO"/>
        </w:rPr>
        <w:t xml:space="preserve">Artículo 10. </w:t>
      </w:r>
      <w:r w:rsidRPr="00947261">
        <w:rPr>
          <w:rFonts w:asciiTheme="minorHAnsi" w:hAnsiTheme="minorHAnsi" w:cstheme="minorHAnsi"/>
          <w:sz w:val="21"/>
          <w:szCs w:val="21"/>
          <w:lang w:val="es-DO" w:eastAsia="es-DO"/>
        </w:rPr>
        <w:tab/>
      </w:r>
      <w:r w:rsidRPr="00947261">
        <w:rPr>
          <w:rFonts w:asciiTheme="minorHAnsi" w:hAnsiTheme="minorHAnsi" w:cstheme="minorHAnsi"/>
          <w:b/>
          <w:bCs/>
          <w:sz w:val="21"/>
          <w:szCs w:val="21"/>
          <w:u w:val="single"/>
          <w:lang w:eastAsia="es-DO"/>
        </w:rPr>
        <w:t>NATURALEZA DEL CONTRATO.</w:t>
      </w:r>
      <w:r w:rsidRPr="00947261">
        <w:rPr>
          <w:rFonts w:asciiTheme="minorHAnsi" w:hAnsiTheme="minorHAnsi" w:cstheme="minorHAnsi"/>
          <w:sz w:val="21"/>
          <w:szCs w:val="21"/>
          <w:lang w:val="es-DO" w:eastAsia="es-DO"/>
        </w:rPr>
        <w:t> </w:t>
      </w:r>
    </w:p>
    <w:p w14:paraId="31E8D98C" w14:textId="77777777" w:rsidR="00FC53B3" w:rsidRPr="00947261" w:rsidRDefault="00FC53B3" w:rsidP="00FC53B3">
      <w:pPr>
        <w:jc w:val="both"/>
        <w:textAlignment w:val="baseline"/>
        <w:rPr>
          <w:rFonts w:asciiTheme="minorHAnsi" w:hAnsiTheme="minorHAnsi" w:cstheme="minorHAnsi"/>
          <w:sz w:val="21"/>
          <w:szCs w:val="21"/>
          <w:lang w:val="es-DO" w:eastAsia="es-DO"/>
        </w:rPr>
      </w:pPr>
    </w:p>
    <w:p w14:paraId="4CEE971E" w14:textId="77777777" w:rsidR="00FC53B3" w:rsidRPr="00947261" w:rsidRDefault="00FC53B3" w:rsidP="00FC53B3">
      <w:pPr>
        <w:jc w:val="both"/>
        <w:textAlignment w:val="baseline"/>
        <w:rPr>
          <w:rFonts w:asciiTheme="minorHAnsi" w:hAnsiTheme="minorHAnsi" w:cstheme="minorHAnsi"/>
          <w:b/>
          <w:bCs/>
          <w:sz w:val="21"/>
          <w:szCs w:val="21"/>
          <w:lang w:eastAsia="es-DO"/>
        </w:rPr>
      </w:pPr>
      <w:r w:rsidRPr="00947261">
        <w:rPr>
          <w:rFonts w:asciiTheme="minorHAnsi" w:hAnsiTheme="minorHAnsi" w:cstheme="minorHAnsi"/>
          <w:sz w:val="21"/>
          <w:szCs w:val="21"/>
          <w:lang w:eastAsia="es-DO"/>
        </w:rPr>
        <w:t xml:space="preserve">El presente Contrato no establece entre </w:t>
      </w:r>
      <w:r w:rsidRPr="00947261">
        <w:rPr>
          <w:rFonts w:asciiTheme="minorHAnsi" w:hAnsiTheme="minorHAnsi" w:cstheme="minorHAnsi"/>
          <w:b/>
          <w:sz w:val="21"/>
          <w:szCs w:val="21"/>
          <w:lang w:eastAsia="es-DO"/>
        </w:rPr>
        <w:t xml:space="preserve">LAS PARTES </w:t>
      </w:r>
      <w:r w:rsidRPr="00947261">
        <w:rPr>
          <w:rFonts w:asciiTheme="minorHAnsi" w:hAnsiTheme="minorHAnsi" w:cstheme="minorHAnsi"/>
          <w:sz w:val="21"/>
          <w:szCs w:val="21"/>
          <w:lang w:eastAsia="es-DO"/>
        </w:rPr>
        <w:t xml:space="preserve">una relación de tipo laboral bajo los términos de </w:t>
      </w:r>
      <w:r w:rsidRPr="00947261">
        <w:rPr>
          <w:rFonts w:asciiTheme="minorHAnsi" w:hAnsiTheme="minorHAnsi" w:cstheme="minorHAnsi"/>
          <w:sz w:val="21"/>
          <w:szCs w:val="21"/>
          <w:lang w:val="es-DO" w:eastAsia="es-DO"/>
        </w:rPr>
        <w:t xml:space="preserve">la Ley núm. 16-02 que instituye </w:t>
      </w:r>
      <w:r w:rsidRPr="00947261">
        <w:rPr>
          <w:rFonts w:asciiTheme="minorHAnsi" w:hAnsiTheme="minorHAnsi" w:cstheme="minorHAnsi"/>
          <w:sz w:val="21"/>
          <w:szCs w:val="21"/>
          <w:lang w:eastAsia="es-DO"/>
        </w:rPr>
        <w:t xml:space="preserve">el Código de Trabajo de la República Dominicana. </w:t>
      </w:r>
      <w:r w:rsidRPr="00947261">
        <w:rPr>
          <w:rFonts w:asciiTheme="minorHAnsi" w:hAnsiTheme="minorHAnsi" w:cstheme="minorHAnsi"/>
          <w:b/>
          <w:sz w:val="21"/>
          <w:szCs w:val="21"/>
          <w:lang w:eastAsia="es-DO"/>
        </w:rPr>
        <w:t>LA ENTIDAD CONTRATADA</w:t>
      </w:r>
      <w:r w:rsidRPr="00947261">
        <w:rPr>
          <w:rFonts w:asciiTheme="minorHAnsi" w:hAnsiTheme="minorHAnsi" w:cstheme="minorHAnsi"/>
          <w:sz w:val="21"/>
          <w:szCs w:val="21"/>
          <w:lang w:eastAsia="es-DO"/>
        </w:rPr>
        <w:t xml:space="preserve"> declara que no es agente ni empleado de la </w:t>
      </w:r>
      <w:r w:rsidRPr="00947261">
        <w:rPr>
          <w:rFonts w:asciiTheme="minorHAnsi" w:hAnsiTheme="minorHAnsi" w:cstheme="minorHAnsi"/>
          <w:b/>
          <w:bCs/>
          <w:sz w:val="21"/>
          <w:szCs w:val="21"/>
          <w:lang w:eastAsia="es-DO"/>
        </w:rPr>
        <w:t>SUPERINTENDENCIA DE BANCOS</w:t>
      </w:r>
      <w:r w:rsidRPr="00947261">
        <w:rPr>
          <w:rFonts w:asciiTheme="minorHAnsi" w:hAnsiTheme="minorHAnsi" w:cstheme="minorHAnsi"/>
          <w:sz w:val="21"/>
          <w:szCs w:val="21"/>
          <w:lang w:eastAsia="es-DO"/>
        </w:rPr>
        <w:t xml:space="preserve">; por lo que su relación no está regida por el Código de Trabajo de la República Dominicana ni por ninguna otra legislación laboral. Esto aplica de igual modo para los subcontratistas, proveedores de materiales o personal que trabaje en la ejecución de los Servicios objetos del presente Contrato. </w:t>
      </w:r>
    </w:p>
    <w:p w14:paraId="782829C5" w14:textId="77777777" w:rsidR="00FC53B3" w:rsidRPr="00947261" w:rsidRDefault="00FC53B3" w:rsidP="00FC53B3">
      <w:pPr>
        <w:jc w:val="both"/>
        <w:textAlignment w:val="baseline"/>
        <w:rPr>
          <w:rFonts w:asciiTheme="minorHAnsi" w:hAnsiTheme="minorHAnsi" w:cstheme="minorHAnsi"/>
          <w:b/>
          <w:bCs/>
          <w:sz w:val="21"/>
          <w:szCs w:val="21"/>
          <w:lang w:eastAsia="es-DO"/>
        </w:rPr>
      </w:pPr>
    </w:p>
    <w:p w14:paraId="37D75C88" w14:textId="77777777" w:rsidR="00FC53B3" w:rsidRPr="00947261" w:rsidRDefault="00FC53B3" w:rsidP="00FC53B3">
      <w:pPr>
        <w:jc w:val="both"/>
        <w:textAlignment w:val="baseline"/>
        <w:rPr>
          <w:rFonts w:asciiTheme="minorHAnsi" w:hAnsiTheme="minorHAnsi" w:cstheme="minorHAnsi"/>
          <w:sz w:val="21"/>
          <w:szCs w:val="21"/>
          <w:lang w:val="es-DO" w:eastAsia="es-DO"/>
        </w:rPr>
      </w:pPr>
      <w:r w:rsidRPr="00947261">
        <w:rPr>
          <w:rFonts w:asciiTheme="minorHAnsi" w:hAnsiTheme="minorHAnsi" w:cstheme="minorHAnsi"/>
          <w:b/>
          <w:bCs/>
          <w:sz w:val="21"/>
          <w:szCs w:val="21"/>
          <w:lang w:eastAsia="es-DO"/>
        </w:rPr>
        <w:t xml:space="preserve">Párrafo I: </w:t>
      </w:r>
      <w:r w:rsidRPr="00947261">
        <w:rPr>
          <w:rFonts w:asciiTheme="minorHAnsi" w:hAnsiTheme="minorHAnsi" w:cstheme="minorHAnsi"/>
          <w:sz w:val="21"/>
          <w:szCs w:val="21"/>
          <w:lang w:eastAsia="es-DO"/>
        </w:rPr>
        <w:t xml:space="preserve">Conforme lo anterior, </w:t>
      </w:r>
      <w:r w:rsidRPr="00947261">
        <w:rPr>
          <w:rFonts w:asciiTheme="minorHAnsi" w:hAnsiTheme="minorHAnsi" w:cstheme="minorHAnsi"/>
          <w:b/>
          <w:sz w:val="21"/>
          <w:szCs w:val="21"/>
          <w:lang w:eastAsia="es-DO"/>
        </w:rPr>
        <w:t xml:space="preserve">LA ENTIDAD CONTRATADA </w:t>
      </w:r>
      <w:r w:rsidRPr="00947261">
        <w:rPr>
          <w:rFonts w:asciiTheme="minorHAnsi" w:hAnsiTheme="minorHAnsi" w:cstheme="minorHAnsi"/>
          <w:sz w:val="21"/>
          <w:szCs w:val="21"/>
          <w:lang w:eastAsia="es-DO"/>
        </w:rPr>
        <w:t xml:space="preserve">reconoce y declara que no existe vínculo de dependencia o subordinación entre sus empleados o representantes y la </w:t>
      </w:r>
      <w:r w:rsidRPr="00947261">
        <w:rPr>
          <w:rFonts w:asciiTheme="minorHAnsi" w:hAnsiTheme="minorHAnsi" w:cstheme="minorHAnsi"/>
          <w:b/>
          <w:bCs/>
          <w:sz w:val="21"/>
          <w:szCs w:val="21"/>
          <w:lang w:eastAsia="es-DO"/>
        </w:rPr>
        <w:t>SUPERINTENDENCIA DE BANCOS</w:t>
      </w:r>
      <w:r w:rsidRPr="00947261">
        <w:rPr>
          <w:rFonts w:asciiTheme="minorHAnsi" w:hAnsiTheme="minorHAnsi" w:cstheme="minorHAnsi"/>
          <w:sz w:val="21"/>
          <w:szCs w:val="21"/>
          <w:lang w:eastAsia="es-DO"/>
        </w:rPr>
        <w:t xml:space="preserve"> o sus empleados o representantes. </w:t>
      </w:r>
      <w:r w:rsidRPr="00947261">
        <w:rPr>
          <w:rFonts w:asciiTheme="minorHAnsi" w:hAnsiTheme="minorHAnsi" w:cstheme="minorHAnsi"/>
          <w:sz w:val="21"/>
          <w:szCs w:val="21"/>
          <w:lang w:val="es-DO" w:eastAsia="es-DO"/>
        </w:rPr>
        <w:t xml:space="preserve">En ningún caso y en ninguna circunstancia los empleados de </w:t>
      </w:r>
      <w:r w:rsidRPr="00947261">
        <w:rPr>
          <w:rFonts w:asciiTheme="minorHAnsi" w:hAnsiTheme="minorHAnsi" w:cstheme="minorHAnsi"/>
          <w:b/>
          <w:sz w:val="21"/>
          <w:szCs w:val="21"/>
          <w:lang w:eastAsia="es-DO"/>
        </w:rPr>
        <w:t xml:space="preserve">LA ENTIDAD CONTRATADA </w:t>
      </w:r>
      <w:r w:rsidRPr="00947261">
        <w:rPr>
          <w:rFonts w:asciiTheme="minorHAnsi" w:hAnsiTheme="minorHAnsi" w:cstheme="minorHAnsi"/>
          <w:sz w:val="21"/>
          <w:szCs w:val="21"/>
          <w:lang w:val="es-DO" w:eastAsia="es-DO"/>
        </w:rPr>
        <w:t>podrán ser considerados como empleados de la</w:t>
      </w:r>
      <w:r w:rsidRPr="00947261">
        <w:rPr>
          <w:rFonts w:asciiTheme="minorHAnsi" w:hAnsiTheme="minorHAnsi" w:cstheme="minorHAnsi"/>
          <w:sz w:val="21"/>
          <w:szCs w:val="21"/>
          <w:lang w:eastAsia="es-DO"/>
        </w:rPr>
        <w:t xml:space="preserve"> </w:t>
      </w:r>
      <w:r w:rsidRPr="00947261">
        <w:rPr>
          <w:rFonts w:asciiTheme="minorHAnsi" w:hAnsiTheme="minorHAnsi" w:cstheme="minorHAnsi"/>
          <w:b/>
          <w:bCs/>
          <w:sz w:val="21"/>
          <w:szCs w:val="21"/>
          <w:lang w:eastAsia="es-DO"/>
        </w:rPr>
        <w:t>SUPERINTENDENCIA DE BANCOS.</w:t>
      </w:r>
      <w:r w:rsidRPr="00947261">
        <w:rPr>
          <w:rFonts w:asciiTheme="minorHAnsi" w:hAnsiTheme="minorHAnsi" w:cstheme="minorHAnsi"/>
          <w:b/>
          <w:sz w:val="21"/>
          <w:szCs w:val="21"/>
          <w:lang w:eastAsia="es-DO"/>
        </w:rPr>
        <w:t xml:space="preserve"> </w:t>
      </w:r>
      <w:r w:rsidRPr="00947261">
        <w:rPr>
          <w:rFonts w:asciiTheme="minorHAnsi" w:hAnsiTheme="minorHAnsi" w:cstheme="minorHAnsi"/>
          <w:sz w:val="21"/>
          <w:szCs w:val="21"/>
          <w:lang w:val="es-DO" w:eastAsia="es-DO"/>
        </w:rPr>
        <w:t xml:space="preserve">Los empleados contratados por </w:t>
      </w:r>
      <w:r w:rsidRPr="00947261">
        <w:rPr>
          <w:rFonts w:asciiTheme="minorHAnsi" w:hAnsiTheme="minorHAnsi" w:cstheme="minorHAnsi"/>
          <w:b/>
          <w:sz w:val="21"/>
          <w:szCs w:val="21"/>
          <w:lang w:eastAsia="es-DO"/>
        </w:rPr>
        <w:t>LA ENTIDAD CONTRATADA</w:t>
      </w:r>
      <w:r w:rsidRPr="00947261">
        <w:rPr>
          <w:rFonts w:asciiTheme="minorHAnsi" w:hAnsiTheme="minorHAnsi" w:cstheme="minorHAnsi"/>
          <w:sz w:val="21"/>
          <w:szCs w:val="21"/>
          <w:lang w:val="es-DO" w:eastAsia="es-DO"/>
        </w:rPr>
        <w:t xml:space="preserve"> se encuentran bajo su única supervisión y responsabilidad, por lo que reconoce que es su empleador para todos los fines y consecuencias laborales y cualquier reclamación que bajo este aspecto surgiere. En tal virtud, cualquier tema que se suscite entre los trabajadores de </w:t>
      </w:r>
      <w:r w:rsidRPr="00947261">
        <w:rPr>
          <w:rFonts w:asciiTheme="minorHAnsi" w:hAnsiTheme="minorHAnsi" w:cstheme="minorHAnsi"/>
          <w:b/>
          <w:sz w:val="21"/>
          <w:szCs w:val="21"/>
          <w:lang w:eastAsia="es-DO"/>
        </w:rPr>
        <w:t>LA ENTIDAD CONTRATADA</w:t>
      </w:r>
      <w:r w:rsidRPr="00947261">
        <w:rPr>
          <w:rFonts w:asciiTheme="minorHAnsi" w:hAnsiTheme="minorHAnsi" w:cstheme="minorHAnsi"/>
          <w:sz w:val="21"/>
          <w:szCs w:val="21"/>
          <w:lang w:val="es-DO" w:eastAsia="es-DO"/>
        </w:rPr>
        <w:t xml:space="preserve"> solamente podrán serles reclamados a ésta, la cual es la única responsable frente a sus empleados. </w:t>
      </w:r>
    </w:p>
    <w:p w14:paraId="5C05B1E2" w14:textId="77777777" w:rsidR="00FC53B3" w:rsidRPr="00947261" w:rsidRDefault="00FC53B3" w:rsidP="00FC53B3">
      <w:pPr>
        <w:jc w:val="both"/>
        <w:textAlignment w:val="baseline"/>
        <w:rPr>
          <w:rFonts w:asciiTheme="minorHAnsi" w:hAnsiTheme="minorHAnsi" w:cstheme="minorHAnsi"/>
          <w:sz w:val="21"/>
          <w:szCs w:val="21"/>
          <w:lang w:val="es-DO" w:eastAsia="es-DO"/>
        </w:rPr>
      </w:pPr>
    </w:p>
    <w:p w14:paraId="61861B31" w14:textId="77777777" w:rsidR="00FC53B3" w:rsidRPr="00947261" w:rsidRDefault="00FC53B3" w:rsidP="00FC53B3">
      <w:pPr>
        <w:jc w:val="both"/>
        <w:textAlignment w:val="baseline"/>
        <w:rPr>
          <w:rFonts w:asciiTheme="minorHAnsi" w:hAnsiTheme="minorHAnsi" w:cstheme="minorHAnsi"/>
          <w:sz w:val="21"/>
          <w:szCs w:val="21"/>
          <w:lang w:eastAsia="es-DO"/>
        </w:rPr>
      </w:pPr>
      <w:bookmarkStart w:id="2" w:name="_Hlk85644866"/>
      <w:r w:rsidRPr="00947261">
        <w:rPr>
          <w:rFonts w:asciiTheme="minorHAnsi" w:hAnsiTheme="minorHAnsi" w:cstheme="minorHAnsi"/>
          <w:b/>
          <w:bCs/>
          <w:sz w:val="21"/>
          <w:szCs w:val="21"/>
          <w:lang w:eastAsia="es-DO"/>
        </w:rPr>
        <w:t xml:space="preserve">Párrafo II: </w:t>
      </w:r>
      <w:bookmarkEnd w:id="2"/>
      <w:r w:rsidRPr="00947261">
        <w:rPr>
          <w:rFonts w:asciiTheme="minorHAnsi" w:hAnsiTheme="minorHAnsi" w:cstheme="minorHAnsi"/>
          <w:b/>
          <w:sz w:val="21"/>
          <w:szCs w:val="21"/>
          <w:lang w:eastAsia="es-DO"/>
        </w:rPr>
        <w:t>LA ENTIDAD CONTRATADA</w:t>
      </w:r>
      <w:r w:rsidRPr="00947261">
        <w:rPr>
          <w:rFonts w:asciiTheme="minorHAnsi" w:hAnsiTheme="minorHAnsi" w:cstheme="minorHAnsi"/>
          <w:sz w:val="21"/>
          <w:szCs w:val="21"/>
          <w:lang w:eastAsia="es-DO"/>
        </w:rPr>
        <w:t xml:space="preserve"> se compromete a mantener libre e indemne a </w:t>
      </w:r>
      <w:r w:rsidRPr="00947261">
        <w:rPr>
          <w:rFonts w:asciiTheme="minorHAnsi" w:hAnsiTheme="minorHAnsi" w:cstheme="minorHAnsi"/>
          <w:bCs/>
          <w:sz w:val="21"/>
          <w:szCs w:val="21"/>
          <w:lang w:eastAsia="es-DO"/>
        </w:rPr>
        <w:t>la</w:t>
      </w:r>
      <w:r w:rsidRPr="00947261">
        <w:rPr>
          <w:rFonts w:asciiTheme="minorHAnsi" w:hAnsiTheme="minorHAnsi" w:cstheme="minorHAnsi"/>
          <w:b/>
          <w:sz w:val="21"/>
          <w:szCs w:val="21"/>
          <w:lang w:eastAsia="es-DO"/>
        </w:rPr>
        <w:t xml:space="preserve"> SUPERINTENDENCIA DE BANCOS</w:t>
      </w:r>
      <w:r w:rsidRPr="00947261">
        <w:rPr>
          <w:rFonts w:asciiTheme="minorHAnsi" w:hAnsiTheme="minorHAnsi" w:cstheme="minorHAnsi"/>
          <w:sz w:val="21"/>
          <w:szCs w:val="21"/>
          <w:lang w:eastAsia="es-DO"/>
        </w:rPr>
        <w:t xml:space="preserve"> de cualquier acción, reclamación o demanda laboral que pudiera ser intentada en contra de ésta última, derivada del presente contrato o vinculada a su ejecución</w:t>
      </w:r>
      <w:r w:rsidRPr="00947261">
        <w:rPr>
          <w:rFonts w:asciiTheme="minorHAnsi" w:hAnsiTheme="minorHAnsi" w:cstheme="minorHAnsi"/>
          <w:sz w:val="21"/>
          <w:szCs w:val="21"/>
          <w:lang w:val="es-DO" w:eastAsia="es-DO"/>
        </w:rPr>
        <w:t xml:space="preserve"> y muy especialmente de cualquier acción interpuesta por empleados o exempleados de </w:t>
      </w:r>
      <w:r w:rsidRPr="00947261">
        <w:rPr>
          <w:rFonts w:asciiTheme="minorHAnsi" w:hAnsiTheme="minorHAnsi" w:cstheme="minorHAnsi"/>
          <w:b/>
          <w:sz w:val="21"/>
          <w:szCs w:val="21"/>
          <w:lang w:eastAsia="es-DO"/>
        </w:rPr>
        <w:t>LA ENTIDAD CONTRATADA</w:t>
      </w:r>
      <w:r w:rsidRPr="00947261">
        <w:rPr>
          <w:rFonts w:asciiTheme="minorHAnsi" w:hAnsiTheme="minorHAnsi" w:cstheme="minorHAnsi"/>
          <w:sz w:val="21"/>
          <w:szCs w:val="21"/>
          <w:lang w:eastAsia="es-DO"/>
        </w:rPr>
        <w:t xml:space="preserve"> que directa o indirectamente preste los servicios objeto del presente Contrato. </w:t>
      </w:r>
      <w:r w:rsidRPr="00947261">
        <w:rPr>
          <w:rFonts w:asciiTheme="minorHAnsi" w:hAnsiTheme="minorHAnsi" w:cstheme="minorHAnsi"/>
          <w:b/>
          <w:sz w:val="21"/>
          <w:szCs w:val="21"/>
          <w:lang w:eastAsia="es-DO"/>
        </w:rPr>
        <w:t>LA ENTIDAD CONTRATADA</w:t>
      </w:r>
      <w:r w:rsidRPr="00947261">
        <w:rPr>
          <w:rFonts w:asciiTheme="minorHAnsi" w:hAnsiTheme="minorHAnsi" w:cstheme="minorHAnsi"/>
          <w:sz w:val="21"/>
          <w:szCs w:val="21"/>
          <w:lang w:eastAsia="es-DO"/>
        </w:rPr>
        <w:t xml:space="preserve"> se compromete a reembolsar a la </w:t>
      </w:r>
      <w:r w:rsidRPr="00947261">
        <w:rPr>
          <w:rFonts w:asciiTheme="minorHAnsi" w:hAnsiTheme="minorHAnsi" w:cstheme="minorHAnsi"/>
          <w:b/>
          <w:bCs/>
          <w:sz w:val="21"/>
          <w:szCs w:val="21"/>
          <w:lang w:eastAsia="es-DO"/>
        </w:rPr>
        <w:t>SUPERINTENDENCIA DE BANCOS</w:t>
      </w:r>
      <w:r w:rsidRPr="00947261">
        <w:rPr>
          <w:rFonts w:asciiTheme="minorHAnsi" w:hAnsiTheme="minorHAnsi" w:cstheme="minorHAnsi"/>
          <w:sz w:val="21"/>
          <w:szCs w:val="21"/>
          <w:lang w:eastAsia="es-DO"/>
        </w:rPr>
        <w:t xml:space="preserve"> por cualquier indemnización o gastos en que esta última tuviere que incurrir en caso de surgir cualquier reclamación o demanda de índole laboral por los servicios realizados.</w:t>
      </w:r>
    </w:p>
    <w:p w14:paraId="096542EA" w14:textId="77777777" w:rsidR="00947261" w:rsidRPr="00947261" w:rsidRDefault="00947261" w:rsidP="00FC53B3">
      <w:pPr>
        <w:jc w:val="both"/>
        <w:textAlignment w:val="baseline"/>
        <w:rPr>
          <w:rFonts w:asciiTheme="minorHAnsi" w:hAnsiTheme="minorHAnsi" w:cstheme="minorHAnsi"/>
          <w:sz w:val="21"/>
          <w:szCs w:val="21"/>
          <w:lang w:eastAsia="es-DO"/>
        </w:rPr>
      </w:pPr>
    </w:p>
    <w:p w14:paraId="2E3434A0" w14:textId="77777777" w:rsidR="00FC53B3" w:rsidRPr="00947261" w:rsidRDefault="00FC53B3" w:rsidP="00FC53B3">
      <w:pPr>
        <w:jc w:val="both"/>
        <w:rPr>
          <w:rFonts w:asciiTheme="minorHAnsi" w:eastAsiaTheme="minorHAnsi" w:hAnsiTheme="minorHAnsi" w:cstheme="minorHAnsi"/>
          <w:sz w:val="21"/>
          <w:szCs w:val="21"/>
          <w:u w:val="single"/>
          <w:lang w:val="es-DO" w:eastAsia="en-US"/>
        </w:rPr>
      </w:pPr>
      <w:r w:rsidRPr="00947261">
        <w:rPr>
          <w:rFonts w:asciiTheme="minorHAnsi" w:eastAsiaTheme="minorHAnsi" w:hAnsiTheme="minorHAnsi" w:cstheme="minorHAnsi"/>
          <w:b/>
          <w:bCs/>
          <w:sz w:val="21"/>
          <w:szCs w:val="21"/>
          <w:lang w:val="es-DO" w:eastAsia="en-US"/>
        </w:rPr>
        <w:t xml:space="preserve">Artículo 11. </w:t>
      </w:r>
      <w:r w:rsidRPr="00947261">
        <w:rPr>
          <w:rFonts w:asciiTheme="minorHAnsi" w:eastAsiaTheme="minorHAnsi" w:hAnsiTheme="minorHAnsi" w:cstheme="minorHAnsi"/>
          <w:b/>
          <w:bCs/>
          <w:sz w:val="21"/>
          <w:szCs w:val="21"/>
          <w:u w:val="single"/>
          <w:lang w:val="es-DO" w:eastAsia="en-US"/>
        </w:rPr>
        <w:t>PERSONAL PARA LA PRESTACIÓN DEL SERVICIO</w:t>
      </w:r>
      <w:r w:rsidRPr="00947261">
        <w:rPr>
          <w:rFonts w:asciiTheme="minorHAnsi" w:eastAsiaTheme="minorHAnsi" w:hAnsiTheme="minorHAnsi" w:cstheme="minorHAnsi"/>
          <w:sz w:val="21"/>
          <w:szCs w:val="21"/>
          <w:u w:val="single"/>
          <w:lang w:val="es-DO" w:eastAsia="en-US"/>
        </w:rPr>
        <w:t xml:space="preserve"> </w:t>
      </w:r>
    </w:p>
    <w:p w14:paraId="23D3A8AE" w14:textId="77777777" w:rsidR="00FC53B3" w:rsidRPr="00947261" w:rsidRDefault="00FC53B3" w:rsidP="00FC53B3">
      <w:pPr>
        <w:jc w:val="both"/>
        <w:rPr>
          <w:rFonts w:asciiTheme="minorHAnsi" w:eastAsiaTheme="minorHAnsi" w:hAnsiTheme="minorHAnsi" w:cstheme="minorHAnsi"/>
          <w:sz w:val="21"/>
          <w:szCs w:val="21"/>
          <w:u w:val="single"/>
          <w:lang w:val="es-DO" w:eastAsia="en-US"/>
        </w:rPr>
      </w:pPr>
    </w:p>
    <w:p w14:paraId="09FAEACA" w14:textId="77777777" w:rsidR="00FC53B3" w:rsidRPr="00947261" w:rsidRDefault="00FC53B3" w:rsidP="00FC53B3">
      <w:pPr>
        <w:jc w:val="both"/>
        <w:rPr>
          <w:rFonts w:asciiTheme="minorHAnsi" w:eastAsiaTheme="minorHAnsi" w:hAnsiTheme="minorHAnsi" w:cstheme="minorHAnsi"/>
          <w:sz w:val="21"/>
          <w:szCs w:val="21"/>
          <w:lang w:val="es-DO" w:eastAsia="en-US"/>
        </w:rPr>
      </w:pPr>
      <w:r w:rsidRPr="00947261">
        <w:rPr>
          <w:rFonts w:asciiTheme="minorHAnsi" w:eastAsiaTheme="minorHAnsi" w:hAnsiTheme="minorHAnsi" w:cstheme="minorHAnsi"/>
          <w:sz w:val="21"/>
          <w:szCs w:val="21"/>
          <w:lang w:val="es-DO" w:eastAsia="en-US"/>
        </w:rPr>
        <w:t xml:space="preserve">La adjudicación de la oferta de </w:t>
      </w:r>
      <w:r w:rsidRPr="00947261">
        <w:rPr>
          <w:rFonts w:asciiTheme="minorHAnsi" w:eastAsiaTheme="minorHAnsi" w:hAnsiTheme="minorHAnsi" w:cstheme="minorHAnsi"/>
          <w:b/>
          <w:bCs/>
          <w:sz w:val="21"/>
          <w:szCs w:val="21"/>
          <w:lang w:val="es-DO" w:eastAsia="en-US"/>
        </w:rPr>
        <w:t>LA ENTIDAD CONTRATADA</w:t>
      </w:r>
      <w:r w:rsidRPr="00947261">
        <w:rPr>
          <w:rFonts w:asciiTheme="minorHAnsi" w:eastAsiaTheme="minorHAnsi" w:hAnsiTheme="minorHAnsi" w:cstheme="minorHAnsi"/>
          <w:sz w:val="21"/>
          <w:szCs w:val="21"/>
          <w:lang w:val="es-DO" w:eastAsia="en-US"/>
        </w:rPr>
        <w:t xml:space="preserve"> por parte la</w:t>
      </w:r>
      <w:r w:rsidRPr="00947261">
        <w:rPr>
          <w:rFonts w:asciiTheme="minorHAnsi" w:eastAsiaTheme="minorHAnsi" w:hAnsiTheme="minorHAnsi" w:cstheme="minorHAnsi"/>
          <w:b/>
          <w:bCs/>
          <w:sz w:val="21"/>
          <w:szCs w:val="21"/>
          <w:lang w:val="es-DO" w:eastAsia="en-US"/>
        </w:rPr>
        <w:t xml:space="preserve"> SUPERINTENDENCIA DE BANCOS</w:t>
      </w:r>
      <w:r w:rsidRPr="00947261">
        <w:rPr>
          <w:rFonts w:asciiTheme="minorHAnsi" w:eastAsiaTheme="minorHAnsi" w:hAnsiTheme="minorHAnsi" w:cstheme="minorHAnsi"/>
          <w:sz w:val="21"/>
          <w:szCs w:val="21"/>
          <w:lang w:val="es-DO" w:eastAsia="en-US"/>
        </w:rPr>
        <w:t xml:space="preserve"> se considera como acuerdo con el personal clave propuesto. Para realizar un cambio o suplencia de este personal clave,</w:t>
      </w:r>
      <w:r w:rsidRPr="00947261">
        <w:rPr>
          <w:rFonts w:asciiTheme="minorHAnsi" w:eastAsiaTheme="minorHAnsi" w:hAnsiTheme="minorHAnsi" w:cstheme="minorHAnsi"/>
          <w:b/>
          <w:sz w:val="21"/>
          <w:szCs w:val="21"/>
          <w:lang w:val="es-DO" w:eastAsia="en-US"/>
        </w:rPr>
        <w:t xml:space="preserve"> LA ENTIDAD CONTRATADA </w:t>
      </w:r>
      <w:r w:rsidRPr="00947261">
        <w:rPr>
          <w:rFonts w:asciiTheme="minorHAnsi" w:eastAsiaTheme="minorHAnsi" w:hAnsiTheme="minorHAnsi" w:cstheme="minorHAnsi"/>
          <w:sz w:val="21"/>
          <w:szCs w:val="21"/>
          <w:lang w:val="es-DO" w:eastAsia="en-US"/>
        </w:rPr>
        <w:t>deberá someter a la</w:t>
      </w:r>
      <w:r w:rsidRPr="00947261">
        <w:rPr>
          <w:rFonts w:asciiTheme="minorHAnsi" w:eastAsiaTheme="minorHAnsi" w:hAnsiTheme="minorHAnsi" w:cstheme="minorHAnsi"/>
          <w:b/>
          <w:bCs/>
          <w:sz w:val="21"/>
          <w:szCs w:val="21"/>
          <w:lang w:val="es-DO" w:eastAsia="en-US"/>
        </w:rPr>
        <w:t xml:space="preserve"> SUPERINTENDENCIA DE BANCOS</w:t>
      </w:r>
      <w:r w:rsidRPr="00947261">
        <w:rPr>
          <w:rFonts w:asciiTheme="minorHAnsi" w:eastAsiaTheme="minorHAnsi" w:hAnsiTheme="minorHAnsi" w:cstheme="minorHAnsi"/>
          <w:sz w:val="21"/>
          <w:szCs w:val="21"/>
          <w:lang w:val="es-DO" w:eastAsia="en-US"/>
        </w:rPr>
        <w:t>, para su revisión y aprobación, copia de la hoja de vida de la persona propuesta quien deberá tener semejantes aptitudes y experiencia. Si la</w:t>
      </w:r>
      <w:r w:rsidRPr="00947261">
        <w:rPr>
          <w:rFonts w:asciiTheme="minorHAnsi" w:eastAsiaTheme="minorHAnsi" w:hAnsiTheme="minorHAnsi" w:cstheme="minorHAnsi"/>
          <w:b/>
          <w:bCs/>
          <w:sz w:val="21"/>
          <w:szCs w:val="21"/>
          <w:lang w:val="es-DO" w:eastAsia="en-US"/>
        </w:rPr>
        <w:t xml:space="preserve"> SUPERINTENDENCIA DE BANCOS</w:t>
      </w:r>
      <w:r w:rsidRPr="00947261">
        <w:rPr>
          <w:rFonts w:asciiTheme="minorHAnsi" w:eastAsiaTheme="minorHAnsi" w:hAnsiTheme="minorHAnsi" w:cstheme="minorHAnsi"/>
          <w:sz w:val="21"/>
          <w:szCs w:val="21"/>
          <w:lang w:val="es-DO" w:eastAsia="en-US"/>
        </w:rPr>
        <w:t xml:space="preserve"> no lo objeta dentro de </w:t>
      </w:r>
      <w:r w:rsidRPr="00947261">
        <w:rPr>
          <w:rFonts w:asciiTheme="minorHAnsi" w:eastAsiaTheme="minorHAnsi" w:hAnsiTheme="minorHAnsi" w:cstheme="minorHAnsi"/>
          <w:bCs/>
          <w:sz w:val="21"/>
          <w:szCs w:val="21"/>
          <w:lang w:val="es-DO" w:eastAsia="en-US"/>
        </w:rPr>
        <w:t>quince (15) días contados</w:t>
      </w:r>
      <w:r w:rsidRPr="00947261">
        <w:rPr>
          <w:rFonts w:asciiTheme="minorHAnsi" w:eastAsiaTheme="minorHAnsi" w:hAnsiTheme="minorHAnsi" w:cstheme="minorHAnsi"/>
          <w:sz w:val="21"/>
          <w:szCs w:val="21"/>
          <w:lang w:val="es-DO" w:eastAsia="en-US"/>
        </w:rPr>
        <w:t xml:space="preserve"> a partir de la solicitud, se entiende que el personal en propuesto ha sido aprobado.</w:t>
      </w:r>
    </w:p>
    <w:p w14:paraId="7A0DF71C" w14:textId="77777777" w:rsidR="00FC53B3" w:rsidRPr="00947261" w:rsidRDefault="00FC53B3" w:rsidP="00FC53B3">
      <w:pPr>
        <w:jc w:val="both"/>
        <w:rPr>
          <w:rFonts w:asciiTheme="minorHAnsi" w:eastAsiaTheme="minorHAnsi" w:hAnsiTheme="minorHAnsi" w:cstheme="minorHAnsi"/>
          <w:sz w:val="21"/>
          <w:szCs w:val="21"/>
          <w:lang w:val="es-DO" w:eastAsia="en-US"/>
        </w:rPr>
      </w:pPr>
    </w:p>
    <w:p w14:paraId="04CDE210" w14:textId="3BFA0B3F" w:rsidR="00FC53B3" w:rsidRPr="00947261" w:rsidRDefault="00FC53B3" w:rsidP="00FC53B3">
      <w:pPr>
        <w:autoSpaceDE w:val="0"/>
        <w:autoSpaceDN w:val="0"/>
        <w:adjustRightInd w:val="0"/>
        <w:jc w:val="both"/>
        <w:rPr>
          <w:rFonts w:asciiTheme="minorHAnsi" w:hAnsiTheme="minorHAnsi" w:cstheme="minorHAnsi"/>
          <w:sz w:val="21"/>
          <w:szCs w:val="21"/>
          <w:lang w:val="es-DO"/>
        </w:rPr>
      </w:pPr>
      <w:r w:rsidRPr="00947261">
        <w:rPr>
          <w:rFonts w:asciiTheme="minorHAnsi" w:hAnsiTheme="minorHAnsi" w:cstheme="minorHAnsi"/>
          <w:b/>
          <w:bCs/>
          <w:sz w:val="21"/>
          <w:szCs w:val="21"/>
          <w:lang w:val="es-DO"/>
        </w:rPr>
        <w:t>Párrafo I:</w:t>
      </w:r>
      <w:r w:rsidRPr="00947261">
        <w:rPr>
          <w:rFonts w:asciiTheme="minorHAnsi" w:hAnsiTheme="minorHAnsi" w:cstheme="minorHAnsi"/>
          <w:sz w:val="21"/>
          <w:szCs w:val="21"/>
          <w:lang w:val="es-DO"/>
        </w:rPr>
        <w:t xml:space="preserve"> </w:t>
      </w:r>
      <w:r w:rsidRPr="00947261">
        <w:rPr>
          <w:rFonts w:asciiTheme="minorHAnsi" w:hAnsiTheme="minorHAnsi" w:cstheme="minorHAnsi"/>
          <w:b/>
          <w:sz w:val="21"/>
          <w:szCs w:val="21"/>
          <w:lang w:val="es-DO"/>
        </w:rPr>
        <w:t xml:space="preserve">LA ENTIDAD CONTRATADA </w:t>
      </w:r>
      <w:r w:rsidRPr="00947261">
        <w:rPr>
          <w:rFonts w:asciiTheme="minorHAnsi" w:hAnsiTheme="minorHAnsi" w:cstheme="minorHAnsi"/>
          <w:sz w:val="21"/>
          <w:szCs w:val="21"/>
          <w:lang w:val="es-DO"/>
        </w:rPr>
        <w:t xml:space="preserve">deberá entregar al supervisor o responsable del contrato un listado con cada una de las personas que </w:t>
      </w:r>
      <w:r w:rsidR="002C3A10">
        <w:rPr>
          <w:rFonts w:asciiTheme="minorHAnsi" w:hAnsiTheme="minorHAnsi" w:cstheme="minorHAnsi"/>
          <w:sz w:val="21"/>
          <w:szCs w:val="21"/>
          <w:lang w:val="es-DO"/>
        </w:rPr>
        <w:t>prestarán el servicio</w:t>
      </w:r>
      <w:r w:rsidRPr="00947261">
        <w:rPr>
          <w:rFonts w:asciiTheme="minorHAnsi" w:hAnsiTheme="minorHAnsi" w:cstheme="minorHAnsi"/>
          <w:sz w:val="21"/>
          <w:szCs w:val="21"/>
          <w:lang w:val="es-DO"/>
        </w:rPr>
        <w:t xml:space="preserve">. Este personal deberá estar debidamente identificado como empleado de </w:t>
      </w:r>
      <w:r w:rsidRPr="00947261">
        <w:rPr>
          <w:rFonts w:asciiTheme="minorHAnsi" w:hAnsiTheme="minorHAnsi" w:cstheme="minorHAnsi"/>
          <w:b/>
          <w:sz w:val="21"/>
          <w:szCs w:val="21"/>
          <w:lang w:val="es-DO"/>
        </w:rPr>
        <w:t>LA ENTIDAD CONTRATADA</w:t>
      </w:r>
      <w:r w:rsidRPr="00947261">
        <w:rPr>
          <w:rFonts w:asciiTheme="minorHAnsi" w:hAnsiTheme="minorHAnsi" w:cstheme="minorHAnsi"/>
          <w:sz w:val="21"/>
          <w:szCs w:val="21"/>
          <w:lang w:val="es-DO"/>
        </w:rPr>
        <w:t xml:space="preserve">, y dicha identificación deberá constar con </w:t>
      </w:r>
      <w:r w:rsidRPr="00947261">
        <w:rPr>
          <w:rFonts w:asciiTheme="minorHAnsi" w:hAnsiTheme="minorHAnsi" w:cstheme="minorHAnsi"/>
          <w:sz w:val="21"/>
          <w:szCs w:val="21"/>
          <w:lang w:val="es-DO"/>
        </w:rPr>
        <w:lastRenderedPageBreak/>
        <w:t xml:space="preserve">los siguientes datos personales: 1) Nombre completo, 2) Cédula de Identidad Personal u otro documento de identidad válido, 3) Cargo o responsabilidad, 4) Dirección y 5) Teléfono. </w:t>
      </w:r>
    </w:p>
    <w:p w14:paraId="69664113" w14:textId="77777777" w:rsidR="00FC53B3" w:rsidRPr="00947261" w:rsidRDefault="00FC53B3" w:rsidP="00FC53B3">
      <w:pPr>
        <w:jc w:val="both"/>
        <w:textAlignment w:val="baseline"/>
        <w:rPr>
          <w:rFonts w:asciiTheme="minorHAnsi" w:hAnsiTheme="minorHAnsi" w:cstheme="minorHAnsi"/>
          <w:b/>
          <w:bCs/>
          <w:sz w:val="21"/>
          <w:szCs w:val="21"/>
          <w:lang w:eastAsia="es-DO"/>
        </w:rPr>
      </w:pPr>
    </w:p>
    <w:p w14:paraId="12DB57C3" w14:textId="77777777" w:rsidR="00FC53B3" w:rsidRPr="00947261" w:rsidRDefault="00FC53B3" w:rsidP="00FC53B3">
      <w:pPr>
        <w:jc w:val="both"/>
        <w:textAlignment w:val="baseline"/>
        <w:rPr>
          <w:rFonts w:asciiTheme="minorHAnsi" w:hAnsiTheme="minorHAnsi" w:cstheme="minorHAnsi"/>
          <w:sz w:val="21"/>
          <w:szCs w:val="21"/>
          <w:lang w:val="es-DO" w:eastAsia="es-DO"/>
        </w:rPr>
      </w:pPr>
      <w:r w:rsidRPr="00947261">
        <w:rPr>
          <w:rFonts w:asciiTheme="minorHAnsi" w:hAnsiTheme="minorHAnsi" w:cstheme="minorHAnsi"/>
          <w:b/>
          <w:bCs/>
          <w:sz w:val="21"/>
          <w:szCs w:val="21"/>
          <w:lang w:eastAsia="es-DO"/>
        </w:rPr>
        <w:t xml:space="preserve">Artículo 12. </w:t>
      </w:r>
      <w:r w:rsidRPr="00947261">
        <w:rPr>
          <w:rFonts w:asciiTheme="minorHAnsi" w:hAnsiTheme="minorHAnsi" w:cstheme="minorHAnsi"/>
          <w:sz w:val="21"/>
          <w:szCs w:val="21"/>
          <w:lang w:val="es-DO" w:eastAsia="es-DO"/>
        </w:rPr>
        <w:tab/>
      </w:r>
      <w:r w:rsidRPr="00947261">
        <w:rPr>
          <w:rFonts w:asciiTheme="minorHAnsi" w:hAnsiTheme="minorHAnsi" w:cstheme="minorHAnsi"/>
          <w:b/>
          <w:bCs/>
          <w:sz w:val="21"/>
          <w:szCs w:val="21"/>
          <w:u w:val="single"/>
          <w:lang w:eastAsia="es-DO"/>
        </w:rPr>
        <w:t>FUERZA MAYOR Y CASO FORTUITO.</w:t>
      </w:r>
      <w:r w:rsidRPr="00947261">
        <w:rPr>
          <w:rFonts w:asciiTheme="minorHAnsi" w:hAnsiTheme="minorHAnsi" w:cstheme="minorHAnsi"/>
          <w:sz w:val="21"/>
          <w:szCs w:val="21"/>
          <w:lang w:val="es-DO" w:eastAsia="es-DO"/>
        </w:rPr>
        <w:t> </w:t>
      </w:r>
    </w:p>
    <w:p w14:paraId="03C28FDD" w14:textId="77777777" w:rsidR="00FC53B3" w:rsidRPr="00947261" w:rsidRDefault="00FC53B3" w:rsidP="00FC53B3">
      <w:pPr>
        <w:jc w:val="both"/>
        <w:textAlignment w:val="baseline"/>
        <w:rPr>
          <w:rFonts w:asciiTheme="minorHAnsi" w:hAnsiTheme="minorHAnsi" w:cstheme="minorHAnsi"/>
          <w:sz w:val="21"/>
          <w:szCs w:val="21"/>
          <w:lang w:val="es-DO" w:eastAsia="es-DO"/>
        </w:rPr>
      </w:pPr>
    </w:p>
    <w:p w14:paraId="5A15B15A" w14:textId="77777777" w:rsidR="00FC53B3" w:rsidRPr="00947261" w:rsidRDefault="00FC53B3" w:rsidP="00FC53B3">
      <w:pPr>
        <w:jc w:val="both"/>
        <w:textAlignment w:val="baseline"/>
        <w:rPr>
          <w:rFonts w:asciiTheme="minorHAnsi" w:hAnsiTheme="minorHAnsi" w:cstheme="minorHAnsi"/>
          <w:sz w:val="21"/>
          <w:szCs w:val="21"/>
          <w:lang w:val="es-ES_tradnl"/>
        </w:rPr>
      </w:pPr>
      <w:r w:rsidRPr="00947261">
        <w:rPr>
          <w:rFonts w:asciiTheme="minorHAnsi" w:hAnsiTheme="minorHAnsi" w:cstheme="minorHAnsi"/>
          <w:b/>
          <w:bCs/>
          <w:sz w:val="21"/>
          <w:szCs w:val="21"/>
          <w:lang w:val="es-ES_tradnl"/>
        </w:rPr>
        <w:t>LAS PARTES</w:t>
      </w:r>
      <w:r w:rsidRPr="00947261">
        <w:rPr>
          <w:rFonts w:asciiTheme="minorHAnsi" w:hAnsiTheme="minorHAnsi" w:cstheme="minorHAnsi"/>
          <w:sz w:val="21"/>
          <w:szCs w:val="21"/>
          <w:lang w:val="es-ES_tradnl"/>
        </w:rPr>
        <w:t xml:space="preserve"> no</w:t>
      </w:r>
      <w:r w:rsidRPr="00947261">
        <w:rPr>
          <w:rFonts w:asciiTheme="minorHAnsi" w:hAnsiTheme="minorHAnsi" w:cstheme="minorHAnsi"/>
          <w:b/>
          <w:sz w:val="21"/>
          <w:szCs w:val="21"/>
          <w:lang w:val="es-ES_tradnl"/>
        </w:rPr>
        <w:t xml:space="preserve"> </w:t>
      </w:r>
      <w:r w:rsidRPr="00947261">
        <w:rPr>
          <w:rFonts w:asciiTheme="minorHAnsi" w:hAnsiTheme="minorHAnsi" w:cstheme="minorHAnsi"/>
          <w:sz w:val="21"/>
          <w:szCs w:val="21"/>
          <w:lang w:val="es-ES_tradnl"/>
        </w:rPr>
        <w:t xml:space="preserve">serán responsables de cualquier incumplimiento del contrato si su ejecución ha sido demorada, impedida, obstaculizada o frustrada por causas de fuerza mayor o caso fortuito, de conformidad con las definiciones establecidas en el artículo 1 del presente Contrato. </w:t>
      </w:r>
    </w:p>
    <w:p w14:paraId="0D41C003" w14:textId="77777777" w:rsidR="00FC53B3" w:rsidRPr="00947261" w:rsidRDefault="00FC53B3" w:rsidP="00FC53B3">
      <w:pPr>
        <w:jc w:val="both"/>
        <w:rPr>
          <w:rFonts w:asciiTheme="minorHAnsi" w:hAnsiTheme="minorHAnsi" w:cstheme="minorHAnsi"/>
          <w:sz w:val="21"/>
          <w:szCs w:val="21"/>
          <w:lang w:val="es-ES_tradnl"/>
        </w:rPr>
      </w:pPr>
    </w:p>
    <w:p w14:paraId="2E6FDF4D" w14:textId="77777777" w:rsidR="00FC53B3" w:rsidRPr="00947261" w:rsidRDefault="00FC53B3" w:rsidP="00FC53B3">
      <w:pPr>
        <w:jc w:val="both"/>
        <w:rPr>
          <w:rFonts w:asciiTheme="minorHAnsi" w:hAnsiTheme="minorHAnsi" w:cstheme="minorHAnsi"/>
          <w:sz w:val="21"/>
          <w:szCs w:val="21"/>
        </w:rPr>
      </w:pPr>
      <w:bookmarkStart w:id="3" w:name="_Hlk86062821"/>
      <w:r w:rsidRPr="00947261">
        <w:rPr>
          <w:rFonts w:asciiTheme="minorHAnsi" w:hAnsiTheme="minorHAnsi" w:cstheme="minorHAnsi"/>
          <w:b/>
          <w:bCs/>
          <w:sz w:val="21"/>
          <w:szCs w:val="21"/>
        </w:rPr>
        <w:t>Párrafo I</w:t>
      </w:r>
      <w:bookmarkEnd w:id="3"/>
      <w:r w:rsidRPr="00947261">
        <w:rPr>
          <w:rFonts w:asciiTheme="minorHAnsi" w:hAnsiTheme="minorHAnsi" w:cstheme="minorHAnsi"/>
          <w:b/>
          <w:bCs/>
          <w:sz w:val="21"/>
          <w:szCs w:val="21"/>
        </w:rPr>
        <w:t xml:space="preserve">: </w:t>
      </w:r>
      <w:r w:rsidRPr="00947261">
        <w:rPr>
          <w:rFonts w:asciiTheme="minorHAnsi" w:hAnsiTheme="minorHAnsi" w:cstheme="minorHAnsi"/>
          <w:sz w:val="21"/>
          <w:szCs w:val="21"/>
        </w:rPr>
        <w:t xml:space="preserve">Para los efectos del presente Contrato, </w:t>
      </w:r>
      <w:r w:rsidRPr="00947261">
        <w:rPr>
          <w:rFonts w:asciiTheme="minorHAnsi" w:hAnsiTheme="minorHAnsi" w:cstheme="minorHAnsi"/>
          <w:sz w:val="21"/>
          <w:szCs w:val="21"/>
          <w:lang w:val="es-MX"/>
        </w:rPr>
        <w:t>fuerza mayor significa cualquier evento o situación</w:t>
      </w:r>
      <w:r w:rsidRPr="00947261">
        <w:rPr>
          <w:rFonts w:asciiTheme="minorHAnsi" w:hAnsiTheme="minorHAnsi" w:cstheme="minorHAnsi"/>
          <w:sz w:val="21"/>
          <w:szCs w:val="21"/>
        </w:rPr>
        <w:t xml:space="preserve"> imprevisible e inevitable que escapen al control de una parte y sin que esté envuelta su negligencia o falta, como son, a manera enunciativa pero no limitativa, actos de autoridades gubernamentales o militares, regulaciones o requerimientos gubernamentales, epidemias, guerras, actos de terroristas, huelgas, fuegos, explosiones, temblores de tierra, accidentes, catástrofes, inundaciones y otras perturbaciones ambientales mayores, condiciones severas e inusuales del tiempo.</w:t>
      </w:r>
    </w:p>
    <w:p w14:paraId="14D646E5" w14:textId="77777777" w:rsidR="00FC53B3" w:rsidRPr="00947261" w:rsidRDefault="00FC53B3" w:rsidP="00FC53B3">
      <w:pPr>
        <w:jc w:val="both"/>
        <w:rPr>
          <w:rFonts w:asciiTheme="minorHAnsi" w:hAnsiTheme="minorHAnsi" w:cstheme="minorHAnsi"/>
          <w:sz w:val="21"/>
          <w:szCs w:val="21"/>
        </w:rPr>
      </w:pPr>
    </w:p>
    <w:p w14:paraId="7B6A8253" w14:textId="77777777" w:rsidR="00FC53B3" w:rsidRPr="00947261" w:rsidRDefault="00FC53B3" w:rsidP="00FC53B3">
      <w:pPr>
        <w:jc w:val="both"/>
        <w:rPr>
          <w:rFonts w:asciiTheme="minorHAnsi" w:hAnsiTheme="minorHAnsi" w:cstheme="minorHAnsi"/>
          <w:sz w:val="21"/>
          <w:szCs w:val="21"/>
        </w:rPr>
      </w:pPr>
      <w:r w:rsidRPr="00947261">
        <w:rPr>
          <w:rFonts w:asciiTheme="minorHAnsi" w:hAnsiTheme="minorHAnsi" w:cstheme="minorHAnsi"/>
          <w:b/>
          <w:bCs/>
          <w:sz w:val="21"/>
          <w:szCs w:val="21"/>
        </w:rPr>
        <w:t xml:space="preserve">Párrafo II: </w:t>
      </w:r>
      <w:r w:rsidRPr="00947261">
        <w:rPr>
          <w:rFonts w:asciiTheme="minorHAnsi" w:hAnsiTheme="minorHAnsi" w:cstheme="minorHAnsi"/>
          <w:sz w:val="21"/>
          <w:szCs w:val="21"/>
        </w:rPr>
        <w:t>Caso Fortuito tendrá el mismo significado que tiene para el Derecho Común y se refiere a aquel acontecimiento que no ha podido preverse, o que previsto no ha podido evitarse, por ser extraño a la voluntad de las personas.</w:t>
      </w:r>
    </w:p>
    <w:p w14:paraId="4016A0C4" w14:textId="77777777" w:rsidR="00FC53B3" w:rsidRPr="00947261" w:rsidRDefault="00FC53B3" w:rsidP="00FC53B3">
      <w:pPr>
        <w:jc w:val="both"/>
        <w:rPr>
          <w:rFonts w:asciiTheme="minorHAnsi" w:hAnsiTheme="minorHAnsi" w:cstheme="minorHAnsi"/>
          <w:sz w:val="21"/>
          <w:szCs w:val="21"/>
        </w:rPr>
      </w:pPr>
    </w:p>
    <w:p w14:paraId="3F22475C" w14:textId="77777777" w:rsidR="00FC53B3" w:rsidRPr="00947261" w:rsidRDefault="00FC53B3" w:rsidP="00FC53B3">
      <w:pPr>
        <w:jc w:val="both"/>
        <w:rPr>
          <w:rFonts w:asciiTheme="minorHAnsi" w:hAnsiTheme="minorHAnsi" w:cstheme="minorHAnsi"/>
          <w:sz w:val="21"/>
          <w:szCs w:val="21"/>
          <w:lang w:val="es-ES_tradnl"/>
        </w:rPr>
      </w:pPr>
      <w:r w:rsidRPr="00947261">
        <w:rPr>
          <w:rFonts w:asciiTheme="minorHAnsi" w:hAnsiTheme="minorHAnsi" w:cstheme="minorHAnsi"/>
          <w:b/>
          <w:bCs/>
          <w:sz w:val="21"/>
          <w:szCs w:val="21"/>
        </w:rPr>
        <w:t xml:space="preserve">Párrafo III: </w:t>
      </w:r>
      <w:r w:rsidRPr="00947261">
        <w:rPr>
          <w:rFonts w:asciiTheme="minorHAnsi" w:hAnsiTheme="minorHAnsi" w:cstheme="minorHAnsi"/>
          <w:sz w:val="21"/>
          <w:szCs w:val="21"/>
          <w:lang w:val="es-ES_tradnl"/>
        </w:rPr>
        <w:t>Las causas de Fuerza Mayor o Caso Fortuito especificadas anteriormente no incluyen:</w:t>
      </w:r>
    </w:p>
    <w:p w14:paraId="21186B31" w14:textId="77777777" w:rsidR="00FC53B3" w:rsidRPr="00947261" w:rsidRDefault="00FC53B3" w:rsidP="00FC53B3">
      <w:pPr>
        <w:jc w:val="both"/>
        <w:rPr>
          <w:rFonts w:asciiTheme="minorHAnsi" w:hAnsiTheme="minorHAnsi" w:cstheme="minorHAnsi"/>
          <w:sz w:val="21"/>
          <w:szCs w:val="21"/>
          <w:lang w:val="es-ES_tradnl"/>
        </w:rPr>
      </w:pPr>
    </w:p>
    <w:p w14:paraId="40D4F750" w14:textId="77777777" w:rsidR="00FC53B3" w:rsidRPr="00947261" w:rsidRDefault="00FC53B3" w:rsidP="00FC53B3">
      <w:pPr>
        <w:numPr>
          <w:ilvl w:val="0"/>
          <w:numId w:val="1"/>
        </w:numPr>
        <w:spacing w:after="160" w:line="259" w:lineRule="auto"/>
        <w:jc w:val="both"/>
        <w:rPr>
          <w:rFonts w:asciiTheme="minorHAnsi" w:hAnsiTheme="minorHAnsi" w:cstheme="minorHAnsi"/>
          <w:sz w:val="21"/>
          <w:szCs w:val="21"/>
          <w:lang w:val="es-ES_tradnl"/>
        </w:rPr>
      </w:pPr>
      <w:r w:rsidRPr="00947261">
        <w:rPr>
          <w:rFonts w:asciiTheme="minorHAnsi" w:hAnsiTheme="minorHAnsi" w:cstheme="minorHAnsi"/>
          <w:sz w:val="21"/>
          <w:szCs w:val="21"/>
          <w:lang w:val="es-ES_tradnl"/>
        </w:rPr>
        <w:t>Cualquier evento causado por negligencia o acción intencional de una parte.</w:t>
      </w:r>
    </w:p>
    <w:p w14:paraId="0FCBE299" w14:textId="77777777" w:rsidR="00FC53B3" w:rsidRPr="00947261" w:rsidRDefault="00FC53B3" w:rsidP="00FC53B3">
      <w:pPr>
        <w:numPr>
          <w:ilvl w:val="0"/>
          <w:numId w:val="1"/>
        </w:numPr>
        <w:spacing w:after="160" w:line="259" w:lineRule="auto"/>
        <w:jc w:val="both"/>
        <w:rPr>
          <w:rFonts w:asciiTheme="minorHAnsi" w:hAnsiTheme="minorHAnsi" w:cstheme="minorHAnsi"/>
          <w:sz w:val="21"/>
          <w:szCs w:val="21"/>
          <w:lang w:val="es-ES_tradnl"/>
        </w:rPr>
      </w:pPr>
      <w:r w:rsidRPr="00947261">
        <w:rPr>
          <w:rFonts w:asciiTheme="minorHAnsi" w:hAnsiTheme="minorHAnsi" w:cstheme="minorHAnsi"/>
          <w:sz w:val="21"/>
          <w:szCs w:val="21"/>
          <w:lang w:val="es-ES_tradnl"/>
        </w:rPr>
        <w:t>Cualquier evento que una de las partes pudo haber tomado en cuenta al momento de la firma o de la ejecución de este Contrato para evitar incumplimiento de sus obligaciones.</w:t>
      </w:r>
    </w:p>
    <w:p w14:paraId="4E1C85DE" w14:textId="77777777" w:rsidR="00FC53B3" w:rsidRPr="00947261" w:rsidRDefault="00FC53B3" w:rsidP="00FC53B3">
      <w:pPr>
        <w:numPr>
          <w:ilvl w:val="0"/>
          <w:numId w:val="1"/>
        </w:numPr>
        <w:spacing w:after="160" w:line="259" w:lineRule="auto"/>
        <w:jc w:val="both"/>
        <w:rPr>
          <w:rFonts w:asciiTheme="minorHAnsi" w:hAnsiTheme="minorHAnsi" w:cstheme="minorHAnsi"/>
          <w:sz w:val="21"/>
          <w:szCs w:val="21"/>
          <w:lang w:val="es-ES_tradnl"/>
        </w:rPr>
      </w:pPr>
      <w:r w:rsidRPr="00947261">
        <w:rPr>
          <w:rFonts w:asciiTheme="minorHAnsi" w:hAnsiTheme="minorHAnsi" w:cstheme="minorHAnsi"/>
          <w:sz w:val="21"/>
          <w:szCs w:val="21"/>
          <w:lang w:val="es-ES_tradnl"/>
        </w:rPr>
        <w:t xml:space="preserve">Cualquier evento o situación que una de las partes pudo, razonablemente, remediar a los fines de permitir la continuación de la ejecución del presente Contrato. </w:t>
      </w:r>
    </w:p>
    <w:p w14:paraId="71F5340D" w14:textId="77777777" w:rsidR="00FC53B3" w:rsidRPr="00947261" w:rsidRDefault="00FC53B3" w:rsidP="00FC53B3">
      <w:pPr>
        <w:numPr>
          <w:ilvl w:val="0"/>
          <w:numId w:val="1"/>
        </w:numPr>
        <w:spacing w:after="160" w:line="259" w:lineRule="auto"/>
        <w:jc w:val="both"/>
        <w:rPr>
          <w:rFonts w:asciiTheme="minorHAnsi" w:hAnsiTheme="minorHAnsi" w:cstheme="minorHAnsi"/>
          <w:sz w:val="21"/>
          <w:szCs w:val="21"/>
          <w:lang w:val="es-ES_tradnl"/>
        </w:rPr>
      </w:pPr>
      <w:r w:rsidRPr="00947261">
        <w:rPr>
          <w:rFonts w:asciiTheme="minorHAnsi" w:hAnsiTheme="minorHAnsi" w:cstheme="minorHAnsi"/>
          <w:sz w:val="21"/>
          <w:szCs w:val="21"/>
          <w:lang w:val="es-ES_tradnl"/>
        </w:rPr>
        <w:t>Insuficiencia de recursos o fallas en el cumplimiento de cualquier pago bajo este Contrato.</w:t>
      </w:r>
    </w:p>
    <w:p w14:paraId="7471340C" w14:textId="77777777" w:rsidR="00FC53B3" w:rsidRPr="00947261" w:rsidRDefault="00FC53B3" w:rsidP="00FC53B3">
      <w:pPr>
        <w:numPr>
          <w:ilvl w:val="0"/>
          <w:numId w:val="1"/>
        </w:numPr>
        <w:spacing w:after="160" w:line="259" w:lineRule="auto"/>
        <w:jc w:val="both"/>
        <w:rPr>
          <w:rFonts w:asciiTheme="minorHAnsi" w:hAnsiTheme="minorHAnsi" w:cstheme="minorHAnsi"/>
          <w:sz w:val="21"/>
          <w:szCs w:val="21"/>
          <w:lang w:val="es-ES_tradnl"/>
        </w:rPr>
      </w:pPr>
      <w:r w:rsidRPr="00947261">
        <w:rPr>
          <w:rFonts w:asciiTheme="minorHAnsi" w:hAnsiTheme="minorHAnsi" w:cstheme="minorHAnsi"/>
          <w:sz w:val="21"/>
          <w:szCs w:val="21"/>
          <w:lang w:val="es-ES_tradnl"/>
        </w:rPr>
        <w:t xml:space="preserve">Cualquier disposición o medida tomada con ocasión de la Pandemia COVID-19, salvo que dicha medida imposibilite de manera completa la ejecución de las obligaciones contenidas en el presente Contrato. </w:t>
      </w:r>
    </w:p>
    <w:p w14:paraId="6AF419F5" w14:textId="77777777" w:rsidR="00FC53B3" w:rsidRPr="00947261" w:rsidRDefault="00FC53B3" w:rsidP="00FC53B3">
      <w:pPr>
        <w:jc w:val="both"/>
        <w:rPr>
          <w:rFonts w:asciiTheme="minorHAnsi" w:hAnsiTheme="minorHAnsi" w:cstheme="minorHAnsi"/>
          <w:sz w:val="21"/>
          <w:szCs w:val="21"/>
        </w:rPr>
      </w:pPr>
      <w:r w:rsidRPr="00947261">
        <w:rPr>
          <w:rFonts w:asciiTheme="minorHAnsi" w:hAnsiTheme="minorHAnsi" w:cstheme="minorHAnsi"/>
          <w:b/>
          <w:bCs/>
          <w:sz w:val="21"/>
          <w:szCs w:val="21"/>
        </w:rPr>
        <w:t xml:space="preserve">Párrafo IV: LAS PARTES </w:t>
      </w:r>
      <w:r w:rsidRPr="00947261">
        <w:rPr>
          <w:rFonts w:asciiTheme="minorHAnsi" w:hAnsiTheme="minorHAnsi" w:cstheme="minorHAnsi"/>
          <w:sz w:val="21"/>
          <w:szCs w:val="21"/>
        </w:rPr>
        <w:t xml:space="preserve">reconocen que el contagio con </w:t>
      </w:r>
      <w:r w:rsidRPr="00947261">
        <w:rPr>
          <w:rFonts w:asciiTheme="minorHAnsi" w:hAnsiTheme="minorHAnsi" w:cstheme="minorHAnsi"/>
          <w:sz w:val="21"/>
          <w:szCs w:val="21"/>
          <w:lang w:val="es-ES_tradnl"/>
        </w:rPr>
        <w:t>COVID-19</w:t>
      </w:r>
      <w:r w:rsidRPr="00947261">
        <w:rPr>
          <w:rFonts w:asciiTheme="minorHAnsi" w:hAnsiTheme="minorHAnsi" w:cstheme="minorHAnsi"/>
          <w:sz w:val="21"/>
          <w:szCs w:val="21"/>
        </w:rPr>
        <w:t xml:space="preserve">, por parte de cualquier miembro del personal de </w:t>
      </w:r>
      <w:r w:rsidRPr="00947261">
        <w:rPr>
          <w:rFonts w:asciiTheme="minorHAnsi" w:hAnsiTheme="minorHAnsi" w:cstheme="minorHAnsi"/>
          <w:b/>
          <w:bCs/>
          <w:sz w:val="21"/>
          <w:szCs w:val="21"/>
        </w:rPr>
        <w:t xml:space="preserve">LA ENTIDAD CONTRATADA </w:t>
      </w:r>
      <w:r w:rsidRPr="00947261">
        <w:rPr>
          <w:rFonts w:asciiTheme="minorHAnsi" w:hAnsiTheme="minorHAnsi" w:cstheme="minorHAnsi"/>
          <w:sz w:val="21"/>
          <w:szCs w:val="21"/>
        </w:rPr>
        <w:t xml:space="preserve">o la </w:t>
      </w:r>
      <w:r w:rsidRPr="00947261">
        <w:rPr>
          <w:rFonts w:asciiTheme="minorHAnsi" w:hAnsiTheme="minorHAnsi" w:cstheme="minorHAnsi"/>
          <w:b/>
          <w:bCs/>
          <w:sz w:val="21"/>
          <w:szCs w:val="21"/>
        </w:rPr>
        <w:t>SUPERINTENDENCIA DE BANCOS</w:t>
      </w:r>
      <w:r w:rsidRPr="00947261">
        <w:rPr>
          <w:rFonts w:asciiTheme="minorHAnsi" w:hAnsiTheme="minorHAnsi" w:cstheme="minorHAnsi"/>
          <w:sz w:val="21"/>
          <w:szCs w:val="21"/>
        </w:rPr>
        <w:t xml:space="preserve">, no se considerará un caso de Fuerza Mayor o Caso Fortuito. </w:t>
      </w:r>
    </w:p>
    <w:p w14:paraId="3194A9F7" w14:textId="77777777" w:rsidR="00FC53B3" w:rsidRPr="00947261" w:rsidRDefault="00FC53B3" w:rsidP="00FC53B3">
      <w:pPr>
        <w:jc w:val="both"/>
        <w:rPr>
          <w:rFonts w:asciiTheme="minorHAnsi" w:hAnsiTheme="minorHAnsi" w:cstheme="minorHAnsi"/>
          <w:sz w:val="21"/>
          <w:szCs w:val="21"/>
        </w:rPr>
      </w:pPr>
    </w:p>
    <w:p w14:paraId="2F493A2E" w14:textId="77777777" w:rsidR="00FC53B3" w:rsidRPr="00947261" w:rsidRDefault="00FC53B3" w:rsidP="00FC53B3">
      <w:pPr>
        <w:jc w:val="both"/>
        <w:rPr>
          <w:rFonts w:asciiTheme="minorHAnsi" w:hAnsiTheme="minorHAnsi" w:cstheme="minorHAnsi"/>
          <w:sz w:val="21"/>
          <w:szCs w:val="21"/>
          <w:lang w:val="es-ES_tradnl"/>
        </w:rPr>
      </w:pPr>
      <w:r w:rsidRPr="00947261">
        <w:rPr>
          <w:rFonts w:asciiTheme="minorHAnsi" w:hAnsiTheme="minorHAnsi" w:cstheme="minorHAnsi"/>
          <w:b/>
          <w:bCs/>
          <w:sz w:val="21"/>
          <w:szCs w:val="21"/>
        </w:rPr>
        <w:t xml:space="preserve">Párrafo V: </w:t>
      </w:r>
      <w:r w:rsidRPr="00947261">
        <w:rPr>
          <w:rFonts w:asciiTheme="minorHAnsi" w:hAnsiTheme="minorHAnsi" w:cstheme="minorHAnsi"/>
          <w:sz w:val="21"/>
          <w:szCs w:val="21"/>
          <w:lang w:val="es-ES_tradnl"/>
        </w:rPr>
        <w:t>La falla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2749BB32" w14:textId="77777777" w:rsidR="00FC53B3" w:rsidRPr="00947261" w:rsidRDefault="00FC53B3" w:rsidP="00FC53B3">
      <w:pPr>
        <w:jc w:val="both"/>
        <w:rPr>
          <w:rFonts w:asciiTheme="minorHAnsi" w:hAnsiTheme="minorHAnsi" w:cstheme="minorHAnsi"/>
          <w:sz w:val="21"/>
          <w:szCs w:val="21"/>
          <w:lang w:val="es-ES_tradnl"/>
        </w:rPr>
      </w:pPr>
    </w:p>
    <w:p w14:paraId="529F47C0" w14:textId="77777777" w:rsidR="00FC53B3" w:rsidRPr="00947261" w:rsidRDefault="00FC53B3" w:rsidP="00FC53B3">
      <w:pPr>
        <w:jc w:val="both"/>
        <w:rPr>
          <w:rFonts w:asciiTheme="minorHAnsi" w:hAnsiTheme="minorHAnsi" w:cstheme="minorHAnsi"/>
          <w:sz w:val="21"/>
          <w:szCs w:val="21"/>
          <w:lang w:val="es-ES_tradnl"/>
        </w:rPr>
      </w:pPr>
      <w:r w:rsidRPr="00947261">
        <w:rPr>
          <w:rFonts w:asciiTheme="minorHAnsi" w:hAnsiTheme="minorHAnsi" w:cstheme="minorHAnsi"/>
          <w:b/>
          <w:bCs/>
          <w:sz w:val="21"/>
          <w:szCs w:val="21"/>
        </w:rPr>
        <w:t xml:space="preserve">Párrafo VI: </w:t>
      </w:r>
      <w:r w:rsidRPr="00947261">
        <w:rPr>
          <w:rFonts w:asciiTheme="minorHAnsi" w:hAnsiTheme="minorHAnsi" w:cstheme="minorHAnsi"/>
          <w:sz w:val="21"/>
          <w:szCs w:val="21"/>
          <w:lang w:val="es-ES_tradnl"/>
        </w:rPr>
        <w:t xml:space="preserve">Si por una causa de fuerza mayor o caso fortuito, </w:t>
      </w:r>
      <w:r w:rsidRPr="00947261">
        <w:rPr>
          <w:rFonts w:asciiTheme="minorHAnsi" w:hAnsiTheme="minorHAnsi" w:cstheme="minorHAnsi"/>
          <w:b/>
          <w:sz w:val="21"/>
          <w:szCs w:val="21"/>
        </w:rPr>
        <w:t>LA ENTIDAD CONTRATADA</w:t>
      </w:r>
      <w:r w:rsidRPr="00947261">
        <w:rPr>
          <w:rFonts w:asciiTheme="minorHAnsi" w:hAnsiTheme="minorHAnsi" w:cstheme="minorHAnsi"/>
          <w:sz w:val="21"/>
          <w:szCs w:val="21"/>
          <w:lang w:val="es-ES_tradnl"/>
        </w:rPr>
        <w:t xml:space="preserve"> no concluye sus labores en el plazo establecido, la </w:t>
      </w:r>
      <w:r w:rsidRPr="00947261">
        <w:rPr>
          <w:rFonts w:asciiTheme="minorHAnsi" w:hAnsiTheme="minorHAnsi" w:cstheme="minorHAnsi"/>
          <w:b/>
          <w:bCs/>
          <w:sz w:val="21"/>
          <w:szCs w:val="21"/>
          <w:lang w:val="es-ES_tradnl"/>
        </w:rPr>
        <w:t>SUPERINTENDENCIA DE BANCOS</w:t>
      </w:r>
      <w:r w:rsidRPr="00947261">
        <w:rPr>
          <w:rFonts w:asciiTheme="minorHAnsi" w:hAnsiTheme="minorHAnsi" w:cstheme="minorHAnsi"/>
          <w:sz w:val="21"/>
          <w:szCs w:val="21"/>
          <w:lang w:val="es-ES_tradnl"/>
        </w:rPr>
        <w:t xml:space="preserve"> podrá extender el Contrato por un tiempo igual al período en el cual </w:t>
      </w:r>
      <w:r w:rsidRPr="00947261">
        <w:rPr>
          <w:rFonts w:asciiTheme="minorHAnsi" w:hAnsiTheme="minorHAnsi" w:cstheme="minorHAnsi"/>
          <w:b/>
          <w:sz w:val="21"/>
          <w:szCs w:val="21"/>
        </w:rPr>
        <w:t>LA ENTIDAD CONTRATADA</w:t>
      </w:r>
      <w:r w:rsidRPr="00947261">
        <w:rPr>
          <w:rFonts w:asciiTheme="minorHAnsi" w:hAnsiTheme="minorHAnsi" w:cstheme="minorHAnsi"/>
          <w:b/>
          <w:sz w:val="21"/>
          <w:szCs w:val="21"/>
          <w:lang w:val="es-ES_tradnl"/>
        </w:rPr>
        <w:t xml:space="preserve"> </w:t>
      </w:r>
      <w:r w:rsidRPr="00947261">
        <w:rPr>
          <w:rFonts w:asciiTheme="minorHAnsi" w:hAnsiTheme="minorHAnsi" w:cstheme="minorHAnsi"/>
          <w:sz w:val="21"/>
          <w:szCs w:val="21"/>
          <w:lang w:val="es-ES_tradnl"/>
        </w:rPr>
        <w:t>no pudo cumplir, debido únicamente a esta causa.</w:t>
      </w:r>
    </w:p>
    <w:p w14:paraId="439081BE" w14:textId="77777777" w:rsidR="00FC53B3" w:rsidRPr="00947261" w:rsidRDefault="00FC53B3" w:rsidP="00FC53B3">
      <w:pPr>
        <w:jc w:val="both"/>
        <w:rPr>
          <w:rFonts w:asciiTheme="minorHAnsi" w:hAnsiTheme="minorHAnsi" w:cstheme="minorHAnsi"/>
          <w:sz w:val="21"/>
          <w:szCs w:val="21"/>
          <w:lang w:val="es-ES_tradnl"/>
        </w:rPr>
      </w:pPr>
    </w:p>
    <w:p w14:paraId="19CE2C91" w14:textId="77777777" w:rsidR="00FC53B3" w:rsidRPr="00947261" w:rsidRDefault="00FC53B3" w:rsidP="00FC53B3">
      <w:pPr>
        <w:jc w:val="both"/>
        <w:rPr>
          <w:rFonts w:asciiTheme="minorHAnsi" w:hAnsiTheme="minorHAnsi" w:cstheme="minorHAnsi"/>
          <w:sz w:val="21"/>
          <w:szCs w:val="21"/>
          <w:lang w:val="es-ES_tradnl"/>
        </w:rPr>
      </w:pPr>
      <w:r w:rsidRPr="00947261">
        <w:rPr>
          <w:rFonts w:asciiTheme="minorHAnsi" w:hAnsiTheme="minorHAnsi" w:cstheme="minorHAnsi"/>
          <w:b/>
          <w:bCs/>
          <w:sz w:val="21"/>
          <w:szCs w:val="21"/>
        </w:rPr>
        <w:lastRenderedPageBreak/>
        <w:t xml:space="preserve">Párrafo VII: </w:t>
      </w:r>
      <w:r w:rsidRPr="00947261">
        <w:rPr>
          <w:rFonts w:asciiTheme="minorHAnsi" w:hAnsiTheme="minorHAnsi" w:cstheme="minorHAnsi"/>
          <w:b/>
          <w:sz w:val="21"/>
          <w:szCs w:val="21"/>
        </w:rPr>
        <w:t>LA ENTIDAD CONTRATADA</w:t>
      </w:r>
      <w:r w:rsidRPr="00947261">
        <w:rPr>
          <w:rFonts w:asciiTheme="minorHAnsi" w:hAnsiTheme="minorHAnsi" w:cstheme="minorHAnsi"/>
          <w:sz w:val="21"/>
          <w:szCs w:val="21"/>
          <w:lang w:val="es-ES_tradnl"/>
        </w:rPr>
        <w:t xml:space="preserve"> tendrá derecho al pago establecido en el presente Contrato durante el período de incumplimiento únicamente en los casos en que éste sea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159088A6" w14:textId="77777777" w:rsidR="00FC53B3" w:rsidRPr="00947261" w:rsidRDefault="00FC53B3" w:rsidP="00FC53B3">
      <w:pPr>
        <w:jc w:val="both"/>
        <w:rPr>
          <w:rFonts w:asciiTheme="minorHAnsi" w:hAnsiTheme="minorHAnsi" w:cstheme="minorHAnsi"/>
          <w:sz w:val="21"/>
          <w:szCs w:val="21"/>
          <w:lang w:val="es-ES_tradnl"/>
        </w:rPr>
      </w:pPr>
    </w:p>
    <w:p w14:paraId="64D71734" w14:textId="77777777" w:rsidR="00FC53B3" w:rsidRPr="00947261" w:rsidRDefault="00FC53B3" w:rsidP="00FC53B3">
      <w:pPr>
        <w:jc w:val="both"/>
        <w:rPr>
          <w:rFonts w:asciiTheme="minorHAnsi" w:hAnsiTheme="minorHAnsi" w:cstheme="minorHAnsi"/>
          <w:sz w:val="21"/>
          <w:szCs w:val="21"/>
        </w:rPr>
      </w:pPr>
      <w:r w:rsidRPr="00947261">
        <w:rPr>
          <w:rFonts w:asciiTheme="minorHAnsi" w:hAnsiTheme="minorHAnsi" w:cstheme="minorHAnsi"/>
          <w:b/>
          <w:bCs/>
          <w:sz w:val="21"/>
          <w:szCs w:val="21"/>
        </w:rPr>
        <w:t xml:space="preserve">Párrafo VIII: </w:t>
      </w:r>
      <w:r w:rsidRPr="00947261">
        <w:rPr>
          <w:rFonts w:asciiTheme="minorHAnsi" w:hAnsiTheme="minorHAnsi" w:cstheme="minorHAnsi"/>
          <w:sz w:val="21"/>
          <w:szCs w:val="21"/>
        </w:rPr>
        <w:t xml:space="preserve">Si </w:t>
      </w:r>
      <w:r w:rsidRPr="00947261">
        <w:rPr>
          <w:rFonts w:asciiTheme="minorHAnsi" w:hAnsiTheme="minorHAnsi" w:cstheme="minorHAnsi"/>
          <w:b/>
          <w:sz w:val="21"/>
          <w:szCs w:val="21"/>
        </w:rPr>
        <w:t>LA ENTIDAD CONTRATADA</w:t>
      </w:r>
      <w:r w:rsidRPr="00947261">
        <w:rPr>
          <w:rFonts w:asciiTheme="minorHAnsi" w:hAnsiTheme="minorHAnsi" w:cstheme="minorHAnsi"/>
          <w:sz w:val="21"/>
          <w:szCs w:val="21"/>
        </w:rPr>
        <w:t xml:space="preserve"> dejara de presentar tal reclamación o de dar el aviso requerido dentro del período especificado más adelante, se considerará como que ha renunciado a su derecho con relación a la ocurrencia de la fuerza mayor o caso fortuito.</w:t>
      </w:r>
    </w:p>
    <w:p w14:paraId="256648E4" w14:textId="77777777" w:rsidR="00FC53B3" w:rsidRPr="00947261" w:rsidRDefault="00FC53B3" w:rsidP="00FC53B3">
      <w:pPr>
        <w:jc w:val="both"/>
        <w:rPr>
          <w:rFonts w:asciiTheme="minorHAnsi" w:hAnsiTheme="minorHAnsi" w:cstheme="minorHAnsi"/>
          <w:sz w:val="21"/>
          <w:szCs w:val="21"/>
          <w:lang w:val="es-ES_tradnl"/>
        </w:rPr>
      </w:pPr>
      <w:r w:rsidRPr="00947261">
        <w:rPr>
          <w:rFonts w:asciiTheme="minorHAnsi" w:hAnsiTheme="minorHAnsi" w:cstheme="minorHAnsi"/>
          <w:b/>
          <w:bCs/>
          <w:sz w:val="21"/>
          <w:szCs w:val="21"/>
        </w:rPr>
        <w:t xml:space="preserve">Párrafo IX: </w:t>
      </w:r>
      <w:r w:rsidRPr="00947261">
        <w:rPr>
          <w:rFonts w:asciiTheme="minorHAnsi" w:hAnsiTheme="minorHAnsi" w:cstheme="minorHAnsi"/>
          <w:b/>
          <w:sz w:val="21"/>
          <w:szCs w:val="21"/>
          <w:lang w:val="es-ES_tradnl"/>
        </w:rPr>
        <w:t>LAS PARTES</w:t>
      </w:r>
      <w:r w:rsidRPr="00947261">
        <w:rPr>
          <w:rFonts w:asciiTheme="minorHAnsi" w:hAnsiTheme="minorHAnsi" w:cstheme="minorHAnsi"/>
          <w:sz w:val="21"/>
          <w:szCs w:val="21"/>
          <w:lang w:val="es-ES_tradnl"/>
        </w:rPr>
        <w:t xml:space="preserve"> acuerdan que la parte afectada por un evento de fuerza mayor o caso fortuito deberá notificar, en un plazo no mayor de setenta y dos (72) horas, por escrito o de manera virtual, a la otra parte la ocurrencia del evento, indicando su naturaleza y causa; de igual manera deberá notificar por los mismos medios a la otra parte, la restauración de las condiciones normales tan pronto se resuelva la situación de fuerza mayor o caso fortuito. </w:t>
      </w:r>
    </w:p>
    <w:p w14:paraId="600710B8" w14:textId="77777777" w:rsidR="00FC53B3" w:rsidRPr="00947261" w:rsidRDefault="00FC53B3" w:rsidP="00FC53B3">
      <w:pPr>
        <w:jc w:val="both"/>
        <w:rPr>
          <w:rFonts w:asciiTheme="minorHAnsi" w:hAnsiTheme="minorHAnsi" w:cstheme="minorHAnsi"/>
          <w:sz w:val="21"/>
          <w:szCs w:val="21"/>
          <w:lang w:val="es-ES_tradnl"/>
        </w:rPr>
      </w:pPr>
    </w:p>
    <w:p w14:paraId="0A193E09" w14:textId="77777777" w:rsidR="00FC53B3" w:rsidRDefault="00FC53B3" w:rsidP="00FC53B3">
      <w:pPr>
        <w:jc w:val="both"/>
        <w:rPr>
          <w:rFonts w:asciiTheme="minorHAnsi" w:hAnsiTheme="minorHAnsi" w:cstheme="minorHAnsi"/>
          <w:sz w:val="21"/>
          <w:szCs w:val="21"/>
          <w:lang w:val="es-ES_tradnl"/>
        </w:rPr>
      </w:pPr>
      <w:r w:rsidRPr="00947261">
        <w:rPr>
          <w:rFonts w:asciiTheme="minorHAnsi" w:hAnsiTheme="minorHAnsi" w:cstheme="minorHAnsi"/>
          <w:b/>
          <w:bCs/>
          <w:sz w:val="21"/>
          <w:szCs w:val="21"/>
        </w:rPr>
        <w:t xml:space="preserve">Párrafo X: </w:t>
      </w:r>
      <w:r w:rsidRPr="00947261">
        <w:rPr>
          <w:rFonts w:asciiTheme="minorHAnsi" w:hAnsiTheme="minorHAnsi" w:cstheme="minorHAnsi"/>
          <w:sz w:val="21"/>
          <w:szCs w:val="21"/>
          <w:lang w:val="es-ES_tradnl"/>
        </w:rPr>
        <w:t>Las partes adoptarán todas las medidas posibles para reducir las consecuencias adversas de un evento de fuerza mayor o caso fortuito.</w:t>
      </w:r>
    </w:p>
    <w:p w14:paraId="4A57A4D6" w14:textId="77777777" w:rsidR="0074295C" w:rsidRPr="00947261" w:rsidRDefault="0074295C" w:rsidP="00FC53B3">
      <w:pPr>
        <w:jc w:val="both"/>
        <w:rPr>
          <w:rFonts w:asciiTheme="minorHAnsi" w:hAnsiTheme="minorHAnsi" w:cstheme="minorHAnsi"/>
          <w:sz w:val="21"/>
          <w:szCs w:val="21"/>
          <w:lang w:val="es-DO" w:eastAsia="es-DO"/>
        </w:rPr>
      </w:pPr>
    </w:p>
    <w:p w14:paraId="57F6D74F" w14:textId="77777777" w:rsidR="00FC53B3" w:rsidRPr="00947261" w:rsidRDefault="00FC53B3" w:rsidP="00FC53B3">
      <w:pPr>
        <w:jc w:val="both"/>
        <w:rPr>
          <w:rFonts w:asciiTheme="minorHAnsi" w:hAnsiTheme="minorHAnsi" w:cstheme="minorHAnsi"/>
          <w:sz w:val="21"/>
          <w:szCs w:val="21"/>
          <w:lang w:val="es-DO" w:eastAsia="es-DO"/>
        </w:rPr>
      </w:pPr>
      <w:r w:rsidRPr="00947261">
        <w:rPr>
          <w:rFonts w:asciiTheme="minorHAnsi" w:hAnsiTheme="minorHAnsi" w:cstheme="minorHAnsi"/>
          <w:b/>
          <w:bCs/>
          <w:sz w:val="21"/>
          <w:szCs w:val="21"/>
          <w:lang w:eastAsia="es-DO"/>
        </w:rPr>
        <w:t xml:space="preserve">Artículo 13. </w:t>
      </w:r>
      <w:r w:rsidRPr="00947261">
        <w:rPr>
          <w:rFonts w:asciiTheme="minorHAnsi" w:hAnsiTheme="minorHAnsi" w:cstheme="minorHAnsi"/>
          <w:sz w:val="21"/>
          <w:szCs w:val="21"/>
          <w:lang w:val="es-DO" w:eastAsia="es-DO"/>
        </w:rPr>
        <w:tab/>
      </w:r>
      <w:r w:rsidRPr="00947261">
        <w:rPr>
          <w:rFonts w:asciiTheme="minorHAnsi" w:hAnsiTheme="minorHAnsi" w:cstheme="minorHAnsi"/>
          <w:b/>
          <w:bCs/>
          <w:sz w:val="21"/>
          <w:szCs w:val="21"/>
          <w:u w:val="single"/>
          <w:lang w:eastAsia="es-DO"/>
        </w:rPr>
        <w:t>OBLIGACIONES DE LA ENTIDAD CONTRATADA</w:t>
      </w:r>
      <w:r w:rsidRPr="00947261">
        <w:rPr>
          <w:rFonts w:asciiTheme="minorHAnsi" w:hAnsiTheme="minorHAnsi" w:cstheme="minorHAnsi"/>
          <w:b/>
          <w:bCs/>
          <w:sz w:val="21"/>
          <w:szCs w:val="21"/>
          <w:lang w:eastAsia="es-DO"/>
        </w:rPr>
        <w:t>.</w:t>
      </w:r>
      <w:r w:rsidRPr="00947261">
        <w:rPr>
          <w:rFonts w:asciiTheme="minorHAnsi" w:hAnsiTheme="minorHAnsi" w:cstheme="minorHAnsi"/>
          <w:sz w:val="21"/>
          <w:szCs w:val="21"/>
          <w:lang w:val="es-DO" w:eastAsia="es-DO"/>
        </w:rPr>
        <w:t> </w:t>
      </w:r>
    </w:p>
    <w:p w14:paraId="33AEC6AB" w14:textId="77777777" w:rsidR="00FC53B3" w:rsidRPr="00947261" w:rsidRDefault="00FC53B3" w:rsidP="00FC53B3">
      <w:pPr>
        <w:jc w:val="both"/>
        <w:rPr>
          <w:rFonts w:asciiTheme="minorHAnsi" w:hAnsiTheme="minorHAnsi" w:cstheme="minorHAnsi"/>
          <w:sz w:val="21"/>
          <w:szCs w:val="21"/>
          <w:lang w:val="es-DO" w:eastAsia="es-DO"/>
        </w:rPr>
      </w:pPr>
    </w:p>
    <w:p w14:paraId="53086736" w14:textId="77777777" w:rsidR="00FC53B3" w:rsidRPr="00947261" w:rsidRDefault="00FC53B3" w:rsidP="00FC53B3">
      <w:pPr>
        <w:jc w:val="both"/>
        <w:rPr>
          <w:rFonts w:asciiTheme="minorHAnsi" w:hAnsiTheme="minorHAnsi" w:cstheme="minorHAnsi"/>
          <w:sz w:val="21"/>
          <w:szCs w:val="21"/>
          <w:lang w:val="es-DO"/>
        </w:rPr>
      </w:pPr>
      <w:r w:rsidRPr="00947261">
        <w:rPr>
          <w:rFonts w:asciiTheme="minorHAnsi" w:hAnsiTheme="minorHAnsi" w:cstheme="minorHAnsi"/>
          <w:b/>
          <w:bCs/>
          <w:sz w:val="21"/>
          <w:szCs w:val="21"/>
          <w:lang w:val="es-ES_tradnl"/>
        </w:rPr>
        <w:t>LA ENTIDAD CONTRATADA</w:t>
      </w:r>
      <w:r w:rsidRPr="00947261">
        <w:rPr>
          <w:rFonts w:asciiTheme="minorHAnsi" w:hAnsiTheme="minorHAnsi" w:cstheme="minorHAnsi"/>
          <w:sz w:val="21"/>
          <w:szCs w:val="21"/>
          <w:lang w:val="es-DO"/>
        </w:rPr>
        <w:t xml:space="preserve"> se obliga y compromete a:</w:t>
      </w:r>
    </w:p>
    <w:p w14:paraId="046C5B56" w14:textId="77777777" w:rsidR="00FC53B3" w:rsidRPr="00947261" w:rsidRDefault="00FC53B3" w:rsidP="00FC53B3">
      <w:pPr>
        <w:jc w:val="both"/>
        <w:rPr>
          <w:rFonts w:asciiTheme="minorHAnsi" w:hAnsiTheme="minorHAnsi" w:cstheme="minorHAnsi"/>
          <w:sz w:val="21"/>
          <w:szCs w:val="21"/>
          <w:lang w:val="es-DO"/>
        </w:rPr>
      </w:pPr>
    </w:p>
    <w:p w14:paraId="1D565161" w14:textId="5D03662F" w:rsidR="00FC53B3" w:rsidRPr="00947261" w:rsidRDefault="00FC53B3" w:rsidP="00FC53B3">
      <w:pPr>
        <w:numPr>
          <w:ilvl w:val="0"/>
          <w:numId w:val="2"/>
        </w:numPr>
        <w:spacing w:after="160" w:line="259" w:lineRule="auto"/>
        <w:ind w:left="360"/>
        <w:jc w:val="both"/>
        <w:rPr>
          <w:rFonts w:asciiTheme="minorHAnsi" w:hAnsiTheme="minorHAnsi" w:cstheme="minorHAnsi"/>
          <w:sz w:val="21"/>
          <w:szCs w:val="21"/>
          <w:lang w:val="es-DO"/>
        </w:rPr>
      </w:pPr>
      <w:r w:rsidRPr="00947261">
        <w:rPr>
          <w:rFonts w:asciiTheme="minorHAnsi" w:hAnsiTheme="minorHAnsi" w:cstheme="minorHAnsi"/>
          <w:sz w:val="21"/>
          <w:szCs w:val="21"/>
          <w:lang w:val="es-DO"/>
        </w:rPr>
        <w:t>Prestar los servicios previstos en el presente contrato tal y como se describen en la ficha o especificaciones técnicas del procedimiento, en el pliego de condiciones, en su oferta económica y en el presente contrato.</w:t>
      </w:r>
    </w:p>
    <w:p w14:paraId="137CBED9" w14:textId="77777777" w:rsidR="00FC53B3" w:rsidRPr="00947261" w:rsidRDefault="00FC53B3" w:rsidP="00FC53B3">
      <w:pPr>
        <w:numPr>
          <w:ilvl w:val="0"/>
          <w:numId w:val="2"/>
        </w:numPr>
        <w:spacing w:after="160" w:line="259" w:lineRule="auto"/>
        <w:ind w:left="360"/>
        <w:jc w:val="both"/>
        <w:rPr>
          <w:rFonts w:asciiTheme="minorHAnsi" w:hAnsiTheme="minorHAnsi" w:cstheme="minorHAnsi"/>
          <w:sz w:val="21"/>
          <w:szCs w:val="21"/>
          <w:lang w:val="es-DO"/>
        </w:rPr>
      </w:pPr>
      <w:r w:rsidRPr="00947261">
        <w:rPr>
          <w:rFonts w:asciiTheme="minorHAnsi" w:hAnsiTheme="minorHAnsi" w:cstheme="minorHAnsi"/>
          <w:sz w:val="21"/>
          <w:szCs w:val="21"/>
          <w:lang w:val="es-DO"/>
        </w:rPr>
        <w:t xml:space="preserve">Presentar a la </w:t>
      </w:r>
      <w:r w:rsidRPr="00947261">
        <w:rPr>
          <w:rFonts w:asciiTheme="minorHAnsi" w:hAnsiTheme="minorHAnsi" w:cstheme="minorHAnsi"/>
          <w:b/>
          <w:bCs/>
          <w:sz w:val="21"/>
          <w:szCs w:val="21"/>
          <w:lang w:val="es-DO"/>
        </w:rPr>
        <w:t>SUPERINTENDENCIA DE BANCOS</w:t>
      </w:r>
      <w:r w:rsidRPr="00947261">
        <w:rPr>
          <w:rFonts w:asciiTheme="minorHAnsi" w:hAnsiTheme="minorHAnsi" w:cstheme="minorHAnsi"/>
          <w:b/>
          <w:sz w:val="21"/>
          <w:szCs w:val="21"/>
          <w:lang w:val="es-DO"/>
        </w:rPr>
        <w:t xml:space="preserve"> </w:t>
      </w:r>
      <w:r w:rsidRPr="00947261">
        <w:rPr>
          <w:rFonts w:asciiTheme="minorHAnsi" w:hAnsiTheme="minorHAnsi" w:cstheme="minorHAnsi"/>
          <w:sz w:val="21"/>
          <w:szCs w:val="21"/>
          <w:lang w:val="es-DO"/>
        </w:rPr>
        <w:t>de su propia iniciativa o a solicitud de aquella, todas las informaciones y aclaraciones relacionadas con la ejecución del contrato.</w:t>
      </w:r>
    </w:p>
    <w:p w14:paraId="581B8DB9" w14:textId="77777777" w:rsidR="00FC53B3" w:rsidRPr="00947261" w:rsidRDefault="00FC53B3" w:rsidP="00FC53B3">
      <w:pPr>
        <w:numPr>
          <w:ilvl w:val="0"/>
          <w:numId w:val="2"/>
        </w:numPr>
        <w:spacing w:after="160" w:line="259" w:lineRule="auto"/>
        <w:ind w:left="360"/>
        <w:jc w:val="both"/>
        <w:rPr>
          <w:rFonts w:asciiTheme="minorHAnsi" w:hAnsiTheme="minorHAnsi" w:cstheme="minorHAnsi"/>
          <w:sz w:val="21"/>
          <w:szCs w:val="21"/>
        </w:rPr>
      </w:pPr>
      <w:r w:rsidRPr="00947261">
        <w:rPr>
          <w:rFonts w:asciiTheme="minorHAnsi" w:hAnsiTheme="minorHAnsi" w:cstheme="minorHAnsi"/>
          <w:sz w:val="21"/>
          <w:szCs w:val="21"/>
        </w:rPr>
        <w:t xml:space="preserve">Coordinar y sostener en un plazo no mayor de siete (7) días laborables, la reunión de acercamiento entre </w:t>
      </w:r>
      <w:r w:rsidRPr="00947261">
        <w:rPr>
          <w:rFonts w:asciiTheme="minorHAnsi" w:hAnsiTheme="minorHAnsi" w:cstheme="minorHAnsi"/>
          <w:b/>
          <w:bCs/>
          <w:sz w:val="21"/>
          <w:szCs w:val="21"/>
        </w:rPr>
        <w:t>LAS PARTES</w:t>
      </w:r>
      <w:r w:rsidRPr="00947261">
        <w:rPr>
          <w:rFonts w:asciiTheme="minorHAnsi" w:hAnsiTheme="minorHAnsi" w:cstheme="minorHAnsi"/>
          <w:sz w:val="21"/>
          <w:szCs w:val="21"/>
        </w:rPr>
        <w:t xml:space="preserve"> e inicio de los trabajos (</w:t>
      </w:r>
      <w:proofErr w:type="spellStart"/>
      <w:r w:rsidRPr="00947261">
        <w:rPr>
          <w:rFonts w:asciiTheme="minorHAnsi" w:hAnsiTheme="minorHAnsi" w:cstheme="minorHAnsi"/>
          <w:i/>
          <w:iCs/>
          <w:sz w:val="21"/>
          <w:szCs w:val="21"/>
        </w:rPr>
        <w:t>kick</w:t>
      </w:r>
      <w:proofErr w:type="spellEnd"/>
      <w:r w:rsidRPr="00947261">
        <w:rPr>
          <w:rFonts w:asciiTheme="minorHAnsi" w:hAnsiTheme="minorHAnsi" w:cstheme="minorHAnsi"/>
          <w:i/>
          <w:iCs/>
          <w:sz w:val="21"/>
          <w:szCs w:val="21"/>
        </w:rPr>
        <w:t>-off</w:t>
      </w:r>
      <w:r w:rsidRPr="00947261">
        <w:rPr>
          <w:rFonts w:asciiTheme="minorHAnsi" w:hAnsiTheme="minorHAnsi" w:cstheme="minorHAnsi"/>
          <w:sz w:val="21"/>
          <w:szCs w:val="21"/>
        </w:rPr>
        <w:t>), contados a partir de la firma del presente contrato.</w:t>
      </w:r>
    </w:p>
    <w:p w14:paraId="38F0BC28" w14:textId="77777777" w:rsidR="00FC53B3" w:rsidRPr="00947261" w:rsidRDefault="00FC53B3" w:rsidP="00FC53B3">
      <w:pPr>
        <w:numPr>
          <w:ilvl w:val="0"/>
          <w:numId w:val="2"/>
        </w:numPr>
        <w:spacing w:after="160" w:line="259" w:lineRule="auto"/>
        <w:ind w:left="360"/>
        <w:jc w:val="both"/>
        <w:rPr>
          <w:rFonts w:asciiTheme="minorHAnsi" w:hAnsiTheme="minorHAnsi" w:cstheme="minorHAnsi"/>
          <w:sz w:val="21"/>
          <w:szCs w:val="21"/>
          <w:lang w:val="es-DO"/>
        </w:rPr>
      </w:pPr>
      <w:r w:rsidRPr="00947261">
        <w:rPr>
          <w:rFonts w:asciiTheme="minorHAnsi" w:hAnsiTheme="minorHAnsi" w:cstheme="minorHAnsi"/>
          <w:sz w:val="21"/>
          <w:szCs w:val="21"/>
          <w:lang w:val="es-ES_tradnl"/>
        </w:rPr>
        <w:t xml:space="preserve">Realizar los servicios y cumplir sus obligaciones establecidas bajo este contrato con diligencia, eficiencia y economía, conforme a las normas y prácticas generalmente aceptadas y a las normas para el ejercicio del servicio contratado, reconocidas por los organismos internacionales y nacionales.  Asimismo, empleará métodos ortodoxos de administración y utilizará la tecnología avanzada más adecuada, así como los equipos, y materiales más seguros y eficaces durante el desempeño de su gestión.  </w:t>
      </w:r>
      <w:r w:rsidRPr="00947261">
        <w:rPr>
          <w:rFonts w:asciiTheme="minorHAnsi" w:hAnsiTheme="minorHAnsi" w:cstheme="minorHAnsi"/>
          <w:b/>
          <w:sz w:val="21"/>
          <w:szCs w:val="21"/>
        </w:rPr>
        <w:t>LA ENTIDAD CONTRATADA</w:t>
      </w:r>
      <w:r w:rsidRPr="00947261">
        <w:rPr>
          <w:rFonts w:asciiTheme="minorHAnsi" w:hAnsiTheme="minorHAnsi" w:cstheme="minorHAnsi"/>
          <w:sz w:val="21"/>
          <w:szCs w:val="21"/>
          <w:lang w:val="es-ES_tradnl"/>
        </w:rPr>
        <w:t xml:space="preserve"> actuará en todo momento como </w:t>
      </w:r>
      <w:r w:rsidRPr="00947261">
        <w:rPr>
          <w:rFonts w:asciiTheme="minorHAnsi" w:hAnsiTheme="minorHAnsi" w:cstheme="minorHAnsi"/>
          <w:b/>
          <w:sz w:val="21"/>
          <w:szCs w:val="21"/>
        </w:rPr>
        <w:t>LA ENTIDAD CONTRATADA</w:t>
      </w:r>
      <w:r w:rsidRPr="00947261">
        <w:rPr>
          <w:rFonts w:asciiTheme="minorHAnsi" w:hAnsiTheme="minorHAnsi" w:cstheme="minorHAnsi"/>
          <w:sz w:val="21"/>
          <w:szCs w:val="21"/>
          <w:lang w:val="es-ES_tradnl"/>
        </w:rPr>
        <w:t xml:space="preserve"> fiel con relación a cualquier asunto relacionado con sus servicios o con este contrato y apoyará y resguardará los intereses de </w:t>
      </w:r>
      <w:r w:rsidRPr="00947261">
        <w:rPr>
          <w:rFonts w:asciiTheme="minorHAnsi" w:hAnsiTheme="minorHAnsi" w:cstheme="minorHAnsi"/>
          <w:sz w:val="21"/>
          <w:szCs w:val="21"/>
          <w:lang w:val="es-DO"/>
        </w:rPr>
        <w:t xml:space="preserve">la </w:t>
      </w:r>
      <w:r w:rsidRPr="00947261">
        <w:rPr>
          <w:rFonts w:asciiTheme="minorHAnsi" w:hAnsiTheme="minorHAnsi" w:cstheme="minorHAnsi"/>
          <w:b/>
          <w:bCs/>
          <w:sz w:val="21"/>
          <w:szCs w:val="21"/>
          <w:lang w:val="es-DO"/>
        </w:rPr>
        <w:t>SUPERINTENDENCIA DE BANCOS</w:t>
      </w:r>
      <w:r w:rsidRPr="00947261">
        <w:rPr>
          <w:rFonts w:asciiTheme="minorHAnsi" w:hAnsiTheme="minorHAnsi" w:cstheme="minorHAnsi"/>
          <w:sz w:val="21"/>
          <w:szCs w:val="21"/>
          <w:lang w:val="es-ES_tradnl"/>
        </w:rPr>
        <w:t xml:space="preserve"> cuando esté tratando con otros contratistas o terceras personas, dentro de las limitaciones del personal de alcance de los servicios y los recursos de</w:t>
      </w:r>
      <w:r w:rsidRPr="00947261">
        <w:rPr>
          <w:rFonts w:asciiTheme="minorHAnsi" w:hAnsiTheme="minorHAnsi" w:cstheme="minorHAnsi"/>
          <w:b/>
          <w:sz w:val="21"/>
          <w:szCs w:val="21"/>
          <w:lang w:val="es-ES_tradnl"/>
        </w:rPr>
        <w:t xml:space="preserve"> </w:t>
      </w:r>
      <w:r w:rsidRPr="00947261">
        <w:rPr>
          <w:rFonts w:asciiTheme="minorHAnsi" w:hAnsiTheme="minorHAnsi" w:cstheme="minorHAnsi"/>
          <w:b/>
          <w:sz w:val="21"/>
          <w:szCs w:val="21"/>
        </w:rPr>
        <w:t>LA ENTIDAD CONTRATADA</w:t>
      </w:r>
      <w:r w:rsidRPr="00947261">
        <w:rPr>
          <w:rFonts w:asciiTheme="minorHAnsi" w:hAnsiTheme="minorHAnsi" w:cstheme="minorHAnsi"/>
          <w:b/>
          <w:sz w:val="21"/>
          <w:szCs w:val="21"/>
          <w:lang w:val="es-ES_tradnl"/>
        </w:rPr>
        <w:t>.</w:t>
      </w:r>
    </w:p>
    <w:p w14:paraId="066F2B0B" w14:textId="77777777" w:rsidR="00FC53B3" w:rsidRPr="00947261" w:rsidRDefault="00FC53B3" w:rsidP="00FC53B3">
      <w:pPr>
        <w:numPr>
          <w:ilvl w:val="0"/>
          <w:numId w:val="2"/>
        </w:numPr>
        <w:spacing w:after="160" w:line="259" w:lineRule="auto"/>
        <w:ind w:left="360"/>
        <w:jc w:val="both"/>
        <w:rPr>
          <w:rFonts w:asciiTheme="minorHAnsi" w:hAnsiTheme="minorHAnsi" w:cstheme="minorHAnsi"/>
          <w:sz w:val="21"/>
          <w:szCs w:val="21"/>
          <w:lang w:val="es-ES_tradnl"/>
        </w:rPr>
      </w:pPr>
      <w:r w:rsidRPr="00947261">
        <w:rPr>
          <w:rFonts w:asciiTheme="minorHAnsi" w:hAnsiTheme="minorHAnsi" w:cstheme="minorHAnsi"/>
          <w:sz w:val="21"/>
          <w:szCs w:val="21"/>
        </w:rPr>
        <w:t xml:space="preserve">Ejecutar y concluir sus servicios y subsanar cualquier deficiencia en los mismos identificadas por </w:t>
      </w:r>
      <w:r w:rsidRPr="00947261">
        <w:rPr>
          <w:rFonts w:asciiTheme="minorHAnsi" w:hAnsiTheme="minorHAnsi" w:cstheme="minorHAnsi"/>
          <w:sz w:val="21"/>
          <w:szCs w:val="21"/>
          <w:lang w:val="es-DO"/>
        </w:rPr>
        <w:t xml:space="preserve">la </w:t>
      </w:r>
      <w:r w:rsidRPr="00947261">
        <w:rPr>
          <w:rFonts w:asciiTheme="minorHAnsi" w:hAnsiTheme="minorHAnsi" w:cstheme="minorHAnsi"/>
          <w:b/>
          <w:bCs/>
          <w:sz w:val="21"/>
          <w:szCs w:val="21"/>
          <w:lang w:val="es-DO"/>
        </w:rPr>
        <w:t>SUPERINTENDENCIA DE BANCOS</w:t>
      </w:r>
      <w:r w:rsidRPr="00947261">
        <w:rPr>
          <w:rFonts w:asciiTheme="minorHAnsi" w:hAnsiTheme="minorHAnsi" w:cstheme="minorHAnsi"/>
          <w:sz w:val="21"/>
          <w:szCs w:val="21"/>
        </w:rPr>
        <w:t xml:space="preserve"> con el cuidado y la diligencia debidos y en riguroso cumplimiento de las disposiciones del Contrato.</w:t>
      </w:r>
      <w:r w:rsidRPr="00947261">
        <w:rPr>
          <w:rFonts w:asciiTheme="minorHAnsi" w:hAnsiTheme="minorHAnsi" w:cstheme="minorHAnsi"/>
          <w:sz w:val="21"/>
          <w:szCs w:val="21"/>
          <w:lang w:val="es-ES_tradnl"/>
        </w:rPr>
        <w:t xml:space="preserve"> </w:t>
      </w:r>
    </w:p>
    <w:p w14:paraId="454E0EBC" w14:textId="5942D8B3" w:rsidR="00FC53B3" w:rsidRPr="00947261" w:rsidRDefault="00FC53B3" w:rsidP="00FC53B3">
      <w:pPr>
        <w:numPr>
          <w:ilvl w:val="0"/>
          <w:numId w:val="2"/>
        </w:numPr>
        <w:spacing w:after="160" w:line="259" w:lineRule="auto"/>
        <w:ind w:left="360"/>
        <w:jc w:val="both"/>
        <w:rPr>
          <w:rFonts w:asciiTheme="minorHAnsi" w:hAnsiTheme="minorHAnsi" w:cstheme="minorHAnsi"/>
          <w:sz w:val="21"/>
          <w:szCs w:val="21"/>
          <w:lang w:val="es-ES_tradnl"/>
        </w:rPr>
      </w:pPr>
      <w:r w:rsidRPr="00947261">
        <w:rPr>
          <w:rFonts w:asciiTheme="minorHAnsi" w:hAnsiTheme="minorHAnsi" w:cstheme="minorHAnsi"/>
          <w:sz w:val="21"/>
          <w:szCs w:val="21"/>
          <w:lang w:val="es-ES_tradnl"/>
        </w:rPr>
        <w:t xml:space="preserve">Proveer las herramientas necesarias para que los recursos puedan desempeñar sus funciones a cabalidad, en los tiempos pautados; Asegurar que todo el equipo utilizado para proveer el servicio </w:t>
      </w:r>
      <w:r w:rsidRPr="00947261">
        <w:rPr>
          <w:rFonts w:asciiTheme="minorHAnsi" w:hAnsiTheme="minorHAnsi" w:cstheme="minorHAnsi"/>
          <w:sz w:val="21"/>
          <w:szCs w:val="21"/>
          <w:lang w:val="es-ES_tradnl"/>
        </w:rPr>
        <w:lastRenderedPageBreak/>
        <w:t xml:space="preserve">contratado cumpla con las políticas y lineamientos establecidos por el </w:t>
      </w:r>
      <w:r w:rsidR="001B368A" w:rsidRPr="00947261">
        <w:rPr>
          <w:rFonts w:asciiTheme="minorHAnsi" w:eastAsiaTheme="minorHAnsi" w:hAnsiTheme="minorHAnsi" w:cstheme="minorHAnsi"/>
          <w:bCs/>
          <w:sz w:val="21"/>
          <w:szCs w:val="21"/>
          <w:lang w:val="es-DO" w:eastAsia="en-US"/>
        </w:rPr>
        <w:t>departamento de Tecnología de la Información</w:t>
      </w:r>
      <w:r w:rsidRPr="00947261">
        <w:rPr>
          <w:rFonts w:asciiTheme="minorHAnsi" w:eastAsiaTheme="minorHAnsi" w:hAnsiTheme="minorHAnsi" w:cstheme="minorHAnsi"/>
          <w:b/>
          <w:color w:val="800000"/>
          <w:sz w:val="21"/>
          <w:szCs w:val="21"/>
          <w:lang w:val="es-DO" w:eastAsia="en-US"/>
        </w:rPr>
        <w:t xml:space="preserve"> </w:t>
      </w:r>
      <w:r w:rsidRPr="00947261">
        <w:rPr>
          <w:rFonts w:asciiTheme="minorHAnsi" w:hAnsiTheme="minorHAnsi" w:cstheme="minorHAnsi"/>
          <w:sz w:val="21"/>
          <w:szCs w:val="21"/>
          <w:lang w:val="es-ES_tradnl"/>
        </w:rPr>
        <w:t xml:space="preserve">de </w:t>
      </w:r>
      <w:r w:rsidRPr="00947261">
        <w:rPr>
          <w:rFonts w:asciiTheme="minorHAnsi" w:hAnsiTheme="minorHAnsi" w:cstheme="minorHAnsi"/>
          <w:bCs/>
          <w:sz w:val="21"/>
          <w:szCs w:val="21"/>
        </w:rPr>
        <w:t>la</w:t>
      </w:r>
      <w:r w:rsidRPr="00947261">
        <w:rPr>
          <w:rFonts w:asciiTheme="minorHAnsi" w:hAnsiTheme="minorHAnsi" w:cstheme="minorHAnsi"/>
          <w:b/>
          <w:sz w:val="21"/>
          <w:szCs w:val="21"/>
        </w:rPr>
        <w:t xml:space="preserve"> SUPERINTENDENCIA DE BANCOS</w:t>
      </w:r>
      <w:r w:rsidRPr="00947261">
        <w:rPr>
          <w:rFonts w:asciiTheme="minorHAnsi" w:hAnsiTheme="minorHAnsi" w:cstheme="minorHAnsi"/>
          <w:sz w:val="21"/>
          <w:szCs w:val="21"/>
          <w:lang w:val="es-ES_tradnl"/>
        </w:rPr>
        <w:t>;</w:t>
      </w:r>
    </w:p>
    <w:p w14:paraId="0A03D8D8" w14:textId="77777777" w:rsidR="00FC53B3" w:rsidRPr="00947261" w:rsidRDefault="00FC53B3" w:rsidP="00FC53B3">
      <w:pPr>
        <w:numPr>
          <w:ilvl w:val="0"/>
          <w:numId w:val="2"/>
        </w:numPr>
        <w:spacing w:after="160" w:line="259" w:lineRule="auto"/>
        <w:ind w:left="360"/>
        <w:jc w:val="both"/>
        <w:rPr>
          <w:rFonts w:asciiTheme="minorHAnsi" w:hAnsiTheme="minorHAnsi" w:cstheme="minorHAnsi"/>
          <w:sz w:val="21"/>
          <w:szCs w:val="21"/>
          <w:lang w:val="es-DO"/>
        </w:rPr>
      </w:pPr>
      <w:r w:rsidRPr="00947261">
        <w:rPr>
          <w:rFonts w:asciiTheme="minorHAnsi" w:hAnsiTheme="minorHAnsi" w:cstheme="minorHAnsi"/>
          <w:sz w:val="21"/>
          <w:szCs w:val="21"/>
        </w:rPr>
        <w:t xml:space="preserve">Atender las órdenes administrativas impartidas por </w:t>
      </w:r>
      <w:r w:rsidRPr="00947261">
        <w:rPr>
          <w:rFonts w:asciiTheme="minorHAnsi" w:hAnsiTheme="minorHAnsi" w:cstheme="minorHAnsi"/>
          <w:sz w:val="21"/>
          <w:szCs w:val="21"/>
          <w:lang w:val="es-DO"/>
        </w:rPr>
        <w:t xml:space="preserve">la </w:t>
      </w:r>
      <w:r w:rsidRPr="00947261">
        <w:rPr>
          <w:rFonts w:asciiTheme="minorHAnsi" w:hAnsiTheme="minorHAnsi" w:cstheme="minorHAnsi"/>
          <w:b/>
          <w:bCs/>
          <w:sz w:val="21"/>
          <w:szCs w:val="21"/>
          <w:lang w:val="es-DO"/>
        </w:rPr>
        <w:t>SUPERINTENDENCIA DE BANCOS</w:t>
      </w:r>
      <w:r w:rsidRPr="00947261">
        <w:rPr>
          <w:rFonts w:asciiTheme="minorHAnsi" w:hAnsiTheme="minorHAnsi" w:cstheme="minorHAnsi"/>
          <w:sz w:val="21"/>
          <w:szCs w:val="21"/>
        </w:rPr>
        <w:t xml:space="preserve"> vía el Comité Técnico, Comité de Dirección Funcional y un Comité de Dirección Ejecutiva. Cuando </w:t>
      </w:r>
      <w:r w:rsidRPr="00947261">
        <w:rPr>
          <w:rFonts w:asciiTheme="minorHAnsi" w:hAnsiTheme="minorHAnsi" w:cstheme="minorHAnsi"/>
          <w:b/>
          <w:sz w:val="21"/>
          <w:szCs w:val="21"/>
        </w:rPr>
        <w:t>LA ENTIDAD CONTRATADA</w:t>
      </w:r>
      <w:r w:rsidRPr="00947261">
        <w:rPr>
          <w:rFonts w:asciiTheme="minorHAnsi" w:hAnsiTheme="minorHAnsi" w:cstheme="minorHAnsi"/>
          <w:sz w:val="21"/>
          <w:szCs w:val="21"/>
        </w:rPr>
        <w:t xml:space="preserve"> considere que las exigencias de una orden administrativa sobrepasan el contrato, deberá notificarlo a </w:t>
      </w:r>
      <w:r w:rsidRPr="00947261">
        <w:rPr>
          <w:rFonts w:asciiTheme="minorHAnsi" w:hAnsiTheme="minorHAnsi" w:cstheme="minorHAnsi"/>
          <w:sz w:val="21"/>
          <w:szCs w:val="21"/>
          <w:lang w:val="es-DO"/>
        </w:rPr>
        <w:t xml:space="preserve">la </w:t>
      </w:r>
      <w:r w:rsidRPr="00947261">
        <w:rPr>
          <w:rFonts w:asciiTheme="minorHAnsi" w:hAnsiTheme="minorHAnsi" w:cstheme="minorHAnsi"/>
          <w:b/>
          <w:bCs/>
          <w:sz w:val="21"/>
          <w:szCs w:val="21"/>
          <w:lang w:val="es-DO"/>
        </w:rPr>
        <w:t>SUPERINTENDENCIA DE BANCOS</w:t>
      </w:r>
      <w:r w:rsidRPr="00947261">
        <w:rPr>
          <w:rFonts w:asciiTheme="minorHAnsi" w:hAnsiTheme="minorHAnsi" w:cstheme="minorHAnsi"/>
          <w:bCs/>
          <w:sz w:val="21"/>
          <w:szCs w:val="21"/>
          <w:lang w:val="es-DO"/>
        </w:rPr>
        <w:t>,</w:t>
      </w:r>
      <w:r w:rsidRPr="00947261">
        <w:rPr>
          <w:rFonts w:asciiTheme="minorHAnsi" w:hAnsiTheme="minorHAnsi" w:cstheme="minorHAnsi"/>
          <w:sz w:val="21"/>
          <w:szCs w:val="21"/>
        </w:rPr>
        <w:t xml:space="preserve"> por escrito y debidamente motivado, vía</w:t>
      </w:r>
      <w:r w:rsidRPr="00947261">
        <w:rPr>
          <w:rFonts w:asciiTheme="minorHAnsi" w:hAnsiTheme="minorHAnsi" w:cstheme="minorHAnsi"/>
          <w:b/>
          <w:sz w:val="21"/>
          <w:szCs w:val="21"/>
        </w:rPr>
        <w:t xml:space="preserve"> El Coordinador</w:t>
      </w:r>
      <w:r w:rsidRPr="00947261">
        <w:rPr>
          <w:rFonts w:asciiTheme="minorHAnsi" w:hAnsiTheme="minorHAnsi" w:cstheme="minorHAnsi"/>
          <w:sz w:val="21"/>
          <w:szCs w:val="21"/>
        </w:rPr>
        <w:t xml:space="preserve"> en un plazo no mayor de quince (15) días a partir del recibo de la orden administrativa. </w:t>
      </w:r>
      <w:r w:rsidRPr="00947261">
        <w:rPr>
          <w:rFonts w:asciiTheme="minorHAnsi" w:hAnsiTheme="minorHAnsi" w:cstheme="minorHAnsi"/>
          <w:b/>
          <w:bCs/>
          <w:sz w:val="21"/>
          <w:szCs w:val="21"/>
        </w:rPr>
        <w:t xml:space="preserve">LAS PARTES </w:t>
      </w:r>
      <w:r w:rsidRPr="00947261">
        <w:rPr>
          <w:rFonts w:asciiTheme="minorHAnsi" w:hAnsiTheme="minorHAnsi" w:cstheme="minorHAnsi"/>
          <w:sz w:val="21"/>
          <w:szCs w:val="21"/>
        </w:rPr>
        <w:t xml:space="preserve">deberán definir por escrito los términos bajo los cuales se ejecutará dicha orden administrativa. La decisión sobre la ejecución de la orden administrativa no se suspenderá como consecuencia de dicha notificación. </w:t>
      </w:r>
      <w:r w:rsidRPr="00947261">
        <w:rPr>
          <w:rFonts w:asciiTheme="minorHAnsi" w:hAnsiTheme="minorHAnsi" w:cstheme="minorHAnsi"/>
          <w:b/>
          <w:sz w:val="21"/>
          <w:szCs w:val="21"/>
        </w:rPr>
        <w:t xml:space="preserve">LA ENTIDAD CONTRATADA </w:t>
      </w:r>
      <w:r w:rsidRPr="00947261">
        <w:rPr>
          <w:rFonts w:asciiTheme="minorHAnsi" w:hAnsiTheme="minorHAnsi" w:cstheme="minorHAnsi"/>
          <w:sz w:val="21"/>
          <w:szCs w:val="21"/>
        </w:rPr>
        <w:t>respetará y cumplirá toda la legislación y normativa vigente en el Estado Dominicano.</w:t>
      </w:r>
    </w:p>
    <w:p w14:paraId="0034C7BD" w14:textId="2A077414" w:rsidR="00FA493F" w:rsidRPr="00947261" w:rsidRDefault="00FC53B3" w:rsidP="00E3524A">
      <w:pPr>
        <w:numPr>
          <w:ilvl w:val="0"/>
          <w:numId w:val="2"/>
        </w:numPr>
        <w:spacing w:after="160" w:line="259" w:lineRule="auto"/>
        <w:ind w:left="360"/>
        <w:jc w:val="both"/>
        <w:rPr>
          <w:rFonts w:asciiTheme="minorHAnsi" w:hAnsiTheme="minorHAnsi" w:cstheme="minorHAnsi"/>
          <w:sz w:val="21"/>
          <w:szCs w:val="21"/>
          <w:lang w:val="es-DO"/>
        </w:rPr>
      </w:pPr>
      <w:r w:rsidRPr="00947261">
        <w:rPr>
          <w:rFonts w:asciiTheme="minorHAnsi" w:hAnsiTheme="minorHAnsi" w:cstheme="minorHAnsi"/>
          <w:sz w:val="21"/>
          <w:szCs w:val="21"/>
          <w:lang w:val="es-DO"/>
        </w:rPr>
        <w:t xml:space="preserve">Nombrar el personal de enlace del programa, encargado de coordinar y dar seguimiento junto al equipo de la </w:t>
      </w:r>
      <w:r w:rsidR="00FA493F" w:rsidRPr="00947261">
        <w:rPr>
          <w:rFonts w:asciiTheme="minorHAnsi" w:hAnsiTheme="minorHAnsi" w:cstheme="minorHAnsi"/>
          <w:b/>
          <w:bCs/>
          <w:sz w:val="21"/>
          <w:szCs w:val="21"/>
          <w:lang w:val="es-DO"/>
        </w:rPr>
        <w:t xml:space="preserve">SUPERINTENDENCIA DE BANCOS </w:t>
      </w:r>
      <w:r w:rsidR="00FA493F" w:rsidRPr="00947261">
        <w:rPr>
          <w:rFonts w:asciiTheme="minorHAnsi" w:hAnsiTheme="minorHAnsi" w:cstheme="minorHAnsi"/>
          <w:sz w:val="21"/>
          <w:szCs w:val="21"/>
        </w:rPr>
        <w:t>y</w:t>
      </w:r>
      <w:r w:rsidR="00FA493F" w:rsidRPr="00947261">
        <w:rPr>
          <w:rFonts w:asciiTheme="minorHAnsi" w:hAnsiTheme="minorHAnsi" w:cstheme="minorHAnsi"/>
          <w:b/>
          <w:bCs/>
          <w:sz w:val="21"/>
          <w:szCs w:val="21"/>
        </w:rPr>
        <w:t xml:space="preserve"> </w:t>
      </w:r>
      <w:r w:rsidR="00FA493F" w:rsidRPr="00947261">
        <w:rPr>
          <w:rFonts w:asciiTheme="minorHAnsi" w:hAnsiTheme="minorHAnsi" w:cstheme="minorHAnsi"/>
          <w:sz w:val="21"/>
          <w:szCs w:val="21"/>
        </w:rPr>
        <w:t>atender las solicitudes realizadas por la</w:t>
      </w:r>
      <w:r w:rsidR="00FA493F" w:rsidRPr="00947261">
        <w:rPr>
          <w:rFonts w:asciiTheme="minorHAnsi" w:hAnsiTheme="minorHAnsi" w:cstheme="minorHAnsi"/>
          <w:b/>
          <w:bCs/>
          <w:sz w:val="21"/>
          <w:szCs w:val="21"/>
        </w:rPr>
        <w:t xml:space="preserve"> SUPERINTENDENCIA DE BANCOS</w:t>
      </w:r>
      <w:r w:rsidR="00FA493F" w:rsidRPr="00947261">
        <w:rPr>
          <w:rFonts w:asciiTheme="minorHAnsi" w:hAnsiTheme="minorHAnsi" w:cstheme="minorHAnsi"/>
          <w:sz w:val="21"/>
          <w:szCs w:val="21"/>
        </w:rPr>
        <w:t>.</w:t>
      </w:r>
    </w:p>
    <w:p w14:paraId="6FC035FD" w14:textId="7981B61F" w:rsidR="00FC53B3" w:rsidRPr="00947261" w:rsidRDefault="00FC53B3" w:rsidP="00E3524A">
      <w:pPr>
        <w:numPr>
          <w:ilvl w:val="0"/>
          <w:numId w:val="2"/>
        </w:numPr>
        <w:spacing w:after="160" w:line="259" w:lineRule="auto"/>
        <w:ind w:left="360"/>
        <w:jc w:val="both"/>
        <w:rPr>
          <w:rFonts w:asciiTheme="minorHAnsi" w:hAnsiTheme="minorHAnsi" w:cstheme="minorHAnsi"/>
          <w:sz w:val="21"/>
          <w:szCs w:val="21"/>
          <w:lang w:val="es-DO"/>
        </w:rPr>
      </w:pPr>
      <w:r w:rsidRPr="00947261">
        <w:rPr>
          <w:rFonts w:asciiTheme="minorHAnsi" w:hAnsiTheme="minorHAnsi" w:cstheme="minorHAnsi"/>
          <w:sz w:val="21"/>
          <w:szCs w:val="21"/>
        </w:rPr>
        <w:t xml:space="preserve">Comportarse de forma ética, conocer las políticas antisoborno y cumplimiento de </w:t>
      </w:r>
      <w:r w:rsidRPr="00947261">
        <w:rPr>
          <w:rFonts w:asciiTheme="minorHAnsi" w:hAnsiTheme="minorHAnsi" w:cstheme="minorHAnsi"/>
          <w:b/>
          <w:bCs/>
          <w:sz w:val="21"/>
          <w:szCs w:val="21"/>
        </w:rPr>
        <w:t xml:space="preserve">LA </w:t>
      </w:r>
      <w:r w:rsidRPr="00947261">
        <w:rPr>
          <w:rFonts w:asciiTheme="minorHAnsi" w:hAnsiTheme="minorHAnsi" w:cstheme="minorHAnsi"/>
          <w:b/>
          <w:sz w:val="21"/>
          <w:szCs w:val="21"/>
        </w:rPr>
        <w:t xml:space="preserve">ENTIDAD </w:t>
      </w:r>
      <w:r w:rsidRPr="00947261">
        <w:rPr>
          <w:rFonts w:asciiTheme="minorHAnsi" w:hAnsiTheme="minorHAnsi" w:cstheme="minorHAnsi"/>
          <w:b/>
          <w:bCs/>
          <w:sz w:val="21"/>
          <w:szCs w:val="21"/>
        </w:rPr>
        <w:t>CONTRATANTE</w:t>
      </w:r>
      <w:r w:rsidRPr="00947261">
        <w:rPr>
          <w:rFonts w:asciiTheme="minorHAnsi" w:hAnsiTheme="minorHAnsi" w:cstheme="minorHAnsi"/>
          <w:sz w:val="21"/>
          <w:szCs w:val="21"/>
        </w:rPr>
        <w:t xml:space="preserve"> y asegurar el apego total a las mismas, así como al Código de Pautas Éticas del SNCCP Código de Pautas de Ética e Integridad del Sistema Nacional de Contrataciones Públicas (SNCCP) de manera permanente.</w:t>
      </w:r>
    </w:p>
    <w:p w14:paraId="3820AE45" w14:textId="77777777" w:rsidR="00FC53B3" w:rsidRPr="00947261" w:rsidRDefault="00FC53B3" w:rsidP="00FC53B3">
      <w:pPr>
        <w:numPr>
          <w:ilvl w:val="0"/>
          <w:numId w:val="2"/>
        </w:numPr>
        <w:spacing w:after="160" w:line="259" w:lineRule="auto"/>
        <w:ind w:left="360"/>
        <w:jc w:val="both"/>
        <w:rPr>
          <w:rFonts w:asciiTheme="minorHAnsi" w:hAnsiTheme="minorHAnsi" w:cstheme="minorHAnsi"/>
          <w:sz w:val="21"/>
          <w:szCs w:val="21"/>
          <w:lang w:val="es-DO"/>
        </w:rPr>
      </w:pPr>
      <w:r w:rsidRPr="00947261">
        <w:rPr>
          <w:rFonts w:asciiTheme="minorHAnsi" w:hAnsiTheme="minorHAnsi" w:cstheme="minorHAnsi"/>
          <w:sz w:val="21"/>
          <w:szCs w:val="21"/>
        </w:rPr>
        <w:t>Abstenerse de ofrecer, prometer, entregar, aceptar o solicitar una ventaja indebida de cualquier valor (que puede ser de naturaleza financiera o no financiera), directa o indirectamente, a ningún colaborador, funcionario o asesor de la</w:t>
      </w:r>
      <w:r w:rsidRPr="00947261">
        <w:rPr>
          <w:rFonts w:asciiTheme="minorHAnsi" w:hAnsiTheme="minorHAnsi" w:cstheme="minorHAnsi"/>
          <w:b/>
          <w:bCs/>
          <w:sz w:val="21"/>
          <w:szCs w:val="21"/>
        </w:rPr>
        <w:t xml:space="preserve"> SUPERINTENDENCIA DE BANCOS,</w:t>
      </w:r>
      <w:r w:rsidRPr="00947261">
        <w:rPr>
          <w:rFonts w:asciiTheme="minorHAnsi" w:hAnsiTheme="minorHAnsi" w:cstheme="minorHAnsi"/>
          <w:sz w:val="21"/>
          <w:szCs w:val="21"/>
        </w:rPr>
        <w:t xml:space="preserve"> como incentivo o recompensa relacionados con algún procedimiento de contratación pública o en la ejecución de las órdenes de compra o contratos de los cuales sea adjudicatario o tenga algún interés.</w:t>
      </w:r>
    </w:p>
    <w:p w14:paraId="673C8B10" w14:textId="77777777" w:rsidR="00FC53B3" w:rsidRPr="00947261" w:rsidRDefault="00FC53B3" w:rsidP="00FC53B3">
      <w:pPr>
        <w:numPr>
          <w:ilvl w:val="0"/>
          <w:numId w:val="2"/>
        </w:numPr>
        <w:spacing w:after="160" w:line="259" w:lineRule="auto"/>
        <w:ind w:left="360"/>
        <w:jc w:val="both"/>
        <w:rPr>
          <w:rFonts w:asciiTheme="minorHAnsi" w:hAnsiTheme="minorHAnsi" w:cstheme="minorHAnsi"/>
          <w:sz w:val="21"/>
          <w:szCs w:val="21"/>
          <w:lang w:val="es-DO"/>
        </w:rPr>
      </w:pPr>
      <w:r w:rsidRPr="00947261">
        <w:rPr>
          <w:rFonts w:asciiTheme="minorHAnsi" w:hAnsiTheme="minorHAnsi" w:cstheme="minorHAnsi"/>
          <w:sz w:val="21"/>
          <w:szCs w:val="21"/>
        </w:rPr>
        <w:t xml:space="preserve">En los casos en que aplique, apoyar al personal de la </w:t>
      </w:r>
      <w:r w:rsidRPr="00947261">
        <w:rPr>
          <w:rFonts w:asciiTheme="minorHAnsi" w:hAnsiTheme="minorHAnsi" w:cstheme="minorHAnsi"/>
          <w:b/>
          <w:bCs/>
          <w:sz w:val="21"/>
          <w:szCs w:val="21"/>
        </w:rPr>
        <w:t>SUPERINTENDENCIA DE BANCOS</w:t>
      </w:r>
      <w:r w:rsidRPr="00947261">
        <w:rPr>
          <w:rFonts w:asciiTheme="minorHAnsi" w:hAnsiTheme="minorHAnsi" w:cstheme="minorHAnsi"/>
          <w:sz w:val="21"/>
          <w:szCs w:val="21"/>
        </w:rPr>
        <w:t xml:space="preserve"> u otra institución,</w:t>
      </w:r>
      <w:r w:rsidRPr="00947261">
        <w:rPr>
          <w:rFonts w:asciiTheme="minorHAnsi" w:hAnsiTheme="minorHAnsi" w:cstheme="minorHAnsi"/>
          <w:b/>
          <w:bCs/>
          <w:sz w:val="21"/>
          <w:szCs w:val="21"/>
        </w:rPr>
        <w:t xml:space="preserve"> </w:t>
      </w:r>
      <w:r w:rsidRPr="00947261">
        <w:rPr>
          <w:rFonts w:asciiTheme="minorHAnsi" w:hAnsiTheme="minorHAnsi" w:cstheme="minorHAnsi"/>
          <w:sz w:val="21"/>
          <w:szCs w:val="21"/>
        </w:rPr>
        <w:t>en el proceso de investigación de un evento o acto irregular relacionado con el sistema de gestión antisoborno y revelar de forma clara y precisa, si así se lo solicitan, los nombres de los involucrados en dicho evento o acto.</w:t>
      </w:r>
    </w:p>
    <w:p w14:paraId="2E5942FB" w14:textId="77777777" w:rsidR="00FC53B3" w:rsidRPr="00947261" w:rsidRDefault="00FC53B3" w:rsidP="00FC53B3">
      <w:pPr>
        <w:numPr>
          <w:ilvl w:val="0"/>
          <w:numId w:val="2"/>
        </w:numPr>
        <w:spacing w:after="160" w:line="259" w:lineRule="auto"/>
        <w:ind w:left="360"/>
        <w:jc w:val="both"/>
        <w:rPr>
          <w:rFonts w:asciiTheme="minorHAnsi" w:hAnsiTheme="minorHAnsi" w:cstheme="minorHAnsi"/>
          <w:sz w:val="21"/>
          <w:szCs w:val="21"/>
          <w:lang w:val="es-DO"/>
        </w:rPr>
      </w:pPr>
      <w:r w:rsidRPr="00947261">
        <w:rPr>
          <w:rFonts w:asciiTheme="minorHAnsi" w:hAnsiTheme="minorHAnsi" w:cstheme="minorHAnsi"/>
          <w:sz w:val="21"/>
          <w:szCs w:val="21"/>
        </w:rPr>
        <w:t xml:space="preserve">Asumir las consecuencias que la </w:t>
      </w:r>
      <w:r w:rsidRPr="00947261">
        <w:rPr>
          <w:rFonts w:asciiTheme="minorHAnsi" w:hAnsiTheme="minorHAnsi" w:cstheme="minorHAnsi"/>
          <w:b/>
          <w:bCs/>
          <w:sz w:val="21"/>
          <w:szCs w:val="21"/>
        </w:rPr>
        <w:t>SUPERINTENDENCIA DE BANCOS</w:t>
      </w:r>
      <w:r w:rsidRPr="00947261">
        <w:rPr>
          <w:rFonts w:asciiTheme="minorHAnsi" w:hAnsiTheme="minorHAnsi" w:cstheme="minorHAnsi"/>
          <w:sz w:val="21"/>
          <w:szCs w:val="21"/>
        </w:rPr>
        <w:t xml:space="preserve"> considere necesarias, si se comprobase el incumplimiento de los compromisos antisoborno, siendo causal de terminación de contrato el incumplimiento a cualquier obligación asumida mediante la presente, sin que haya lugar al pago de indemnización.</w:t>
      </w:r>
    </w:p>
    <w:p w14:paraId="000739F0" w14:textId="77777777" w:rsidR="00FC53B3" w:rsidRPr="00947261" w:rsidRDefault="00FC53B3" w:rsidP="00FC53B3">
      <w:pPr>
        <w:jc w:val="both"/>
        <w:textAlignment w:val="baseline"/>
        <w:rPr>
          <w:rFonts w:asciiTheme="minorHAnsi" w:hAnsiTheme="minorHAnsi" w:cstheme="minorHAnsi"/>
          <w:sz w:val="21"/>
          <w:szCs w:val="21"/>
          <w:lang w:val="es-DO" w:eastAsia="es-DO"/>
        </w:rPr>
      </w:pPr>
      <w:r w:rsidRPr="00947261">
        <w:rPr>
          <w:rFonts w:asciiTheme="minorHAnsi" w:hAnsiTheme="minorHAnsi" w:cstheme="minorHAnsi"/>
          <w:sz w:val="21"/>
          <w:szCs w:val="21"/>
          <w:lang w:val="es-DO" w:eastAsia="es-DO"/>
        </w:rPr>
        <w:t> </w:t>
      </w:r>
      <w:r w:rsidRPr="00947261">
        <w:rPr>
          <w:rFonts w:asciiTheme="minorHAnsi" w:hAnsiTheme="minorHAnsi" w:cstheme="minorHAnsi"/>
          <w:b/>
          <w:bCs/>
          <w:sz w:val="21"/>
          <w:szCs w:val="21"/>
          <w:lang w:eastAsia="es-DO"/>
        </w:rPr>
        <w:t xml:space="preserve">Artículo 14. </w:t>
      </w:r>
      <w:r w:rsidRPr="00947261">
        <w:rPr>
          <w:rFonts w:asciiTheme="minorHAnsi" w:hAnsiTheme="minorHAnsi" w:cstheme="minorHAnsi"/>
          <w:sz w:val="21"/>
          <w:szCs w:val="21"/>
          <w:lang w:val="es-DO" w:eastAsia="es-DO"/>
        </w:rPr>
        <w:tab/>
      </w:r>
      <w:r w:rsidRPr="00947261">
        <w:rPr>
          <w:rFonts w:asciiTheme="minorHAnsi" w:hAnsiTheme="minorHAnsi" w:cstheme="minorHAnsi"/>
          <w:b/>
          <w:bCs/>
          <w:sz w:val="21"/>
          <w:szCs w:val="21"/>
          <w:u w:val="single"/>
          <w:lang w:eastAsia="es-DO"/>
        </w:rPr>
        <w:t>OBLIGACIONES DE LA SUPERINTENDENCIA DE BANCOS.</w:t>
      </w:r>
      <w:r w:rsidRPr="00947261">
        <w:rPr>
          <w:rFonts w:asciiTheme="minorHAnsi" w:hAnsiTheme="minorHAnsi" w:cstheme="minorHAnsi"/>
          <w:sz w:val="21"/>
          <w:szCs w:val="21"/>
          <w:lang w:val="es-DO" w:eastAsia="es-DO"/>
        </w:rPr>
        <w:t> </w:t>
      </w:r>
    </w:p>
    <w:p w14:paraId="30464C68" w14:textId="77777777" w:rsidR="00FC53B3" w:rsidRPr="00947261" w:rsidRDefault="00FC53B3" w:rsidP="00FC53B3">
      <w:pPr>
        <w:jc w:val="both"/>
        <w:textAlignment w:val="baseline"/>
        <w:rPr>
          <w:rFonts w:asciiTheme="minorHAnsi" w:hAnsiTheme="minorHAnsi" w:cstheme="minorHAnsi"/>
          <w:sz w:val="21"/>
          <w:szCs w:val="21"/>
          <w:lang w:val="es-DO" w:eastAsia="es-DO"/>
        </w:rPr>
      </w:pPr>
    </w:p>
    <w:p w14:paraId="13EE0FAC" w14:textId="77777777" w:rsidR="00FC53B3" w:rsidRPr="00947261" w:rsidRDefault="00FC53B3" w:rsidP="00FC53B3">
      <w:pPr>
        <w:jc w:val="both"/>
        <w:textAlignment w:val="baseline"/>
        <w:rPr>
          <w:rFonts w:asciiTheme="minorHAnsi" w:eastAsiaTheme="minorHAnsi" w:hAnsiTheme="minorHAnsi" w:cstheme="minorHAnsi"/>
          <w:sz w:val="21"/>
          <w:szCs w:val="21"/>
          <w:lang w:val="es-ES_tradnl" w:eastAsia="en-US"/>
        </w:rPr>
      </w:pPr>
      <w:r w:rsidRPr="00947261">
        <w:rPr>
          <w:rFonts w:asciiTheme="minorHAnsi" w:eastAsiaTheme="minorHAnsi" w:hAnsiTheme="minorHAnsi" w:cstheme="minorHAnsi"/>
          <w:bCs/>
          <w:sz w:val="21"/>
          <w:szCs w:val="21"/>
          <w:lang w:val="es-DO" w:eastAsia="en-US"/>
        </w:rPr>
        <w:t xml:space="preserve">La </w:t>
      </w:r>
      <w:r w:rsidRPr="00947261">
        <w:rPr>
          <w:rFonts w:asciiTheme="minorHAnsi" w:eastAsiaTheme="minorHAnsi" w:hAnsiTheme="minorHAnsi" w:cstheme="minorHAnsi"/>
          <w:b/>
          <w:sz w:val="21"/>
          <w:szCs w:val="21"/>
          <w:lang w:val="es-DO" w:eastAsia="en-US"/>
        </w:rPr>
        <w:t>SUPERINTENDENCIA DE BANCOS</w:t>
      </w:r>
      <w:r w:rsidRPr="00947261">
        <w:rPr>
          <w:rFonts w:asciiTheme="minorHAnsi" w:eastAsiaTheme="minorHAnsi" w:hAnsiTheme="minorHAnsi" w:cstheme="minorHAnsi"/>
          <w:sz w:val="21"/>
          <w:szCs w:val="21"/>
          <w:lang w:val="es-ES_tradnl" w:eastAsia="en-US"/>
        </w:rPr>
        <w:t xml:space="preserve"> tiene la obligación de realizar los pagos correspondientes a los servicios objeto del presente contrato cuando los mismos hayan sido entregados conformes a las especificaciones técnicas y al cronograma de entrega previamente establecido.</w:t>
      </w:r>
    </w:p>
    <w:p w14:paraId="2EDBEB17" w14:textId="77777777" w:rsidR="00FC53B3" w:rsidRPr="00947261" w:rsidRDefault="00FC53B3" w:rsidP="00FC53B3">
      <w:pPr>
        <w:jc w:val="both"/>
        <w:rPr>
          <w:rFonts w:asciiTheme="minorHAnsi" w:eastAsiaTheme="minorHAnsi" w:hAnsiTheme="minorHAnsi" w:cstheme="minorHAnsi"/>
          <w:sz w:val="21"/>
          <w:szCs w:val="21"/>
          <w:lang w:val="es-ES_tradnl" w:eastAsia="en-US"/>
        </w:rPr>
      </w:pPr>
    </w:p>
    <w:p w14:paraId="45D68E46" w14:textId="77777777" w:rsidR="00FC53B3" w:rsidRPr="00947261" w:rsidRDefault="00FC53B3" w:rsidP="00FC53B3">
      <w:pPr>
        <w:jc w:val="both"/>
        <w:textAlignment w:val="baseline"/>
        <w:rPr>
          <w:rFonts w:asciiTheme="minorHAnsi" w:hAnsiTheme="minorHAnsi" w:cstheme="minorHAnsi"/>
          <w:sz w:val="21"/>
          <w:szCs w:val="21"/>
          <w:lang w:val="es-ES_tradnl"/>
        </w:rPr>
      </w:pPr>
      <w:r w:rsidRPr="00947261">
        <w:rPr>
          <w:rFonts w:asciiTheme="minorHAnsi" w:hAnsiTheme="minorHAnsi" w:cstheme="minorHAnsi"/>
          <w:b/>
          <w:bCs/>
          <w:sz w:val="21"/>
          <w:szCs w:val="21"/>
          <w:lang w:eastAsia="es-DO"/>
        </w:rPr>
        <w:t xml:space="preserve">Artículo 15. </w:t>
      </w:r>
      <w:r w:rsidRPr="00947261">
        <w:rPr>
          <w:rFonts w:asciiTheme="minorHAnsi" w:hAnsiTheme="minorHAnsi" w:cstheme="minorHAnsi"/>
          <w:sz w:val="21"/>
          <w:szCs w:val="21"/>
          <w:lang w:val="es-DO" w:eastAsia="es-DO"/>
        </w:rPr>
        <w:tab/>
      </w:r>
      <w:r w:rsidRPr="00947261">
        <w:rPr>
          <w:rFonts w:asciiTheme="minorHAnsi" w:hAnsiTheme="minorHAnsi" w:cstheme="minorHAnsi"/>
          <w:b/>
          <w:bCs/>
          <w:sz w:val="21"/>
          <w:szCs w:val="21"/>
          <w:u w:val="single"/>
          <w:lang w:eastAsia="es-DO"/>
        </w:rPr>
        <w:t>EFECTOS DEL INCUMPLIMIENTO.</w:t>
      </w:r>
      <w:r w:rsidRPr="00947261">
        <w:rPr>
          <w:rFonts w:asciiTheme="minorHAnsi" w:hAnsiTheme="minorHAnsi" w:cstheme="minorHAnsi"/>
          <w:sz w:val="21"/>
          <w:szCs w:val="21"/>
          <w:lang w:val="es-DO" w:eastAsia="es-DO"/>
        </w:rPr>
        <w:t> </w:t>
      </w:r>
    </w:p>
    <w:p w14:paraId="531CE0C1" w14:textId="77777777" w:rsidR="00FC53B3" w:rsidRPr="00947261" w:rsidRDefault="00FC53B3" w:rsidP="00FC53B3">
      <w:pPr>
        <w:jc w:val="both"/>
        <w:textAlignment w:val="baseline"/>
        <w:rPr>
          <w:rFonts w:asciiTheme="minorHAnsi" w:hAnsiTheme="minorHAnsi" w:cstheme="minorHAnsi"/>
          <w:sz w:val="21"/>
          <w:szCs w:val="21"/>
          <w:lang w:val="es-DO" w:eastAsia="es-DO"/>
        </w:rPr>
      </w:pPr>
    </w:p>
    <w:p w14:paraId="15E73757" w14:textId="77777777" w:rsidR="00FC53B3" w:rsidRDefault="00FC53B3" w:rsidP="00FC53B3">
      <w:pPr>
        <w:jc w:val="both"/>
        <w:textAlignment w:val="baseline"/>
        <w:rPr>
          <w:rFonts w:asciiTheme="minorHAnsi" w:hAnsiTheme="minorHAnsi" w:cstheme="minorHAnsi"/>
          <w:sz w:val="21"/>
          <w:szCs w:val="21"/>
          <w:lang w:val="es-ES_tradnl"/>
        </w:rPr>
      </w:pPr>
      <w:r w:rsidRPr="00947261">
        <w:rPr>
          <w:rFonts w:asciiTheme="minorHAnsi" w:hAnsiTheme="minorHAnsi" w:cstheme="minorHAnsi"/>
          <w:sz w:val="21"/>
          <w:szCs w:val="21"/>
          <w:lang w:val="es-ES_tradnl"/>
        </w:rPr>
        <w:t xml:space="preserve">El incumplimiento del presente contrato por parte de </w:t>
      </w:r>
      <w:bookmarkStart w:id="4" w:name="_Hlk86075765"/>
      <w:r w:rsidRPr="00947261">
        <w:rPr>
          <w:rFonts w:asciiTheme="minorHAnsi" w:hAnsiTheme="minorHAnsi" w:cstheme="minorHAnsi"/>
          <w:b/>
          <w:sz w:val="21"/>
          <w:szCs w:val="21"/>
          <w:lang w:val="es-ES_tradnl"/>
        </w:rPr>
        <w:t>LA ENTIDAD CONTRATADA</w:t>
      </w:r>
      <w:bookmarkEnd w:id="4"/>
      <w:r w:rsidRPr="00947261">
        <w:rPr>
          <w:rFonts w:asciiTheme="minorHAnsi" w:hAnsiTheme="minorHAnsi" w:cstheme="minorHAnsi"/>
          <w:b/>
          <w:sz w:val="21"/>
          <w:szCs w:val="21"/>
          <w:lang w:val="es-ES_tradnl"/>
        </w:rPr>
        <w:t xml:space="preserve"> </w:t>
      </w:r>
      <w:r w:rsidRPr="00947261">
        <w:rPr>
          <w:rFonts w:asciiTheme="minorHAnsi" w:hAnsiTheme="minorHAnsi" w:cstheme="minorHAnsi"/>
          <w:sz w:val="21"/>
          <w:szCs w:val="21"/>
          <w:lang w:val="es-ES_tradnl"/>
        </w:rPr>
        <w:t>determinará su finalización y supondrá para el mismo la imposición de penalidades.</w:t>
      </w:r>
    </w:p>
    <w:p w14:paraId="6113F95F" w14:textId="77777777" w:rsidR="00D147BE" w:rsidRPr="00947261" w:rsidRDefault="00D147BE" w:rsidP="00FC53B3">
      <w:pPr>
        <w:jc w:val="both"/>
        <w:textAlignment w:val="baseline"/>
        <w:rPr>
          <w:rFonts w:asciiTheme="minorHAnsi" w:hAnsiTheme="minorHAnsi" w:cstheme="minorHAnsi"/>
          <w:sz w:val="21"/>
          <w:szCs w:val="21"/>
          <w:lang w:val="es-ES_tradnl"/>
        </w:rPr>
      </w:pPr>
    </w:p>
    <w:p w14:paraId="34327416" w14:textId="77777777" w:rsidR="00FC53B3" w:rsidRPr="00947261" w:rsidRDefault="00FC53B3" w:rsidP="00FC53B3">
      <w:pPr>
        <w:jc w:val="both"/>
        <w:rPr>
          <w:rFonts w:asciiTheme="minorHAnsi" w:hAnsiTheme="minorHAnsi" w:cstheme="minorHAnsi"/>
          <w:sz w:val="21"/>
          <w:szCs w:val="21"/>
          <w:lang w:val="es-ES_tradnl"/>
        </w:rPr>
      </w:pPr>
      <w:r w:rsidRPr="00947261">
        <w:rPr>
          <w:rFonts w:asciiTheme="minorHAnsi" w:hAnsiTheme="minorHAnsi" w:cstheme="minorHAnsi"/>
          <w:b/>
          <w:bCs/>
          <w:sz w:val="21"/>
          <w:szCs w:val="21"/>
        </w:rPr>
        <w:lastRenderedPageBreak/>
        <w:t xml:space="preserve">Párrafo I: </w:t>
      </w:r>
      <w:r w:rsidRPr="00947261">
        <w:rPr>
          <w:rFonts w:asciiTheme="minorHAnsi" w:hAnsiTheme="minorHAnsi" w:cstheme="minorHAnsi"/>
          <w:sz w:val="21"/>
          <w:szCs w:val="21"/>
          <w:lang w:val="es-ES_tradnl"/>
        </w:rPr>
        <w:t xml:space="preserve">En los casos en que el incumplimiento de </w:t>
      </w:r>
      <w:r w:rsidRPr="00947261">
        <w:rPr>
          <w:rFonts w:asciiTheme="minorHAnsi" w:hAnsiTheme="minorHAnsi" w:cstheme="minorHAnsi"/>
          <w:b/>
          <w:sz w:val="21"/>
          <w:szCs w:val="21"/>
          <w:lang w:val="es-ES_tradnl"/>
        </w:rPr>
        <w:t xml:space="preserve">LA ENTIDAD CONTRATADA </w:t>
      </w:r>
      <w:r w:rsidRPr="00947261">
        <w:rPr>
          <w:rFonts w:asciiTheme="minorHAnsi" w:hAnsiTheme="minorHAnsi" w:cstheme="minorHAnsi"/>
          <w:sz w:val="21"/>
          <w:szCs w:val="21"/>
          <w:lang w:val="es-ES_tradnl"/>
        </w:rPr>
        <w:t>constituya o causare un daño o perjuicio a la institución, o a terceros</w:t>
      </w:r>
      <w:bookmarkStart w:id="5" w:name="_Hlk86063911"/>
      <w:r w:rsidRPr="00947261">
        <w:rPr>
          <w:rFonts w:asciiTheme="minorHAnsi" w:hAnsiTheme="minorHAnsi" w:cstheme="minorHAnsi"/>
          <w:sz w:val="21"/>
          <w:szCs w:val="21"/>
          <w:lang w:val="es-ES_tradnl"/>
        </w:rPr>
        <w:t>, la</w:t>
      </w:r>
      <w:r w:rsidRPr="00947261">
        <w:rPr>
          <w:rFonts w:asciiTheme="minorHAnsi" w:hAnsiTheme="minorHAnsi" w:cstheme="minorHAnsi"/>
          <w:sz w:val="21"/>
          <w:szCs w:val="21"/>
          <w:lang w:val="es-DO"/>
        </w:rPr>
        <w:t xml:space="preserve"> </w:t>
      </w:r>
      <w:r w:rsidRPr="00947261">
        <w:rPr>
          <w:rFonts w:asciiTheme="minorHAnsi" w:hAnsiTheme="minorHAnsi" w:cstheme="minorHAnsi"/>
          <w:b/>
          <w:bCs/>
          <w:sz w:val="21"/>
          <w:szCs w:val="21"/>
          <w:lang w:val="es-DO"/>
        </w:rPr>
        <w:t>SUPERINTENDENCIA DE BANCOS</w:t>
      </w:r>
      <w:r w:rsidRPr="00947261">
        <w:rPr>
          <w:rFonts w:asciiTheme="minorHAnsi" w:hAnsiTheme="minorHAnsi" w:cstheme="minorHAnsi"/>
          <w:b/>
          <w:sz w:val="21"/>
          <w:szCs w:val="21"/>
          <w:lang w:val="es-ES_tradnl"/>
        </w:rPr>
        <w:t xml:space="preserve"> </w:t>
      </w:r>
      <w:bookmarkEnd w:id="5"/>
      <w:r w:rsidRPr="00947261">
        <w:rPr>
          <w:rFonts w:asciiTheme="minorHAnsi" w:hAnsiTheme="minorHAnsi" w:cstheme="minorHAnsi"/>
          <w:sz w:val="21"/>
          <w:szCs w:val="21"/>
          <w:lang w:val="es-ES_tradnl"/>
        </w:rPr>
        <w:t xml:space="preserve">podrá solicitar a la Dirección General de Contrataciones Públicas en su calidad de Órgano Rector del Sistema, su inhabilitación temporal o definitiva dependiendo de la gravedad de la falta, sin perjuicio de las penalidades establecidas en el presente Contrato. </w:t>
      </w:r>
    </w:p>
    <w:p w14:paraId="0E1760BC" w14:textId="77777777" w:rsidR="00811295" w:rsidRPr="00947261" w:rsidRDefault="00811295" w:rsidP="00FC53B3">
      <w:pPr>
        <w:jc w:val="both"/>
        <w:rPr>
          <w:rFonts w:asciiTheme="minorHAnsi" w:hAnsiTheme="minorHAnsi" w:cstheme="minorHAnsi"/>
          <w:b/>
          <w:bCs/>
          <w:sz w:val="21"/>
          <w:szCs w:val="21"/>
          <w:lang w:val="es-ES_tradnl"/>
        </w:rPr>
      </w:pPr>
    </w:p>
    <w:p w14:paraId="0E9C4869" w14:textId="2437DC9E" w:rsidR="00FC53B3" w:rsidRPr="00947261" w:rsidRDefault="00FC53B3" w:rsidP="00FC53B3">
      <w:pPr>
        <w:jc w:val="both"/>
        <w:rPr>
          <w:rFonts w:asciiTheme="minorHAnsi" w:hAnsiTheme="minorHAnsi" w:cstheme="minorHAnsi"/>
          <w:sz w:val="21"/>
          <w:szCs w:val="21"/>
          <w:lang w:val="es-ES_tradnl"/>
        </w:rPr>
      </w:pPr>
      <w:r w:rsidRPr="00947261">
        <w:rPr>
          <w:rFonts w:asciiTheme="minorHAnsi" w:hAnsiTheme="minorHAnsi" w:cstheme="minorHAnsi"/>
          <w:b/>
          <w:bCs/>
          <w:sz w:val="21"/>
          <w:szCs w:val="21"/>
          <w:lang w:val="es-ES_tradnl"/>
        </w:rPr>
        <w:t>Párrafo II</w:t>
      </w:r>
      <w:r w:rsidRPr="00947261">
        <w:rPr>
          <w:rFonts w:asciiTheme="minorHAnsi" w:hAnsiTheme="minorHAnsi" w:cstheme="minorHAnsi"/>
          <w:sz w:val="21"/>
          <w:szCs w:val="21"/>
          <w:lang w:val="es-ES_tradnl"/>
        </w:rPr>
        <w:t xml:space="preserve">: De manera enunciativa y no limitativa, se considerarán incumplimientos del contrato los siguientes aspectos: </w:t>
      </w:r>
    </w:p>
    <w:p w14:paraId="1C92A483" w14:textId="77777777" w:rsidR="00FC53B3" w:rsidRPr="00947261" w:rsidRDefault="00FC53B3" w:rsidP="00FC53B3">
      <w:pPr>
        <w:jc w:val="both"/>
        <w:rPr>
          <w:rFonts w:asciiTheme="minorHAnsi" w:hAnsiTheme="minorHAnsi" w:cstheme="minorHAnsi"/>
          <w:sz w:val="21"/>
          <w:szCs w:val="21"/>
          <w:lang w:val="es-ES_tradnl"/>
        </w:rPr>
      </w:pPr>
    </w:p>
    <w:p w14:paraId="40BDEA31" w14:textId="77777777" w:rsidR="00FC53B3" w:rsidRPr="00947261" w:rsidRDefault="00FC53B3" w:rsidP="00FC53B3">
      <w:pPr>
        <w:numPr>
          <w:ilvl w:val="0"/>
          <w:numId w:val="38"/>
        </w:numPr>
        <w:spacing w:after="160" w:line="259" w:lineRule="auto"/>
        <w:contextualSpacing/>
        <w:jc w:val="both"/>
        <w:rPr>
          <w:rFonts w:asciiTheme="minorHAnsi" w:hAnsiTheme="minorHAnsi" w:cstheme="minorHAnsi"/>
          <w:sz w:val="21"/>
          <w:szCs w:val="21"/>
          <w:lang w:val="es-ES_tradnl"/>
        </w:rPr>
      </w:pPr>
      <w:r w:rsidRPr="00947261">
        <w:rPr>
          <w:rFonts w:asciiTheme="minorHAnsi" w:hAnsiTheme="minorHAnsi" w:cstheme="minorHAnsi"/>
          <w:sz w:val="21"/>
          <w:szCs w:val="21"/>
          <w:lang w:val="es-ES_tradnl"/>
        </w:rPr>
        <w:t xml:space="preserve">Si </w:t>
      </w:r>
      <w:r w:rsidRPr="00947261">
        <w:rPr>
          <w:rFonts w:asciiTheme="minorHAnsi" w:hAnsiTheme="minorHAnsi" w:cstheme="minorHAnsi"/>
          <w:b/>
          <w:bCs/>
          <w:sz w:val="21"/>
          <w:szCs w:val="21"/>
          <w:lang w:val="es-ES_tradnl"/>
        </w:rPr>
        <w:t>LA ENTIDAD CONTRATADA</w:t>
      </w:r>
      <w:r w:rsidRPr="00947261">
        <w:rPr>
          <w:rFonts w:asciiTheme="minorHAnsi" w:hAnsiTheme="minorHAnsi" w:cstheme="minorHAnsi"/>
          <w:sz w:val="21"/>
          <w:szCs w:val="21"/>
          <w:lang w:val="es-ES_tradnl"/>
        </w:rPr>
        <w:t xml:space="preserve"> no ejecuta todas las obligaciones requeridas a total y completa satisfacción de la</w:t>
      </w:r>
      <w:r w:rsidRPr="00947261">
        <w:rPr>
          <w:rFonts w:asciiTheme="minorHAnsi" w:hAnsiTheme="minorHAnsi" w:cstheme="minorHAnsi"/>
          <w:b/>
          <w:bCs/>
          <w:sz w:val="21"/>
          <w:szCs w:val="21"/>
          <w:lang w:val="es-ES_tradnl"/>
        </w:rPr>
        <w:t xml:space="preserve"> SUPERINTENDENCIA DE BANCOS</w:t>
      </w:r>
      <w:r w:rsidRPr="00947261">
        <w:rPr>
          <w:rFonts w:asciiTheme="minorHAnsi" w:hAnsiTheme="minorHAnsi" w:cstheme="minorHAnsi"/>
          <w:sz w:val="21"/>
          <w:szCs w:val="21"/>
          <w:lang w:val="es-ES_tradnl"/>
        </w:rPr>
        <w:t xml:space="preserve">; y </w:t>
      </w:r>
    </w:p>
    <w:p w14:paraId="50CE20E8" w14:textId="1249A84C" w:rsidR="00FC53B3" w:rsidRPr="00947261" w:rsidRDefault="005411ED" w:rsidP="00FC53B3">
      <w:pPr>
        <w:numPr>
          <w:ilvl w:val="0"/>
          <w:numId w:val="38"/>
        </w:numPr>
        <w:spacing w:after="160" w:line="259" w:lineRule="auto"/>
        <w:contextualSpacing/>
        <w:jc w:val="both"/>
        <w:rPr>
          <w:rFonts w:asciiTheme="minorHAnsi" w:hAnsiTheme="minorHAnsi" w:cstheme="minorHAnsi"/>
          <w:sz w:val="21"/>
          <w:szCs w:val="21"/>
          <w:lang w:val="es-ES_tradnl"/>
        </w:rPr>
      </w:pPr>
      <w:r w:rsidRPr="00947261">
        <w:rPr>
          <w:rFonts w:asciiTheme="minorHAnsi" w:hAnsiTheme="minorHAnsi" w:cstheme="minorHAnsi"/>
          <w:sz w:val="21"/>
          <w:szCs w:val="21"/>
          <w:lang w:val="es-ES_tradnl"/>
        </w:rPr>
        <w:t>Si</w:t>
      </w:r>
      <w:r w:rsidR="00FC53B3" w:rsidRPr="00947261">
        <w:rPr>
          <w:rFonts w:asciiTheme="minorHAnsi" w:hAnsiTheme="minorHAnsi" w:cstheme="minorHAnsi"/>
          <w:sz w:val="21"/>
          <w:szCs w:val="21"/>
          <w:lang w:val="es-ES_tradnl"/>
        </w:rPr>
        <w:t xml:space="preserve"> </w:t>
      </w:r>
      <w:r w:rsidR="00FC53B3" w:rsidRPr="00947261">
        <w:rPr>
          <w:rFonts w:asciiTheme="minorHAnsi" w:hAnsiTheme="minorHAnsi" w:cstheme="minorHAnsi"/>
          <w:b/>
          <w:bCs/>
          <w:sz w:val="21"/>
          <w:szCs w:val="21"/>
          <w:lang w:val="es-ES_tradnl"/>
        </w:rPr>
        <w:t>LA ENTIDAD CONTRATADA</w:t>
      </w:r>
      <w:r w:rsidR="00FC53B3" w:rsidRPr="00947261">
        <w:rPr>
          <w:rFonts w:asciiTheme="minorHAnsi" w:hAnsiTheme="minorHAnsi" w:cstheme="minorHAnsi"/>
          <w:sz w:val="21"/>
          <w:szCs w:val="21"/>
          <w:lang w:val="es-ES_tradnl"/>
        </w:rPr>
        <w:t xml:space="preserve"> viola cualquier término o condición del presente contrato.</w:t>
      </w:r>
    </w:p>
    <w:p w14:paraId="2F6A3E2D" w14:textId="77777777" w:rsidR="004F5262" w:rsidRDefault="004F5262" w:rsidP="00FC53B3">
      <w:pPr>
        <w:jc w:val="both"/>
        <w:textAlignment w:val="baseline"/>
        <w:rPr>
          <w:rFonts w:asciiTheme="minorHAnsi" w:hAnsiTheme="minorHAnsi" w:cstheme="minorHAnsi"/>
          <w:b/>
          <w:bCs/>
          <w:sz w:val="21"/>
          <w:szCs w:val="21"/>
          <w:lang w:eastAsia="es-DO"/>
        </w:rPr>
      </w:pPr>
    </w:p>
    <w:p w14:paraId="0E73C3FA" w14:textId="19E01E1D" w:rsidR="00FC53B3" w:rsidRPr="00947261" w:rsidRDefault="00FC53B3" w:rsidP="00FC53B3">
      <w:pPr>
        <w:jc w:val="both"/>
        <w:textAlignment w:val="baseline"/>
        <w:rPr>
          <w:rFonts w:asciiTheme="minorHAnsi" w:hAnsiTheme="minorHAnsi" w:cstheme="minorHAnsi"/>
          <w:sz w:val="21"/>
          <w:szCs w:val="21"/>
          <w:lang w:val="es-DO" w:eastAsia="es-DO"/>
        </w:rPr>
      </w:pPr>
      <w:r w:rsidRPr="00947261">
        <w:rPr>
          <w:rFonts w:asciiTheme="minorHAnsi" w:hAnsiTheme="minorHAnsi" w:cstheme="minorHAnsi"/>
          <w:b/>
          <w:bCs/>
          <w:sz w:val="21"/>
          <w:szCs w:val="21"/>
          <w:lang w:eastAsia="es-DO"/>
        </w:rPr>
        <w:t xml:space="preserve">Artículo 16. </w:t>
      </w:r>
      <w:r w:rsidRPr="00947261">
        <w:rPr>
          <w:rFonts w:asciiTheme="minorHAnsi" w:hAnsiTheme="minorHAnsi" w:cstheme="minorHAnsi"/>
          <w:b/>
          <w:bCs/>
          <w:sz w:val="21"/>
          <w:szCs w:val="21"/>
          <w:u w:val="single"/>
          <w:lang w:eastAsia="es-DO"/>
        </w:rPr>
        <w:t>PENALIDADES.</w:t>
      </w:r>
      <w:r w:rsidRPr="00947261">
        <w:rPr>
          <w:rFonts w:asciiTheme="minorHAnsi" w:hAnsiTheme="minorHAnsi" w:cstheme="minorHAnsi"/>
          <w:sz w:val="21"/>
          <w:szCs w:val="21"/>
          <w:lang w:val="es-DO" w:eastAsia="es-DO"/>
        </w:rPr>
        <w:t> </w:t>
      </w:r>
    </w:p>
    <w:p w14:paraId="0A320B1E" w14:textId="77777777" w:rsidR="00FC53B3" w:rsidRPr="00947261" w:rsidRDefault="00FC53B3" w:rsidP="00FC53B3">
      <w:pPr>
        <w:jc w:val="both"/>
        <w:textAlignment w:val="baseline"/>
        <w:rPr>
          <w:rFonts w:asciiTheme="minorHAnsi" w:hAnsiTheme="minorHAnsi" w:cstheme="minorHAnsi"/>
          <w:sz w:val="21"/>
          <w:szCs w:val="21"/>
          <w:lang w:val="es-DO"/>
        </w:rPr>
      </w:pPr>
    </w:p>
    <w:p w14:paraId="3CE12157" w14:textId="77777777" w:rsidR="00FC53B3" w:rsidRPr="00947261" w:rsidRDefault="00FC53B3" w:rsidP="00DE5B16">
      <w:pPr>
        <w:jc w:val="both"/>
        <w:textAlignment w:val="baseline"/>
        <w:rPr>
          <w:rFonts w:asciiTheme="minorHAnsi" w:hAnsiTheme="minorHAnsi" w:cstheme="minorHAnsi"/>
          <w:sz w:val="21"/>
          <w:szCs w:val="21"/>
          <w:lang w:val="es-DO"/>
        </w:rPr>
      </w:pPr>
      <w:r w:rsidRPr="00947261">
        <w:rPr>
          <w:rFonts w:asciiTheme="minorHAnsi" w:hAnsiTheme="minorHAnsi" w:cstheme="minorHAnsi"/>
          <w:sz w:val="21"/>
          <w:szCs w:val="21"/>
          <w:lang w:val="es-DO"/>
        </w:rPr>
        <w:t>Las penalidades serán de naturaleza pecuniaria y se aplicarán por incumplimiento de las obligaciones como se describen tanto en las especificaciones técnicas relevantes, como en las estipulaciones de este contrato y todos sus anexos.</w:t>
      </w:r>
      <w:r w:rsidRPr="00947261">
        <w:rPr>
          <w:rFonts w:asciiTheme="minorHAnsi" w:hAnsiTheme="minorHAnsi" w:cstheme="minorHAnsi"/>
          <w:b/>
          <w:sz w:val="21"/>
          <w:szCs w:val="21"/>
          <w:lang w:val="es-DO"/>
        </w:rPr>
        <w:t xml:space="preserve"> </w:t>
      </w:r>
      <w:r w:rsidRPr="00947261">
        <w:rPr>
          <w:rFonts w:asciiTheme="minorHAnsi" w:hAnsiTheme="minorHAnsi" w:cstheme="minorHAnsi"/>
          <w:sz w:val="21"/>
          <w:szCs w:val="21"/>
          <w:lang w:val="es-DO"/>
        </w:rPr>
        <w:t>En este entendido, las penalidades aplicables durante la ejecución del contrato son las siguientes:</w:t>
      </w:r>
    </w:p>
    <w:p w14:paraId="23C8DD3A" w14:textId="77777777" w:rsidR="00FC53B3" w:rsidRPr="00947261" w:rsidRDefault="00FC53B3" w:rsidP="00DE5B16">
      <w:pPr>
        <w:jc w:val="both"/>
        <w:rPr>
          <w:rFonts w:asciiTheme="minorHAnsi" w:hAnsiTheme="minorHAnsi" w:cstheme="minorHAnsi"/>
          <w:sz w:val="21"/>
          <w:szCs w:val="21"/>
          <w:lang w:val="es-DO"/>
        </w:rPr>
      </w:pPr>
    </w:p>
    <w:p w14:paraId="2442EC1F" w14:textId="531E17E6" w:rsidR="00DE5B16" w:rsidRPr="00947261" w:rsidRDefault="00DE5B16" w:rsidP="00DE5B16">
      <w:pPr>
        <w:numPr>
          <w:ilvl w:val="0"/>
          <w:numId w:val="37"/>
        </w:numPr>
        <w:spacing w:after="160"/>
        <w:contextualSpacing/>
        <w:jc w:val="both"/>
        <w:rPr>
          <w:rFonts w:asciiTheme="minorHAnsi" w:hAnsiTheme="minorHAnsi" w:cstheme="minorHAnsi"/>
          <w:bCs/>
          <w:sz w:val="21"/>
          <w:szCs w:val="21"/>
          <w:lang w:val="es-DO"/>
        </w:rPr>
      </w:pPr>
      <w:r w:rsidRPr="00947261">
        <w:rPr>
          <w:rFonts w:asciiTheme="minorHAnsi" w:hAnsiTheme="minorHAnsi" w:cstheme="minorHAnsi"/>
          <w:bCs/>
          <w:sz w:val="21"/>
          <w:szCs w:val="21"/>
          <w:lang w:val="es-DO"/>
        </w:rPr>
        <w:t xml:space="preserve">La </w:t>
      </w:r>
      <w:r w:rsidR="004A6D91" w:rsidRPr="00947261">
        <w:rPr>
          <w:rFonts w:asciiTheme="minorHAnsi" w:hAnsiTheme="minorHAnsi" w:cstheme="minorHAnsi"/>
          <w:b/>
          <w:bCs/>
          <w:sz w:val="21"/>
          <w:szCs w:val="21"/>
          <w:lang w:val="es-ES_tradnl"/>
        </w:rPr>
        <w:t>SUPERINTENDENCIA DE BANCOS</w:t>
      </w:r>
      <w:r w:rsidR="004A6D91" w:rsidRPr="00947261">
        <w:rPr>
          <w:rFonts w:asciiTheme="minorHAnsi" w:hAnsiTheme="minorHAnsi" w:cstheme="minorHAnsi"/>
          <w:bCs/>
          <w:sz w:val="21"/>
          <w:szCs w:val="21"/>
          <w:lang w:val="es-DO"/>
        </w:rPr>
        <w:t xml:space="preserve"> </w:t>
      </w:r>
      <w:r w:rsidRPr="00947261">
        <w:rPr>
          <w:rFonts w:asciiTheme="minorHAnsi" w:hAnsiTheme="minorHAnsi" w:cstheme="minorHAnsi"/>
          <w:bCs/>
          <w:sz w:val="21"/>
          <w:szCs w:val="21"/>
          <w:lang w:val="es-DO"/>
        </w:rPr>
        <w:t xml:space="preserve">aplicará una penalidad equivalente a un por ciento (1%) del monto total del contrato por cada día o fracción de día en que </w:t>
      </w:r>
      <w:r w:rsidRPr="00947261">
        <w:rPr>
          <w:rFonts w:asciiTheme="minorHAnsi" w:hAnsiTheme="minorHAnsi" w:cstheme="minorHAnsi"/>
          <w:b/>
          <w:sz w:val="21"/>
          <w:szCs w:val="21"/>
          <w:lang w:val="es-DO"/>
        </w:rPr>
        <w:t>LA ENTIDAD CONTRATADA</w:t>
      </w:r>
      <w:r w:rsidRPr="00947261">
        <w:rPr>
          <w:rFonts w:asciiTheme="minorHAnsi" w:hAnsiTheme="minorHAnsi" w:cstheme="minorHAnsi"/>
          <w:bCs/>
          <w:sz w:val="21"/>
          <w:szCs w:val="21"/>
          <w:lang w:val="es-DO"/>
        </w:rPr>
        <w:t xml:space="preserve"> incumpla con el plazo establecido para la entrega de los bienes o servicios. Para que se considere ejecutada la obligación de entrega la misma deberá ser satisfactoria conforme los términos y condiciones que se determinarán en el contrato a ser suscrito. </w:t>
      </w:r>
    </w:p>
    <w:p w14:paraId="7781628C" w14:textId="77777777" w:rsidR="00DE5B16" w:rsidRPr="00947261" w:rsidRDefault="00DE5B16" w:rsidP="00DE5B16">
      <w:pPr>
        <w:spacing w:after="160"/>
        <w:ind w:left="720"/>
        <w:contextualSpacing/>
        <w:jc w:val="both"/>
        <w:rPr>
          <w:rFonts w:asciiTheme="minorHAnsi" w:hAnsiTheme="minorHAnsi" w:cstheme="minorHAnsi"/>
          <w:bCs/>
          <w:sz w:val="21"/>
          <w:szCs w:val="21"/>
          <w:lang w:val="es-DO"/>
        </w:rPr>
      </w:pPr>
    </w:p>
    <w:p w14:paraId="40973542" w14:textId="19C5E304" w:rsidR="00FC53B3" w:rsidRPr="00947261" w:rsidRDefault="00DE5B16" w:rsidP="00DE5B16">
      <w:pPr>
        <w:numPr>
          <w:ilvl w:val="0"/>
          <w:numId w:val="37"/>
        </w:numPr>
        <w:spacing w:after="160"/>
        <w:contextualSpacing/>
        <w:jc w:val="both"/>
        <w:rPr>
          <w:rFonts w:asciiTheme="minorHAnsi" w:hAnsiTheme="minorHAnsi" w:cstheme="minorHAnsi"/>
          <w:bCs/>
          <w:sz w:val="21"/>
          <w:szCs w:val="21"/>
          <w:lang w:val="es-DO"/>
        </w:rPr>
      </w:pPr>
      <w:r w:rsidRPr="00947261">
        <w:rPr>
          <w:rFonts w:asciiTheme="minorHAnsi" w:hAnsiTheme="minorHAnsi" w:cstheme="minorHAnsi"/>
          <w:bCs/>
          <w:sz w:val="21"/>
          <w:szCs w:val="21"/>
          <w:lang w:val="es-DO"/>
        </w:rPr>
        <w:t xml:space="preserve">La </w:t>
      </w:r>
      <w:r w:rsidR="004A6D91" w:rsidRPr="00947261">
        <w:rPr>
          <w:rFonts w:asciiTheme="minorHAnsi" w:hAnsiTheme="minorHAnsi" w:cstheme="minorHAnsi"/>
          <w:b/>
          <w:bCs/>
          <w:sz w:val="21"/>
          <w:szCs w:val="21"/>
          <w:lang w:val="es-ES_tradnl"/>
        </w:rPr>
        <w:t>SUPERINTENDENCIA DE BANCOS</w:t>
      </w:r>
      <w:r w:rsidR="004A6D91" w:rsidRPr="00947261">
        <w:rPr>
          <w:rFonts w:asciiTheme="minorHAnsi" w:hAnsiTheme="minorHAnsi" w:cstheme="minorHAnsi"/>
          <w:bCs/>
          <w:sz w:val="21"/>
          <w:szCs w:val="21"/>
          <w:lang w:val="es-DO"/>
        </w:rPr>
        <w:t xml:space="preserve"> </w:t>
      </w:r>
      <w:r w:rsidRPr="00947261">
        <w:rPr>
          <w:rFonts w:asciiTheme="minorHAnsi" w:hAnsiTheme="minorHAnsi" w:cstheme="minorHAnsi"/>
          <w:bCs/>
          <w:sz w:val="21"/>
          <w:szCs w:val="21"/>
          <w:lang w:val="es-DO"/>
        </w:rPr>
        <w:t xml:space="preserve">aplicará una penalidad equivalente a </w:t>
      </w:r>
      <w:proofErr w:type="gramStart"/>
      <w:r w:rsidRPr="00947261">
        <w:rPr>
          <w:rFonts w:asciiTheme="minorHAnsi" w:hAnsiTheme="minorHAnsi" w:cstheme="minorHAnsi"/>
          <w:bCs/>
          <w:sz w:val="21"/>
          <w:szCs w:val="21"/>
          <w:lang w:val="es-DO"/>
        </w:rPr>
        <w:t>un cero punto</w:t>
      </w:r>
      <w:proofErr w:type="gramEnd"/>
      <w:r w:rsidRPr="00947261">
        <w:rPr>
          <w:rFonts w:asciiTheme="minorHAnsi" w:hAnsiTheme="minorHAnsi" w:cstheme="minorHAnsi"/>
          <w:bCs/>
          <w:sz w:val="21"/>
          <w:szCs w:val="21"/>
          <w:lang w:val="es-DO"/>
        </w:rPr>
        <w:t xml:space="preserve"> cinco por ciento (0.5%) del monto total del contrato por cada día o fracción de día en que </w:t>
      </w:r>
      <w:r w:rsidRPr="00947261">
        <w:rPr>
          <w:rFonts w:asciiTheme="minorHAnsi" w:hAnsiTheme="minorHAnsi" w:cstheme="minorHAnsi"/>
          <w:b/>
          <w:sz w:val="21"/>
          <w:szCs w:val="21"/>
          <w:lang w:val="es-DO"/>
        </w:rPr>
        <w:t>LA ENTIDAD CONTRATADA</w:t>
      </w:r>
      <w:r w:rsidRPr="00947261">
        <w:rPr>
          <w:rFonts w:asciiTheme="minorHAnsi" w:hAnsiTheme="minorHAnsi" w:cstheme="minorHAnsi"/>
          <w:bCs/>
          <w:sz w:val="21"/>
          <w:szCs w:val="21"/>
          <w:lang w:val="es-DO"/>
        </w:rPr>
        <w:t xml:space="preserve"> incumpla con los términos y condiciones que serán establecidos en el contrato a ser suscrito relativo a los bienes o servicios, en caso de que así se conviniere.</w:t>
      </w:r>
    </w:p>
    <w:p w14:paraId="3B9408A0" w14:textId="77777777" w:rsidR="00FC53B3" w:rsidRPr="00947261" w:rsidRDefault="00FC53B3" w:rsidP="00FC53B3">
      <w:pPr>
        <w:jc w:val="both"/>
        <w:rPr>
          <w:rFonts w:asciiTheme="minorHAnsi" w:eastAsiaTheme="minorHAnsi" w:hAnsiTheme="minorHAnsi" w:cstheme="minorHAnsi"/>
          <w:b/>
          <w:sz w:val="21"/>
          <w:szCs w:val="21"/>
          <w:lang w:val="es-DO"/>
        </w:rPr>
      </w:pPr>
    </w:p>
    <w:p w14:paraId="391BC435" w14:textId="77777777" w:rsidR="00FC53B3" w:rsidRPr="00947261" w:rsidRDefault="00FC53B3" w:rsidP="00FC53B3">
      <w:pPr>
        <w:jc w:val="both"/>
        <w:rPr>
          <w:rFonts w:asciiTheme="minorHAnsi" w:hAnsiTheme="minorHAnsi" w:cstheme="minorHAnsi"/>
          <w:sz w:val="21"/>
          <w:szCs w:val="21"/>
          <w:lang w:val="es-DO"/>
        </w:rPr>
      </w:pPr>
      <w:r w:rsidRPr="00947261">
        <w:rPr>
          <w:rFonts w:asciiTheme="minorHAnsi" w:hAnsiTheme="minorHAnsi" w:cstheme="minorHAnsi"/>
          <w:b/>
          <w:bCs/>
          <w:sz w:val="21"/>
          <w:szCs w:val="21"/>
          <w:lang w:val="es-DO"/>
        </w:rPr>
        <w:t xml:space="preserve">Párrafo I: LAS PARTES </w:t>
      </w:r>
      <w:r w:rsidRPr="00947261">
        <w:rPr>
          <w:rFonts w:asciiTheme="minorHAnsi" w:hAnsiTheme="minorHAnsi" w:cstheme="minorHAnsi"/>
          <w:sz w:val="21"/>
          <w:szCs w:val="21"/>
          <w:lang w:val="es-DO"/>
        </w:rPr>
        <w:t xml:space="preserve">reconocen que para que se considere ejecutada la obligación de entrega, la misma deberá ser satisfactoria conforme los términos y condiciones que se han determinado en el presente contrato y sus anexos, incluyéndose, de manera no limitativa, sino enunciativa, la documentación requerida para comprobar el cumplimiento de entrega del proyecto, y de manera específica el Certificado de Aceptación Conforme del Proyecto a ser emitido por la </w:t>
      </w:r>
      <w:r w:rsidRPr="00947261">
        <w:rPr>
          <w:rFonts w:asciiTheme="minorHAnsi" w:hAnsiTheme="minorHAnsi" w:cstheme="minorHAnsi"/>
          <w:b/>
          <w:bCs/>
          <w:sz w:val="21"/>
          <w:szCs w:val="21"/>
          <w:lang w:val="es-DO"/>
        </w:rPr>
        <w:t xml:space="preserve">SUPERINTENDENCIA DE BANCOS. </w:t>
      </w:r>
      <w:r w:rsidRPr="00947261">
        <w:rPr>
          <w:rFonts w:asciiTheme="minorHAnsi" w:hAnsiTheme="minorHAnsi" w:cstheme="minorHAnsi"/>
          <w:sz w:val="21"/>
          <w:szCs w:val="21"/>
          <w:lang w:val="es-DO"/>
        </w:rPr>
        <w:t xml:space="preserve">  </w:t>
      </w:r>
    </w:p>
    <w:p w14:paraId="7942F62C" w14:textId="77777777" w:rsidR="00FC53B3" w:rsidRPr="00947261" w:rsidRDefault="00FC53B3" w:rsidP="00FC53B3">
      <w:pPr>
        <w:jc w:val="both"/>
        <w:rPr>
          <w:rFonts w:asciiTheme="minorHAnsi" w:hAnsiTheme="minorHAnsi" w:cstheme="minorHAnsi"/>
          <w:sz w:val="21"/>
          <w:szCs w:val="21"/>
          <w:lang w:val="es-DO"/>
        </w:rPr>
      </w:pPr>
    </w:p>
    <w:p w14:paraId="18EAFCC8" w14:textId="5A25E784" w:rsidR="00FC53B3" w:rsidRPr="00947261" w:rsidRDefault="00FC53B3" w:rsidP="00FC53B3">
      <w:pPr>
        <w:jc w:val="both"/>
        <w:rPr>
          <w:rFonts w:asciiTheme="minorHAnsi" w:hAnsiTheme="minorHAnsi" w:cstheme="minorHAnsi"/>
          <w:sz w:val="21"/>
          <w:szCs w:val="21"/>
          <w:lang w:val="es-DO"/>
        </w:rPr>
      </w:pPr>
      <w:r w:rsidRPr="00947261">
        <w:rPr>
          <w:rFonts w:asciiTheme="minorHAnsi" w:hAnsiTheme="minorHAnsi" w:cstheme="minorHAnsi"/>
          <w:b/>
          <w:bCs/>
          <w:sz w:val="21"/>
          <w:szCs w:val="21"/>
          <w:lang w:val="es-DO"/>
        </w:rPr>
        <w:t xml:space="preserve">Párrafo II: </w:t>
      </w:r>
      <w:r w:rsidR="00F31369" w:rsidRPr="00947261">
        <w:rPr>
          <w:rFonts w:asciiTheme="minorHAnsi" w:hAnsiTheme="minorHAnsi" w:cstheme="minorHAnsi"/>
          <w:b/>
          <w:bCs/>
          <w:sz w:val="21"/>
          <w:szCs w:val="21"/>
        </w:rPr>
        <w:t xml:space="preserve">LAS PARTES </w:t>
      </w:r>
      <w:r w:rsidR="00F31369" w:rsidRPr="00947261">
        <w:rPr>
          <w:rFonts w:asciiTheme="minorHAnsi" w:hAnsiTheme="minorHAnsi" w:cstheme="minorHAnsi"/>
          <w:sz w:val="21"/>
          <w:szCs w:val="21"/>
        </w:rPr>
        <w:t xml:space="preserve">acuerdan que el importe de las penalidades será exigible por parte de la </w:t>
      </w:r>
      <w:r w:rsidR="00F31369" w:rsidRPr="00947261">
        <w:rPr>
          <w:rFonts w:asciiTheme="minorHAnsi" w:hAnsiTheme="minorHAnsi" w:cstheme="minorHAnsi"/>
          <w:b/>
          <w:bCs/>
          <w:sz w:val="21"/>
          <w:szCs w:val="21"/>
        </w:rPr>
        <w:t>SUPERINTENDENCIA DE BANCOS</w:t>
      </w:r>
      <w:r w:rsidR="00F31369" w:rsidRPr="00947261">
        <w:rPr>
          <w:rFonts w:asciiTheme="minorHAnsi" w:hAnsiTheme="minorHAnsi" w:cstheme="minorHAnsi"/>
          <w:sz w:val="21"/>
          <w:szCs w:val="21"/>
        </w:rPr>
        <w:t xml:space="preserve">, únicamente en los casos en que las situaciones que las originen sean atribuibles de forma exclusiva a </w:t>
      </w:r>
      <w:r w:rsidR="00F31369" w:rsidRPr="00947261">
        <w:rPr>
          <w:rFonts w:asciiTheme="minorHAnsi" w:hAnsiTheme="minorHAnsi" w:cstheme="minorHAnsi"/>
          <w:b/>
          <w:bCs/>
          <w:sz w:val="21"/>
          <w:szCs w:val="21"/>
        </w:rPr>
        <w:t>LA ENTIDAD CONTRATADA</w:t>
      </w:r>
      <w:r w:rsidR="00F31369" w:rsidRPr="00947261">
        <w:rPr>
          <w:rFonts w:asciiTheme="minorHAnsi" w:hAnsiTheme="minorHAnsi" w:cstheme="minorHAnsi"/>
          <w:sz w:val="21"/>
          <w:szCs w:val="21"/>
        </w:rPr>
        <w:t xml:space="preserve"> como intermediarios del aplicativo objeto del presente contrato. A tales fines, </w:t>
      </w:r>
      <w:r w:rsidR="00F31369" w:rsidRPr="00947261">
        <w:rPr>
          <w:rFonts w:asciiTheme="minorHAnsi" w:hAnsiTheme="minorHAnsi" w:cstheme="minorHAnsi"/>
          <w:b/>
          <w:bCs/>
          <w:sz w:val="21"/>
          <w:szCs w:val="21"/>
        </w:rPr>
        <w:t>LA SUPERINTENDENCIA DE BANCOS</w:t>
      </w:r>
      <w:r w:rsidR="00F31369" w:rsidRPr="00947261">
        <w:rPr>
          <w:rFonts w:asciiTheme="minorHAnsi" w:hAnsiTheme="minorHAnsi" w:cstheme="minorHAnsi"/>
          <w:sz w:val="21"/>
          <w:szCs w:val="21"/>
        </w:rPr>
        <w:t xml:space="preserve"> se compromete a notificar de manera oportuna a </w:t>
      </w:r>
      <w:r w:rsidR="00F31369" w:rsidRPr="00947261">
        <w:rPr>
          <w:rFonts w:asciiTheme="minorHAnsi" w:hAnsiTheme="minorHAnsi" w:cstheme="minorHAnsi"/>
          <w:b/>
          <w:bCs/>
          <w:sz w:val="21"/>
          <w:szCs w:val="21"/>
        </w:rPr>
        <w:t>LA ENTIDAD CONTRATADA</w:t>
      </w:r>
      <w:r w:rsidR="00F31369" w:rsidRPr="00947261">
        <w:rPr>
          <w:rFonts w:asciiTheme="minorHAnsi" w:hAnsiTheme="minorHAnsi" w:cstheme="minorHAnsi"/>
          <w:sz w:val="21"/>
          <w:szCs w:val="21"/>
        </w:rPr>
        <w:t xml:space="preserve"> sobre cualquier incumplimiento, error o indisponibilidad que afecte el correcto funcionamiento del aplicativo objeto del presente contrato, con el propósito de que esta última pueda verificar la causa, determinar la procedencia de la responsabilidad y coadyuvar para su restablecimiento.</w:t>
      </w:r>
    </w:p>
    <w:p w14:paraId="09F055CF" w14:textId="77777777" w:rsidR="00FC53B3" w:rsidRPr="00947261" w:rsidRDefault="00FC53B3" w:rsidP="00FC53B3">
      <w:pPr>
        <w:ind w:left="708"/>
        <w:rPr>
          <w:rFonts w:asciiTheme="minorHAnsi" w:hAnsiTheme="minorHAnsi" w:cstheme="minorHAnsi"/>
          <w:sz w:val="21"/>
          <w:szCs w:val="21"/>
          <w:lang w:val="es-DO"/>
        </w:rPr>
      </w:pPr>
    </w:p>
    <w:p w14:paraId="64188ECF" w14:textId="77777777" w:rsidR="00FC53B3" w:rsidRPr="00947261" w:rsidRDefault="00FC53B3" w:rsidP="00FC53B3">
      <w:pPr>
        <w:jc w:val="both"/>
        <w:rPr>
          <w:rFonts w:asciiTheme="minorHAnsi" w:hAnsiTheme="minorHAnsi" w:cstheme="minorHAnsi"/>
          <w:bCs/>
          <w:sz w:val="21"/>
          <w:szCs w:val="21"/>
          <w:lang w:val="es-DO"/>
        </w:rPr>
      </w:pPr>
      <w:r w:rsidRPr="00947261">
        <w:rPr>
          <w:rFonts w:asciiTheme="minorHAnsi" w:hAnsiTheme="minorHAnsi" w:cstheme="minorHAnsi"/>
          <w:b/>
          <w:bCs/>
          <w:sz w:val="21"/>
          <w:szCs w:val="21"/>
          <w:lang w:val="es-DO"/>
        </w:rPr>
        <w:t>Párrafo III</w:t>
      </w:r>
      <w:r w:rsidRPr="00947261">
        <w:rPr>
          <w:rFonts w:asciiTheme="minorHAnsi" w:hAnsiTheme="minorHAnsi" w:cstheme="minorHAnsi"/>
          <w:bCs/>
          <w:sz w:val="21"/>
          <w:szCs w:val="21"/>
          <w:lang w:val="es-DO"/>
        </w:rPr>
        <w:t xml:space="preserve">: </w:t>
      </w:r>
      <w:r w:rsidRPr="00947261">
        <w:rPr>
          <w:rFonts w:asciiTheme="minorHAnsi" w:hAnsiTheme="minorHAnsi" w:cstheme="minorHAnsi"/>
          <w:b/>
          <w:sz w:val="21"/>
          <w:szCs w:val="21"/>
          <w:lang w:val="es-DO"/>
        </w:rPr>
        <w:t xml:space="preserve">LAS PARTES </w:t>
      </w:r>
      <w:r w:rsidRPr="00947261">
        <w:rPr>
          <w:rFonts w:asciiTheme="minorHAnsi" w:hAnsiTheme="minorHAnsi" w:cstheme="minorHAnsi"/>
          <w:bCs/>
          <w:sz w:val="21"/>
          <w:szCs w:val="21"/>
          <w:lang w:val="es-DO"/>
        </w:rPr>
        <w:t xml:space="preserve">acuerdan que, por retraso, se entenderá cualquier falta de suministro de información requerida conforme lo establecido, la no asistencia de su personal o cualesquiera tareas que haya sido asignada en el plan de trabajo. </w:t>
      </w:r>
    </w:p>
    <w:p w14:paraId="1D2B8646" w14:textId="77777777" w:rsidR="00FC53B3" w:rsidRPr="00947261" w:rsidRDefault="00FC53B3" w:rsidP="00FC53B3">
      <w:pPr>
        <w:jc w:val="both"/>
        <w:rPr>
          <w:rFonts w:asciiTheme="minorHAnsi" w:hAnsiTheme="minorHAnsi" w:cstheme="minorHAnsi"/>
          <w:bCs/>
          <w:sz w:val="21"/>
          <w:szCs w:val="21"/>
          <w:lang w:val="es-DO"/>
        </w:rPr>
      </w:pPr>
    </w:p>
    <w:p w14:paraId="29CAF490" w14:textId="31E6BCC7" w:rsidR="00FC53B3" w:rsidRPr="00947261" w:rsidRDefault="00FC53B3" w:rsidP="00FC53B3">
      <w:pPr>
        <w:jc w:val="both"/>
        <w:rPr>
          <w:rFonts w:asciiTheme="minorHAnsi" w:hAnsiTheme="minorHAnsi" w:cstheme="minorHAnsi"/>
          <w:bCs/>
          <w:sz w:val="21"/>
          <w:szCs w:val="21"/>
        </w:rPr>
      </w:pPr>
      <w:r w:rsidRPr="00947261">
        <w:rPr>
          <w:rFonts w:asciiTheme="minorHAnsi" w:hAnsiTheme="minorHAnsi" w:cstheme="minorHAnsi"/>
          <w:b/>
          <w:bCs/>
          <w:sz w:val="21"/>
          <w:szCs w:val="21"/>
          <w:lang w:val="es-DO"/>
        </w:rPr>
        <w:t>Párrafo IV</w:t>
      </w:r>
      <w:r w:rsidRPr="00947261">
        <w:rPr>
          <w:rFonts w:asciiTheme="minorHAnsi" w:hAnsiTheme="minorHAnsi" w:cstheme="minorHAnsi"/>
          <w:bCs/>
          <w:sz w:val="21"/>
          <w:szCs w:val="21"/>
          <w:lang w:val="es-DO"/>
        </w:rPr>
        <w:t>: L</w:t>
      </w:r>
      <w:r w:rsidRPr="00947261">
        <w:rPr>
          <w:rFonts w:asciiTheme="minorHAnsi" w:hAnsiTheme="minorHAnsi" w:cstheme="minorHAnsi"/>
          <w:bCs/>
          <w:sz w:val="21"/>
          <w:szCs w:val="21"/>
        </w:rPr>
        <w:t xml:space="preserve">as presentes penalidades se establecen sin perjuicio ni renuncia a los derechos de </w:t>
      </w:r>
      <w:r w:rsidRPr="00947261">
        <w:rPr>
          <w:rFonts w:asciiTheme="minorHAnsi" w:hAnsiTheme="minorHAnsi" w:cstheme="minorHAnsi"/>
          <w:sz w:val="21"/>
          <w:szCs w:val="21"/>
        </w:rPr>
        <w:t xml:space="preserve">la </w:t>
      </w:r>
      <w:r w:rsidRPr="00947261">
        <w:rPr>
          <w:rFonts w:asciiTheme="minorHAnsi" w:hAnsiTheme="minorHAnsi" w:cstheme="minorHAnsi"/>
          <w:b/>
          <w:bCs/>
          <w:sz w:val="21"/>
          <w:szCs w:val="21"/>
        </w:rPr>
        <w:t>SUPERINTENDENCIA DE BANCOS</w:t>
      </w:r>
      <w:r w:rsidRPr="00947261">
        <w:rPr>
          <w:rFonts w:asciiTheme="minorHAnsi" w:hAnsiTheme="minorHAnsi" w:cstheme="minorHAnsi"/>
          <w:bCs/>
          <w:sz w:val="21"/>
          <w:szCs w:val="21"/>
        </w:rPr>
        <w:t xml:space="preserve"> de perseguir la ejecución del contrato por las vías de derecho y la reparación de los daños y perjuicios a los que se tuviere lugar.</w:t>
      </w:r>
    </w:p>
    <w:p w14:paraId="6A14F693" w14:textId="77777777" w:rsidR="00FC53B3" w:rsidRDefault="00FC53B3" w:rsidP="00FC53B3">
      <w:pPr>
        <w:jc w:val="both"/>
        <w:rPr>
          <w:rFonts w:asciiTheme="minorHAnsi" w:hAnsiTheme="minorHAnsi" w:cstheme="minorHAnsi"/>
          <w:b/>
          <w:sz w:val="21"/>
          <w:szCs w:val="21"/>
        </w:rPr>
      </w:pPr>
    </w:p>
    <w:p w14:paraId="4144636F" w14:textId="77777777" w:rsidR="00FC53B3" w:rsidRDefault="00FC53B3" w:rsidP="00FC53B3">
      <w:pPr>
        <w:jc w:val="both"/>
        <w:rPr>
          <w:rFonts w:asciiTheme="minorHAnsi" w:hAnsiTheme="minorHAnsi" w:cstheme="minorHAnsi"/>
          <w:b/>
          <w:sz w:val="21"/>
          <w:szCs w:val="21"/>
          <w:u w:val="single"/>
        </w:rPr>
      </w:pPr>
      <w:r w:rsidRPr="00947261">
        <w:rPr>
          <w:rFonts w:asciiTheme="minorHAnsi" w:hAnsiTheme="minorHAnsi" w:cstheme="minorHAnsi"/>
          <w:b/>
          <w:sz w:val="21"/>
          <w:szCs w:val="21"/>
        </w:rPr>
        <w:t>Artículo 17.</w:t>
      </w:r>
      <w:r w:rsidRPr="00947261">
        <w:rPr>
          <w:rFonts w:asciiTheme="minorHAnsi" w:hAnsiTheme="minorHAnsi" w:cstheme="minorHAnsi"/>
          <w:b/>
          <w:sz w:val="21"/>
          <w:szCs w:val="21"/>
          <w:lang w:val="es-DO"/>
        </w:rPr>
        <w:t xml:space="preserve"> </w:t>
      </w:r>
      <w:r w:rsidRPr="00947261">
        <w:rPr>
          <w:rFonts w:asciiTheme="minorHAnsi" w:hAnsiTheme="minorHAnsi" w:cstheme="minorHAnsi"/>
          <w:b/>
          <w:sz w:val="21"/>
          <w:szCs w:val="21"/>
          <w:lang w:val="es-DO"/>
        </w:rPr>
        <w:tab/>
      </w:r>
      <w:r w:rsidRPr="00947261">
        <w:rPr>
          <w:rFonts w:asciiTheme="minorHAnsi" w:hAnsiTheme="minorHAnsi" w:cstheme="minorHAnsi"/>
          <w:b/>
          <w:sz w:val="21"/>
          <w:szCs w:val="21"/>
          <w:u w:val="single"/>
        </w:rPr>
        <w:t>ÚNICO PAGO.</w:t>
      </w:r>
    </w:p>
    <w:p w14:paraId="139AE2D4" w14:textId="77777777" w:rsidR="002C3A10" w:rsidRPr="00947261" w:rsidRDefault="002C3A10" w:rsidP="00FC53B3">
      <w:pPr>
        <w:jc w:val="both"/>
        <w:rPr>
          <w:rFonts w:asciiTheme="minorHAnsi" w:hAnsiTheme="minorHAnsi" w:cstheme="minorHAnsi"/>
          <w:b/>
          <w:sz w:val="21"/>
          <w:szCs w:val="21"/>
          <w:u w:val="single"/>
        </w:rPr>
      </w:pPr>
    </w:p>
    <w:p w14:paraId="6B36C3BE" w14:textId="77777777" w:rsidR="00FC53B3" w:rsidRPr="00947261" w:rsidRDefault="00FC53B3" w:rsidP="00FC53B3">
      <w:pPr>
        <w:jc w:val="both"/>
        <w:rPr>
          <w:rFonts w:asciiTheme="minorHAnsi" w:hAnsiTheme="minorHAnsi" w:cstheme="minorHAnsi"/>
          <w:sz w:val="21"/>
          <w:szCs w:val="21"/>
          <w:lang w:val="es-ES_tradnl"/>
        </w:rPr>
      </w:pPr>
      <w:r w:rsidRPr="00947261">
        <w:rPr>
          <w:rFonts w:asciiTheme="minorHAnsi" w:hAnsiTheme="minorHAnsi" w:cstheme="minorHAnsi"/>
          <w:b/>
          <w:bCs/>
          <w:sz w:val="21"/>
          <w:szCs w:val="21"/>
          <w:lang w:val="es-DO"/>
        </w:rPr>
        <w:t xml:space="preserve">LA ENTIDAD CONTRATADA </w:t>
      </w:r>
      <w:r w:rsidRPr="00947261">
        <w:rPr>
          <w:rFonts w:asciiTheme="minorHAnsi" w:hAnsiTheme="minorHAnsi" w:cstheme="minorHAnsi"/>
          <w:sz w:val="21"/>
          <w:szCs w:val="21"/>
          <w:lang w:val="es-ES_tradnl"/>
        </w:rPr>
        <w:t xml:space="preserve">no se beneficiará de otros pagos. El pago que será recibido por </w:t>
      </w:r>
      <w:r w:rsidRPr="00947261">
        <w:rPr>
          <w:rFonts w:asciiTheme="minorHAnsi" w:hAnsiTheme="minorHAnsi" w:cstheme="minorHAnsi"/>
          <w:b/>
          <w:bCs/>
          <w:sz w:val="21"/>
          <w:szCs w:val="21"/>
          <w:lang w:val="es-DO"/>
        </w:rPr>
        <w:t>LA ENTIDAD CONTRATADA</w:t>
      </w:r>
      <w:r w:rsidRPr="00947261">
        <w:rPr>
          <w:rFonts w:asciiTheme="minorHAnsi" w:hAnsiTheme="minorHAnsi" w:cstheme="minorHAnsi"/>
          <w:b/>
          <w:sz w:val="21"/>
          <w:szCs w:val="21"/>
          <w:lang w:val="es-ES_tradnl"/>
        </w:rPr>
        <w:t xml:space="preserve"> </w:t>
      </w:r>
      <w:r w:rsidRPr="00947261">
        <w:rPr>
          <w:rFonts w:asciiTheme="minorHAnsi" w:hAnsiTheme="minorHAnsi" w:cstheme="minorHAnsi"/>
          <w:sz w:val="21"/>
          <w:szCs w:val="21"/>
          <w:lang w:val="es-ES_tradnl"/>
        </w:rPr>
        <w:t xml:space="preserve">previsto en el presente contrato constituye la única remuneración con relación al alcance de éste. Por lo tanto, </w:t>
      </w:r>
      <w:r w:rsidRPr="00947261">
        <w:rPr>
          <w:rFonts w:asciiTheme="minorHAnsi" w:hAnsiTheme="minorHAnsi" w:cstheme="minorHAnsi"/>
          <w:b/>
          <w:bCs/>
          <w:sz w:val="21"/>
          <w:szCs w:val="21"/>
          <w:lang w:val="es-DO"/>
        </w:rPr>
        <w:t xml:space="preserve">LA ENTIDAD CONTRATADA </w:t>
      </w:r>
      <w:r w:rsidRPr="00947261">
        <w:rPr>
          <w:rFonts w:asciiTheme="minorHAnsi" w:hAnsiTheme="minorHAnsi" w:cstheme="minorHAnsi"/>
          <w:sz w:val="21"/>
          <w:szCs w:val="21"/>
          <w:lang w:val="es-ES_tradnl"/>
        </w:rPr>
        <w:t>no podrá exigir ningún pago adicional por ningún concepto relacionado o no con las actividades establecidas en este contrato o en cumplimiento de sus obligaciones. Además,</w:t>
      </w:r>
      <w:r w:rsidRPr="00947261">
        <w:rPr>
          <w:rFonts w:asciiTheme="minorHAnsi" w:hAnsiTheme="minorHAnsi" w:cstheme="minorHAnsi"/>
          <w:b/>
          <w:sz w:val="21"/>
          <w:szCs w:val="21"/>
          <w:lang w:val="es-ES_tradnl"/>
        </w:rPr>
        <w:t xml:space="preserve"> </w:t>
      </w:r>
      <w:r w:rsidRPr="00947261">
        <w:rPr>
          <w:rFonts w:asciiTheme="minorHAnsi" w:hAnsiTheme="minorHAnsi" w:cstheme="minorHAnsi"/>
          <w:b/>
          <w:bCs/>
          <w:sz w:val="21"/>
          <w:szCs w:val="21"/>
          <w:lang w:val="es-DO"/>
        </w:rPr>
        <w:t xml:space="preserve">LA ENTIDAD CONTRATADA </w:t>
      </w:r>
      <w:r w:rsidRPr="00947261">
        <w:rPr>
          <w:rFonts w:asciiTheme="minorHAnsi" w:hAnsiTheme="minorHAnsi" w:cstheme="minorHAnsi"/>
          <w:sz w:val="21"/>
          <w:szCs w:val="21"/>
          <w:lang w:val="es-ES_tradnl"/>
        </w:rPr>
        <w:t xml:space="preserve">utilizará sus mejores esfuerzos para asegurar que su personal técnico tampoco reciba remuneración adicional a la prevista en este Contrato. </w:t>
      </w:r>
    </w:p>
    <w:p w14:paraId="726CC785" w14:textId="77777777" w:rsidR="002C3A10" w:rsidRDefault="002C3A10" w:rsidP="00FC53B3">
      <w:pPr>
        <w:jc w:val="both"/>
        <w:textAlignment w:val="baseline"/>
        <w:rPr>
          <w:rFonts w:asciiTheme="minorHAnsi" w:hAnsiTheme="minorHAnsi" w:cstheme="minorHAnsi"/>
          <w:b/>
          <w:bCs/>
          <w:sz w:val="21"/>
          <w:szCs w:val="21"/>
          <w:lang w:eastAsia="es-DO"/>
        </w:rPr>
      </w:pPr>
    </w:p>
    <w:p w14:paraId="36B4399E" w14:textId="2EBBB71E" w:rsidR="00FC53B3" w:rsidRPr="00947261" w:rsidRDefault="00FC53B3" w:rsidP="00FC53B3">
      <w:pPr>
        <w:jc w:val="both"/>
        <w:textAlignment w:val="baseline"/>
        <w:rPr>
          <w:rFonts w:asciiTheme="minorHAnsi" w:hAnsiTheme="minorHAnsi" w:cstheme="minorHAnsi"/>
          <w:sz w:val="21"/>
          <w:szCs w:val="21"/>
          <w:lang w:val="es-DO" w:eastAsia="es-DO"/>
        </w:rPr>
      </w:pPr>
      <w:r w:rsidRPr="00947261">
        <w:rPr>
          <w:rFonts w:asciiTheme="minorHAnsi" w:hAnsiTheme="minorHAnsi" w:cstheme="minorHAnsi"/>
          <w:b/>
          <w:bCs/>
          <w:sz w:val="21"/>
          <w:szCs w:val="21"/>
          <w:lang w:eastAsia="es-DO"/>
        </w:rPr>
        <w:t xml:space="preserve">Artículo 18. </w:t>
      </w:r>
      <w:r w:rsidRPr="00947261">
        <w:rPr>
          <w:rFonts w:asciiTheme="minorHAnsi" w:hAnsiTheme="minorHAnsi" w:cstheme="minorHAnsi"/>
          <w:sz w:val="21"/>
          <w:szCs w:val="21"/>
          <w:lang w:val="es-DO" w:eastAsia="es-DO"/>
        </w:rPr>
        <w:tab/>
      </w:r>
      <w:r w:rsidRPr="00947261">
        <w:rPr>
          <w:rFonts w:asciiTheme="minorHAnsi" w:hAnsiTheme="minorHAnsi" w:cstheme="minorHAnsi"/>
          <w:b/>
          <w:bCs/>
          <w:sz w:val="21"/>
          <w:szCs w:val="21"/>
          <w:u w:val="single"/>
          <w:lang w:eastAsia="es-DO"/>
        </w:rPr>
        <w:t>PROHIBICIÓN DE ACTIVIDADES CONFLICTIVAS.</w:t>
      </w:r>
      <w:r w:rsidRPr="00947261">
        <w:rPr>
          <w:rFonts w:asciiTheme="minorHAnsi" w:hAnsiTheme="minorHAnsi" w:cstheme="minorHAnsi"/>
          <w:sz w:val="21"/>
          <w:szCs w:val="21"/>
          <w:lang w:val="es-DO" w:eastAsia="es-DO"/>
        </w:rPr>
        <w:t> </w:t>
      </w:r>
    </w:p>
    <w:p w14:paraId="3B132516" w14:textId="77777777" w:rsidR="00FC53B3" w:rsidRPr="00947261" w:rsidRDefault="00FC53B3" w:rsidP="00FC53B3">
      <w:pPr>
        <w:jc w:val="both"/>
        <w:textAlignment w:val="baseline"/>
        <w:rPr>
          <w:rFonts w:asciiTheme="minorHAnsi" w:hAnsiTheme="minorHAnsi" w:cstheme="minorHAnsi"/>
          <w:sz w:val="21"/>
          <w:szCs w:val="21"/>
          <w:lang w:val="es-DO" w:eastAsia="es-DO"/>
        </w:rPr>
      </w:pPr>
    </w:p>
    <w:p w14:paraId="688289CB" w14:textId="77777777" w:rsidR="00FC53B3" w:rsidRPr="00947261" w:rsidRDefault="00FC53B3" w:rsidP="00FC53B3">
      <w:pPr>
        <w:jc w:val="both"/>
        <w:textAlignment w:val="baseline"/>
        <w:rPr>
          <w:rFonts w:asciiTheme="minorHAnsi" w:eastAsiaTheme="minorHAnsi" w:hAnsiTheme="minorHAnsi" w:cstheme="minorHAnsi"/>
          <w:sz w:val="21"/>
          <w:szCs w:val="21"/>
          <w:lang w:val="es-ES_tradnl" w:eastAsia="en-US"/>
        </w:rPr>
      </w:pPr>
      <w:r w:rsidRPr="00947261">
        <w:rPr>
          <w:rFonts w:asciiTheme="minorHAnsi" w:eastAsiaTheme="minorHAnsi" w:hAnsiTheme="minorHAnsi" w:cstheme="minorHAnsi"/>
          <w:b/>
          <w:bCs/>
          <w:sz w:val="21"/>
          <w:szCs w:val="21"/>
          <w:lang w:val="es-DO" w:eastAsia="en-US"/>
        </w:rPr>
        <w:t xml:space="preserve">LA ENTIDAD CONTRATADA </w:t>
      </w:r>
      <w:r w:rsidRPr="00947261">
        <w:rPr>
          <w:rFonts w:asciiTheme="minorHAnsi" w:eastAsiaTheme="minorHAnsi" w:hAnsiTheme="minorHAnsi" w:cstheme="minorHAnsi"/>
          <w:sz w:val="21"/>
          <w:szCs w:val="21"/>
          <w:lang w:val="es-ES_tradnl" w:eastAsia="en-US"/>
        </w:rPr>
        <w:t xml:space="preserve">ni su personal técnico acreditado tendrán derecho a comprometerse, directa o indirectamente, en cualquier negocio o actividad profesional que pueda producir un conflicto de intereses con las responsabilidades puestas a su cargo en virtud de este Contrato. </w:t>
      </w:r>
    </w:p>
    <w:p w14:paraId="72ED118D" w14:textId="77777777" w:rsidR="00FC53B3" w:rsidRPr="00947261" w:rsidRDefault="00FC53B3" w:rsidP="00FC53B3">
      <w:pPr>
        <w:jc w:val="both"/>
        <w:rPr>
          <w:rFonts w:asciiTheme="minorHAnsi" w:eastAsiaTheme="minorHAnsi" w:hAnsiTheme="minorHAnsi" w:cstheme="minorHAnsi"/>
          <w:sz w:val="21"/>
          <w:szCs w:val="21"/>
          <w:lang w:val="es-ES_tradnl" w:eastAsia="en-US"/>
        </w:rPr>
      </w:pPr>
    </w:p>
    <w:p w14:paraId="0BC74224" w14:textId="77777777" w:rsidR="00FC53B3" w:rsidRPr="00947261" w:rsidRDefault="00FC53B3" w:rsidP="00FC53B3">
      <w:pPr>
        <w:jc w:val="both"/>
        <w:rPr>
          <w:rFonts w:asciiTheme="minorHAnsi" w:eastAsiaTheme="minorHAnsi" w:hAnsiTheme="minorHAnsi" w:cstheme="minorHAnsi"/>
          <w:b/>
          <w:bCs/>
          <w:sz w:val="21"/>
          <w:szCs w:val="21"/>
          <w:lang w:val="es-DO" w:eastAsia="en-US"/>
        </w:rPr>
      </w:pPr>
      <w:r w:rsidRPr="00947261">
        <w:rPr>
          <w:rFonts w:asciiTheme="minorHAnsi" w:eastAsiaTheme="minorHAnsi" w:hAnsiTheme="minorHAnsi" w:cstheme="minorHAnsi"/>
          <w:b/>
          <w:bCs/>
          <w:sz w:val="21"/>
          <w:szCs w:val="21"/>
          <w:lang w:val="es-DO" w:eastAsia="en-US"/>
        </w:rPr>
        <w:t xml:space="preserve">Artículo 19. </w:t>
      </w:r>
      <w:r w:rsidRPr="00947261">
        <w:rPr>
          <w:rFonts w:asciiTheme="minorHAnsi" w:eastAsiaTheme="minorHAnsi" w:hAnsiTheme="minorHAnsi" w:cstheme="minorHAnsi"/>
          <w:b/>
          <w:bCs/>
          <w:sz w:val="21"/>
          <w:szCs w:val="21"/>
          <w:u w:val="single"/>
          <w:lang w:val="es-DO" w:eastAsia="en-US"/>
        </w:rPr>
        <w:t>DECLARACIÓN DE INTEGRIDAD Y PROHIBICIÓN DE PRÁCTICAS CORRUPTAS.</w:t>
      </w:r>
      <w:r w:rsidRPr="00947261">
        <w:rPr>
          <w:rFonts w:asciiTheme="minorHAnsi" w:eastAsiaTheme="minorHAnsi" w:hAnsiTheme="minorHAnsi" w:cstheme="minorHAnsi"/>
          <w:b/>
          <w:bCs/>
          <w:sz w:val="21"/>
          <w:szCs w:val="21"/>
          <w:lang w:val="es-DO" w:eastAsia="en-US"/>
        </w:rPr>
        <w:t xml:space="preserve"> </w:t>
      </w:r>
    </w:p>
    <w:p w14:paraId="7641128D" w14:textId="77777777" w:rsidR="00FC53B3" w:rsidRPr="00947261" w:rsidRDefault="00FC53B3" w:rsidP="00FC53B3">
      <w:pPr>
        <w:jc w:val="both"/>
        <w:rPr>
          <w:rFonts w:asciiTheme="minorHAnsi" w:eastAsiaTheme="minorHAnsi" w:hAnsiTheme="minorHAnsi" w:cstheme="minorHAnsi"/>
          <w:b/>
          <w:bCs/>
          <w:sz w:val="21"/>
          <w:szCs w:val="21"/>
          <w:lang w:val="es-DO" w:eastAsia="en-US"/>
        </w:rPr>
      </w:pPr>
    </w:p>
    <w:p w14:paraId="3971A342" w14:textId="77777777" w:rsidR="00FC53B3" w:rsidRPr="00947261" w:rsidRDefault="00FC53B3" w:rsidP="00FC53B3">
      <w:pPr>
        <w:jc w:val="both"/>
        <w:rPr>
          <w:rFonts w:asciiTheme="minorHAnsi" w:eastAsiaTheme="minorHAnsi" w:hAnsiTheme="minorHAnsi" w:cstheme="minorHAnsi"/>
          <w:sz w:val="21"/>
          <w:szCs w:val="21"/>
          <w:lang w:val="es-DO" w:eastAsia="en-US"/>
        </w:rPr>
      </w:pPr>
      <w:r w:rsidRPr="00947261">
        <w:rPr>
          <w:rFonts w:asciiTheme="minorHAnsi" w:eastAsiaTheme="minorHAnsi" w:hAnsiTheme="minorHAnsi" w:cstheme="minorHAnsi"/>
          <w:b/>
          <w:bCs/>
          <w:sz w:val="21"/>
          <w:szCs w:val="21"/>
          <w:lang w:val="es-DO" w:eastAsia="en-US"/>
        </w:rPr>
        <w:t xml:space="preserve">LA ENTIDAD CONTRATADA </w:t>
      </w:r>
      <w:r w:rsidRPr="00947261">
        <w:rPr>
          <w:rFonts w:asciiTheme="minorHAnsi" w:eastAsiaTheme="minorHAnsi" w:hAnsiTheme="minorHAnsi" w:cstheme="minorHAnsi"/>
          <w:sz w:val="21"/>
          <w:szCs w:val="21"/>
          <w:lang w:val="es-DO" w:eastAsia="en-US"/>
        </w:rPr>
        <w:t xml:space="preserve">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proofErr w:type="gramStart"/>
      <w:r w:rsidRPr="00947261">
        <w:rPr>
          <w:rFonts w:asciiTheme="minorHAnsi" w:eastAsiaTheme="minorHAnsi" w:hAnsiTheme="minorHAnsi" w:cstheme="minorHAnsi"/>
          <w:sz w:val="21"/>
          <w:szCs w:val="21"/>
          <w:lang w:val="es-DO" w:eastAsia="en-US"/>
        </w:rPr>
        <w:t>en relación al</w:t>
      </w:r>
      <w:proofErr w:type="gramEnd"/>
      <w:r w:rsidRPr="00947261">
        <w:rPr>
          <w:rFonts w:asciiTheme="minorHAnsi" w:eastAsiaTheme="minorHAnsi" w:hAnsiTheme="minorHAnsi" w:cstheme="minorHAnsi"/>
          <w:sz w:val="21"/>
          <w:szCs w:val="21"/>
          <w:lang w:val="es-DO" w:eastAsia="en-US"/>
        </w:rPr>
        <w:t xml:space="preserve"> presente contrato.</w:t>
      </w:r>
    </w:p>
    <w:p w14:paraId="5790F484" w14:textId="77777777" w:rsidR="00FC53B3" w:rsidRPr="00947261" w:rsidRDefault="00FC53B3" w:rsidP="00FC53B3">
      <w:pPr>
        <w:jc w:val="both"/>
        <w:rPr>
          <w:rFonts w:asciiTheme="minorHAnsi" w:eastAsiaTheme="minorHAnsi" w:hAnsiTheme="minorHAnsi" w:cstheme="minorHAnsi"/>
          <w:b/>
          <w:bCs/>
          <w:sz w:val="21"/>
          <w:szCs w:val="21"/>
          <w:lang w:val="es-DO" w:eastAsia="en-US"/>
        </w:rPr>
      </w:pPr>
    </w:p>
    <w:p w14:paraId="6F01481D" w14:textId="77777777" w:rsidR="00FC53B3" w:rsidRPr="00947261" w:rsidRDefault="00FC53B3" w:rsidP="00FC53B3">
      <w:pPr>
        <w:jc w:val="both"/>
        <w:rPr>
          <w:rFonts w:asciiTheme="minorHAnsi" w:eastAsiaTheme="minorHAnsi" w:hAnsiTheme="minorHAnsi" w:cstheme="minorHAnsi"/>
          <w:b/>
          <w:bCs/>
          <w:sz w:val="21"/>
          <w:szCs w:val="21"/>
          <w:lang w:val="es-DO" w:eastAsia="en-US"/>
        </w:rPr>
      </w:pPr>
      <w:r w:rsidRPr="00947261">
        <w:rPr>
          <w:rFonts w:asciiTheme="minorHAnsi" w:eastAsiaTheme="minorHAnsi" w:hAnsiTheme="minorHAnsi" w:cstheme="minorHAnsi"/>
          <w:b/>
          <w:bCs/>
          <w:sz w:val="21"/>
          <w:szCs w:val="21"/>
          <w:lang w:val="es-DO" w:eastAsia="en-US"/>
        </w:rPr>
        <w:t>Párrafo I: LA ENTIDAD CONTRATADA</w:t>
      </w:r>
      <w:r w:rsidRPr="00947261">
        <w:rPr>
          <w:rFonts w:asciiTheme="minorHAnsi" w:eastAsiaTheme="minorHAnsi" w:hAnsiTheme="minorHAnsi" w:cstheme="minorHAnsi"/>
          <w:sz w:val="21"/>
          <w:szCs w:val="21"/>
          <w:lang w:val="es-DO" w:eastAsia="en-US"/>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947261">
        <w:rPr>
          <w:rFonts w:asciiTheme="minorHAnsi" w:eastAsiaTheme="minorHAnsi" w:hAnsiTheme="minorHAnsi" w:cstheme="minorHAnsi"/>
          <w:b/>
          <w:bCs/>
          <w:sz w:val="21"/>
          <w:szCs w:val="21"/>
          <w:lang w:val="es-DO" w:eastAsia="en-US"/>
        </w:rPr>
        <w:t xml:space="preserve"> </w:t>
      </w:r>
    </w:p>
    <w:p w14:paraId="1F386A69" w14:textId="77777777" w:rsidR="00FC53B3" w:rsidRPr="00947261" w:rsidRDefault="00FC53B3" w:rsidP="00FC53B3">
      <w:pPr>
        <w:jc w:val="both"/>
        <w:rPr>
          <w:rFonts w:asciiTheme="minorHAnsi" w:eastAsiaTheme="minorHAnsi" w:hAnsiTheme="minorHAnsi" w:cstheme="minorHAnsi"/>
          <w:b/>
          <w:bCs/>
          <w:sz w:val="21"/>
          <w:szCs w:val="21"/>
          <w:lang w:val="es-DO" w:eastAsia="en-US"/>
        </w:rPr>
      </w:pPr>
    </w:p>
    <w:p w14:paraId="52570AF2" w14:textId="77777777" w:rsidR="00FC53B3" w:rsidRPr="00947261" w:rsidRDefault="00FC53B3" w:rsidP="00FC53B3">
      <w:pPr>
        <w:jc w:val="both"/>
        <w:rPr>
          <w:rFonts w:asciiTheme="minorHAnsi" w:eastAsiaTheme="minorHAnsi" w:hAnsiTheme="minorHAnsi" w:cstheme="minorHAnsi"/>
          <w:sz w:val="21"/>
          <w:szCs w:val="21"/>
          <w:lang w:val="es-DO" w:eastAsia="en-US"/>
        </w:rPr>
      </w:pPr>
      <w:r w:rsidRPr="00947261">
        <w:rPr>
          <w:rFonts w:asciiTheme="minorHAnsi" w:eastAsiaTheme="minorHAnsi" w:hAnsiTheme="minorHAnsi" w:cstheme="minorHAnsi"/>
          <w:b/>
          <w:bCs/>
          <w:sz w:val="21"/>
          <w:szCs w:val="21"/>
          <w:lang w:val="es-DO" w:eastAsia="en-US"/>
        </w:rPr>
        <w:t>Párrafo II: LA ENTIDAD CONTRATADA</w:t>
      </w:r>
      <w:r w:rsidRPr="00947261">
        <w:rPr>
          <w:rFonts w:asciiTheme="minorHAnsi" w:eastAsiaTheme="minorHAnsi" w:hAnsiTheme="minorHAnsi" w:cstheme="minorHAnsi"/>
          <w:sz w:val="21"/>
          <w:szCs w:val="21"/>
          <w:lang w:val="es-DO" w:eastAsia="en-US"/>
        </w:rPr>
        <w:t xml:space="preserve"> se compromete a comunicar a las autoridades competentes, de manera directa y oportuna, cualquier acto o conducta ilícita o corrupta de servidores o funcionarios de la</w:t>
      </w:r>
      <w:r w:rsidRPr="00947261">
        <w:rPr>
          <w:rFonts w:asciiTheme="minorHAnsi" w:eastAsiaTheme="minorHAnsi" w:hAnsiTheme="minorHAnsi" w:cstheme="minorHAnsi"/>
          <w:b/>
          <w:bCs/>
          <w:sz w:val="21"/>
          <w:szCs w:val="21"/>
          <w:lang w:val="es-DO" w:eastAsia="en-US"/>
        </w:rPr>
        <w:t xml:space="preserve"> SUPERINTENDENCIA DE BANCOS</w:t>
      </w:r>
      <w:r w:rsidRPr="00947261">
        <w:rPr>
          <w:rFonts w:asciiTheme="minorHAnsi" w:eastAsiaTheme="minorHAnsi" w:hAnsiTheme="minorHAnsi" w:cstheme="minorHAnsi"/>
          <w:sz w:val="21"/>
          <w:szCs w:val="21"/>
          <w:lang w:val="es-DO" w:eastAsia="en-US"/>
        </w:rPr>
        <w:t xml:space="preserve"> de la que tuviera conocimiento.</w:t>
      </w:r>
    </w:p>
    <w:p w14:paraId="704BC6B8" w14:textId="77777777" w:rsidR="00FC53B3" w:rsidRPr="00947261" w:rsidRDefault="00FC53B3" w:rsidP="00FC53B3">
      <w:pPr>
        <w:jc w:val="both"/>
        <w:rPr>
          <w:rFonts w:asciiTheme="minorHAnsi" w:eastAsiaTheme="minorHAnsi" w:hAnsiTheme="minorHAnsi" w:cstheme="minorHAnsi"/>
          <w:sz w:val="21"/>
          <w:szCs w:val="21"/>
          <w:lang w:val="es-DO" w:eastAsia="en-US"/>
        </w:rPr>
      </w:pPr>
    </w:p>
    <w:p w14:paraId="261374C2" w14:textId="77777777" w:rsidR="00FC53B3" w:rsidRPr="00947261" w:rsidRDefault="00FC53B3" w:rsidP="00FC53B3">
      <w:pPr>
        <w:jc w:val="both"/>
        <w:rPr>
          <w:rFonts w:asciiTheme="minorHAnsi" w:eastAsiaTheme="minorHAnsi" w:hAnsiTheme="minorHAnsi" w:cstheme="minorHAnsi"/>
          <w:sz w:val="21"/>
          <w:szCs w:val="21"/>
          <w:lang w:val="es-DO" w:eastAsia="en-US"/>
        </w:rPr>
      </w:pPr>
      <w:r w:rsidRPr="00947261">
        <w:rPr>
          <w:rFonts w:asciiTheme="minorHAnsi" w:eastAsiaTheme="minorHAnsi" w:hAnsiTheme="minorHAnsi" w:cstheme="minorHAnsi"/>
          <w:b/>
          <w:bCs/>
          <w:sz w:val="21"/>
          <w:szCs w:val="21"/>
          <w:lang w:val="es-DO" w:eastAsia="en-US"/>
        </w:rPr>
        <w:t>Párrafo III: LA ENTIDAD CONTRATADA</w:t>
      </w:r>
      <w:r w:rsidRPr="00947261">
        <w:rPr>
          <w:rFonts w:asciiTheme="minorHAnsi" w:eastAsiaTheme="minorHAnsi" w:hAnsiTheme="minorHAnsi" w:cstheme="minorHAnsi"/>
          <w:sz w:val="21"/>
          <w:szCs w:val="21"/>
          <w:lang w:val="es-DO" w:eastAsia="en-US"/>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1D0A9049" w14:textId="77777777" w:rsidR="002D62F9" w:rsidRDefault="002D62F9" w:rsidP="00FC53B3">
      <w:pPr>
        <w:jc w:val="both"/>
        <w:rPr>
          <w:rFonts w:asciiTheme="minorHAnsi" w:eastAsiaTheme="minorHAnsi" w:hAnsiTheme="minorHAnsi" w:cstheme="minorHAnsi"/>
          <w:b/>
          <w:bCs/>
          <w:sz w:val="21"/>
          <w:szCs w:val="21"/>
          <w:lang w:val="es-DO" w:eastAsia="en-US"/>
        </w:rPr>
      </w:pPr>
    </w:p>
    <w:p w14:paraId="0045C51A" w14:textId="75A6DA1D" w:rsidR="00FC53B3" w:rsidRPr="00947261" w:rsidRDefault="00FC53B3" w:rsidP="00FC53B3">
      <w:pPr>
        <w:jc w:val="both"/>
        <w:rPr>
          <w:rFonts w:asciiTheme="minorHAnsi" w:eastAsiaTheme="minorHAnsi" w:hAnsiTheme="minorHAnsi" w:cstheme="minorHAnsi"/>
          <w:sz w:val="21"/>
          <w:szCs w:val="21"/>
          <w:lang w:val="es-ES_tradnl" w:eastAsia="en-US"/>
        </w:rPr>
      </w:pPr>
      <w:r w:rsidRPr="00947261">
        <w:rPr>
          <w:rFonts w:asciiTheme="minorHAnsi" w:eastAsiaTheme="minorHAnsi" w:hAnsiTheme="minorHAnsi" w:cstheme="minorHAnsi"/>
          <w:b/>
          <w:bCs/>
          <w:sz w:val="21"/>
          <w:szCs w:val="21"/>
          <w:lang w:val="es-DO" w:eastAsia="en-US"/>
        </w:rPr>
        <w:t>Párrafo IV: LA ENTIDAD CONTRATADA</w:t>
      </w:r>
      <w:r w:rsidRPr="00947261">
        <w:rPr>
          <w:rFonts w:asciiTheme="minorHAnsi" w:eastAsiaTheme="minorHAnsi" w:hAnsiTheme="minorHAnsi" w:cstheme="minorHAnsi"/>
          <w:sz w:val="21"/>
          <w:szCs w:val="21"/>
          <w:lang w:val="es-DO" w:eastAsia="en-US"/>
        </w:rPr>
        <w:t xml:space="preserve"> acepta y reconoce que el incumplimiento de lo expresado precedentemente puede derivar y resultar en la inmediata rescisión de este contrato conforme el artículo 1</w:t>
      </w:r>
      <w:r w:rsidR="00D90F66" w:rsidRPr="00947261">
        <w:rPr>
          <w:rFonts w:asciiTheme="minorHAnsi" w:eastAsiaTheme="minorHAnsi" w:hAnsiTheme="minorHAnsi" w:cstheme="minorHAnsi"/>
          <w:sz w:val="21"/>
          <w:szCs w:val="21"/>
          <w:lang w:val="es-DO" w:eastAsia="en-US"/>
        </w:rPr>
        <w:t>40</w:t>
      </w:r>
      <w:r w:rsidRPr="00947261">
        <w:rPr>
          <w:rFonts w:asciiTheme="minorHAnsi" w:eastAsiaTheme="minorHAnsi" w:hAnsiTheme="minorHAnsi" w:cstheme="minorHAnsi"/>
          <w:sz w:val="21"/>
          <w:szCs w:val="21"/>
          <w:lang w:val="es-DO" w:eastAsia="en-US"/>
        </w:rPr>
        <w:t xml:space="preserve"> de la Ley núm. </w:t>
      </w:r>
      <w:r w:rsidR="00D90F66" w:rsidRPr="00947261">
        <w:rPr>
          <w:rFonts w:asciiTheme="minorHAnsi" w:eastAsiaTheme="minorHAnsi" w:hAnsiTheme="minorHAnsi" w:cstheme="minorHAnsi"/>
          <w:sz w:val="21"/>
          <w:szCs w:val="21"/>
          <w:lang w:val="es-DO" w:eastAsia="en-US"/>
        </w:rPr>
        <w:t>47-25</w:t>
      </w:r>
      <w:r w:rsidRPr="00947261">
        <w:rPr>
          <w:rFonts w:asciiTheme="minorHAnsi" w:eastAsiaTheme="minorHAnsi" w:hAnsiTheme="minorHAnsi" w:cstheme="minorHAnsi"/>
          <w:sz w:val="21"/>
          <w:szCs w:val="21"/>
          <w:lang w:val="es-DO" w:eastAsia="en-US"/>
        </w:rPr>
        <w:t>, haciendo reserva la</w:t>
      </w:r>
      <w:r w:rsidRPr="00947261">
        <w:rPr>
          <w:rFonts w:asciiTheme="minorHAnsi" w:eastAsiaTheme="minorHAnsi" w:hAnsiTheme="minorHAnsi" w:cstheme="minorHAnsi"/>
          <w:b/>
          <w:bCs/>
          <w:sz w:val="21"/>
          <w:szCs w:val="21"/>
          <w:lang w:val="es-DO" w:eastAsia="en-US"/>
        </w:rPr>
        <w:t xml:space="preserve"> SUPERINTENDENCIA DE BANCOS</w:t>
      </w:r>
      <w:r w:rsidRPr="00947261">
        <w:rPr>
          <w:rFonts w:asciiTheme="minorHAnsi" w:eastAsiaTheme="minorHAnsi" w:hAnsiTheme="minorHAnsi" w:cstheme="minorHAnsi"/>
          <w:sz w:val="21"/>
          <w:szCs w:val="21"/>
          <w:lang w:val="es-DO" w:eastAsia="en-US"/>
        </w:rPr>
        <w:t xml:space="preserve"> de iniciar cualquier acción legal o judicial ante las autoridades competentes en contra de </w:t>
      </w:r>
      <w:r w:rsidRPr="00947261">
        <w:rPr>
          <w:rFonts w:asciiTheme="minorHAnsi" w:eastAsiaTheme="minorHAnsi" w:hAnsiTheme="minorHAnsi" w:cstheme="minorHAnsi"/>
          <w:b/>
          <w:bCs/>
          <w:sz w:val="21"/>
          <w:szCs w:val="21"/>
          <w:lang w:val="es-DO" w:eastAsia="en-US"/>
        </w:rPr>
        <w:t>LA ENTIDAD CONTRATAD</w:t>
      </w:r>
      <w:r w:rsidRPr="00947261">
        <w:rPr>
          <w:rFonts w:asciiTheme="minorHAnsi" w:eastAsiaTheme="minorHAnsi" w:hAnsiTheme="minorHAnsi" w:cstheme="minorHAnsi"/>
          <w:sz w:val="21"/>
          <w:szCs w:val="21"/>
          <w:lang w:val="es-ES_tradnl" w:eastAsia="en-US"/>
        </w:rPr>
        <w:t>.</w:t>
      </w:r>
    </w:p>
    <w:p w14:paraId="53F0195C" w14:textId="77777777" w:rsidR="00B006A2" w:rsidRPr="00947261" w:rsidRDefault="00B006A2" w:rsidP="00FC53B3">
      <w:pPr>
        <w:jc w:val="both"/>
        <w:rPr>
          <w:rFonts w:asciiTheme="minorHAnsi" w:eastAsiaTheme="minorHAnsi" w:hAnsiTheme="minorHAnsi" w:cstheme="minorHAnsi"/>
          <w:sz w:val="21"/>
          <w:szCs w:val="21"/>
          <w:lang w:val="es-ES_tradnl" w:eastAsia="en-US"/>
        </w:rPr>
      </w:pPr>
    </w:p>
    <w:p w14:paraId="1AEED530" w14:textId="77777777" w:rsidR="00FC53B3" w:rsidRPr="00947261" w:rsidRDefault="00FC53B3" w:rsidP="00FC53B3">
      <w:pPr>
        <w:jc w:val="both"/>
        <w:textAlignment w:val="baseline"/>
        <w:rPr>
          <w:rFonts w:asciiTheme="minorHAnsi" w:hAnsiTheme="minorHAnsi" w:cstheme="minorHAnsi"/>
          <w:sz w:val="21"/>
          <w:szCs w:val="21"/>
          <w:lang w:val="es-DO" w:eastAsia="es-DO"/>
        </w:rPr>
      </w:pPr>
      <w:r w:rsidRPr="00947261">
        <w:rPr>
          <w:rFonts w:asciiTheme="minorHAnsi" w:hAnsiTheme="minorHAnsi" w:cstheme="minorHAnsi"/>
          <w:b/>
          <w:bCs/>
          <w:sz w:val="21"/>
          <w:szCs w:val="21"/>
          <w:lang w:eastAsia="es-DO"/>
        </w:rPr>
        <w:lastRenderedPageBreak/>
        <w:t>Artículo 20.</w:t>
      </w:r>
      <w:r w:rsidRPr="00947261">
        <w:rPr>
          <w:rFonts w:asciiTheme="minorHAnsi" w:hAnsiTheme="minorHAnsi" w:cstheme="minorHAnsi"/>
          <w:i/>
          <w:iCs/>
          <w:sz w:val="21"/>
          <w:szCs w:val="21"/>
          <w:lang w:eastAsia="es-DO"/>
        </w:rPr>
        <w:t xml:space="preserve"> </w:t>
      </w:r>
      <w:r w:rsidRPr="00947261">
        <w:rPr>
          <w:rFonts w:asciiTheme="minorHAnsi" w:hAnsiTheme="minorHAnsi" w:cstheme="minorHAnsi"/>
          <w:sz w:val="21"/>
          <w:szCs w:val="21"/>
          <w:lang w:val="es-DO" w:eastAsia="es-DO"/>
        </w:rPr>
        <w:tab/>
      </w:r>
      <w:r w:rsidRPr="00947261">
        <w:rPr>
          <w:rFonts w:asciiTheme="minorHAnsi" w:hAnsiTheme="minorHAnsi" w:cstheme="minorHAnsi"/>
          <w:b/>
          <w:bCs/>
          <w:sz w:val="21"/>
          <w:szCs w:val="21"/>
          <w:u w:val="single"/>
          <w:lang w:eastAsia="es-DO"/>
        </w:rPr>
        <w:t>CONFIDENCIALIDAD.</w:t>
      </w:r>
      <w:r w:rsidRPr="00947261">
        <w:rPr>
          <w:rFonts w:asciiTheme="minorHAnsi" w:hAnsiTheme="minorHAnsi" w:cstheme="minorHAnsi"/>
          <w:sz w:val="21"/>
          <w:szCs w:val="21"/>
          <w:lang w:val="es-DO" w:eastAsia="es-DO"/>
        </w:rPr>
        <w:t> </w:t>
      </w:r>
    </w:p>
    <w:p w14:paraId="57754631" w14:textId="77777777" w:rsidR="00FC53B3" w:rsidRPr="00947261" w:rsidRDefault="00FC53B3" w:rsidP="00FC53B3">
      <w:pPr>
        <w:jc w:val="both"/>
        <w:textAlignment w:val="baseline"/>
        <w:rPr>
          <w:rFonts w:asciiTheme="minorHAnsi" w:hAnsiTheme="minorHAnsi" w:cstheme="minorHAnsi"/>
          <w:sz w:val="21"/>
          <w:szCs w:val="21"/>
          <w:lang w:val="es-DO" w:eastAsia="es-DO"/>
        </w:rPr>
      </w:pPr>
    </w:p>
    <w:p w14:paraId="4912BB37" w14:textId="77777777" w:rsidR="00FC53B3" w:rsidRPr="00947261" w:rsidRDefault="00FC53B3" w:rsidP="00FC53B3">
      <w:pPr>
        <w:jc w:val="both"/>
        <w:textAlignment w:val="baseline"/>
        <w:rPr>
          <w:rFonts w:asciiTheme="minorHAnsi" w:eastAsiaTheme="minorHAnsi" w:hAnsiTheme="minorHAnsi" w:cstheme="minorHAnsi"/>
          <w:bCs/>
          <w:sz w:val="21"/>
          <w:szCs w:val="21"/>
          <w:lang w:val="es-DO" w:eastAsia="en-US"/>
        </w:rPr>
      </w:pPr>
      <w:r w:rsidRPr="00947261">
        <w:rPr>
          <w:rFonts w:asciiTheme="minorHAnsi" w:eastAsiaTheme="minorHAnsi" w:hAnsiTheme="minorHAnsi" w:cstheme="minorHAnsi"/>
          <w:b/>
          <w:bCs/>
          <w:sz w:val="21"/>
          <w:szCs w:val="21"/>
          <w:lang w:val="es-DO" w:eastAsia="en-US"/>
        </w:rPr>
        <w:t>LA ENTIDAD CONTRATADA</w:t>
      </w:r>
      <w:r w:rsidRPr="00947261">
        <w:rPr>
          <w:rFonts w:asciiTheme="minorHAnsi" w:eastAsiaTheme="minorHAnsi" w:hAnsiTheme="minorHAnsi" w:cstheme="minorHAnsi"/>
          <w:bCs/>
          <w:sz w:val="21"/>
          <w:szCs w:val="21"/>
          <w:lang w:val="es-DO" w:eastAsia="en-US"/>
        </w:rPr>
        <w:t>, se compromete y obliga a mantener la confidencialidad frente a terceros, de todos los documentos e informaciones a que tenga acceso durante la contratación con la</w:t>
      </w:r>
      <w:r w:rsidRPr="00947261">
        <w:rPr>
          <w:rFonts w:asciiTheme="minorHAnsi" w:eastAsiaTheme="minorHAnsi" w:hAnsiTheme="minorHAnsi" w:cstheme="minorHAnsi"/>
          <w:b/>
          <w:sz w:val="21"/>
          <w:szCs w:val="21"/>
          <w:lang w:val="es-DO" w:eastAsia="en-US"/>
        </w:rPr>
        <w:t xml:space="preserve"> SUPERINTENDENCIA DE BANCOS</w:t>
      </w:r>
      <w:r w:rsidRPr="00947261">
        <w:rPr>
          <w:rFonts w:asciiTheme="minorHAnsi" w:eastAsiaTheme="minorHAnsi" w:hAnsiTheme="minorHAnsi" w:cstheme="minorHAnsi"/>
          <w:bCs/>
          <w:sz w:val="21"/>
          <w:szCs w:val="21"/>
          <w:lang w:val="es-DO" w:eastAsia="en-US"/>
        </w:rPr>
        <w:t>, obligación prevista y cuyo incumplimiento se encuentra sancionado por la ley.</w:t>
      </w:r>
    </w:p>
    <w:p w14:paraId="6EA4F8A8" w14:textId="77777777" w:rsidR="00FC53B3" w:rsidRPr="00947261" w:rsidRDefault="00FC53B3" w:rsidP="00FC53B3">
      <w:pPr>
        <w:jc w:val="both"/>
        <w:rPr>
          <w:rFonts w:asciiTheme="minorHAnsi" w:eastAsiaTheme="minorHAnsi" w:hAnsiTheme="minorHAnsi" w:cstheme="minorHAnsi"/>
          <w:bCs/>
          <w:sz w:val="21"/>
          <w:szCs w:val="21"/>
          <w:lang w:val="es-DO" w:eastAsia="en-US"/>
        </w:rPr>
      </w:pPr>
    </w:p>
    <w:p w14:paraId="49E43067" w14:textId="77777777" w:rsidR="00FC53B3" w:rsidRPr="00947261" w:rsidRDefault="00FC53B3" w:rsidP="00FC53B3">
      <w:pPr>
        <w:jc w:val="both"/>
        <w:rPr>
          <w:rFonts w:asciiTheme="minorHAnsi" w:eastAsiaTheme="minorHAnsi" w:hAnsiTheme="minorHAnsi" w:cstheme="minorHAnsi"/>
          <w:bCs/>
          <w:sz w:val="21"/>
          <w:szCs w:val="21"/>
          <w:lang w:val="es-DO" w:eastAsia="en-US"/>
        </w:rPr>
      </w:pPr>
      <w:r w:rsidRPr="00947261">
        <w:rPr>
          <w:rFonts w:asciiTheme="minorHAnsi" w:eastAsiaTheme="minorHAnsi" w:hAnsiTheme="minorHAnsi" w:cstheme="minorHAnsi"/>
          <w:b/>
          <w:sz w:val="21"/>
          <w:szCs w:val="21"/>
          <w:lang w:val="es-DO" w:eastAsia="en-US"/>
        </w:rPr>
        <w:t>Párrafo I: LA ENTIDAD CONTRATADA</w:t>
      </w:r>
      <w:r w:rsidRPr="00947261">
        <w:rPr>
          <w:rFonts w:asciiTheme="minorHAnsi" w:eastAsiaTheme="minorHAnsi" w:hAnsiTheme="minorHAnsi" w:cstheme="minorHAnsi"/>
          <w:bCs/>
          <w:sz w:val="21"/>
          <w:szCs w:val="21"/>
          <w:lang w:val="es-DO" w:eastAsia="en-US"/>
        </w:rPr>
        <w:t xml:space="preserve"> con motivo de la prestación del servicio recibirá de la</w:t>
      </w:r>
      <w:r w:rsidRPr="00947261">
        <w:rPr>
          <w:rFonts w:asciiTheme="minorHAnsi" w:eastAsiaTheme="minorHAnsi" w:hAnsiTheme="minorHAnsi" w:cstheme="minorHAnsi"/>
          <w:b/>
          <w:sz w:val="21"/>
          <w:szCs w:val="21"/>
          <w:lang w:val="es-DO" w:eastAsia="en-US"/>
        </w:rPr>
        <w:t xml:space="preserve"> SUPERINTENDENCIA DE BANCOS</w:t>
      </w:r>
      <w:r w:rsidRPr="00947261">
        <w:rPr>
          <w:rFonts w:asciiTheme="minorHAnsi" w:eastAsiaTheme="minorHAnsi" w:hAnsiTheme="minorHAnsi" w:cstheme="minorHAnsi"/>
          <w:bCs/>
          <w:sz w:val="21"/>
          <w:szCs w:val="21"/>
          <w:lang w:val="es-DO" w:eastAsia="en-US"/>
        </w:rPr>
        <w:t xml:space="preserve"> información de carácter estrictamente confidencial que debe ser utilizada sólo para los fines de ejecución del servicio, por ello, será obligación de </w:t>
      </w:r>
      <w:r w:rsidRPr="00947261">
        <w:rPr>
          <w:rFonts w:asciiTheme="minorHAnsi" w:eastAsiaTheme="minorHAnsi" w:hAnsiTheme="minorHAnsi" w:cstheme="minorHAnsi"/>
          <w:b/>
          <w:sz w:val="21"/>
          <w:szCs w:val="21"/>
          <w:lang w:val="es-DO" w:eastAsia="en-US"/>
        </w:rPr>
        <w:t>LA ENTIDAD CONTRATADA</w:t>
      </w:r>
      <w:r w:rsidRPr="00947261">
        <w:rPr>
          <w:rFonts w:asciiTheme="minorHAnsi" w:eastAsiaTheme="minorHAnsi" w:hAnsiTheme="minorHAnsi" w:cstheme="minorHAnsi"/>
          <w:bCs/>
          <w:sz w:val="21"/>
          <w:szCs w:val="21"/>
          <w:lang w:val="es-DO" w:eastAsia="en-US"/>
        </w:rPr>
        <w:t xml:space="preserve"> mantener total secreto y confidencialidad respecto a los datos e información de cualquier clase, que la</w:t>
      </w:r>
      <w:r w:rsidRPr="00947261">
        <w:rPr>
          <w:rFonts w:asciiTheme="minorHAnsi" w:eastAsiaTheme="minorHAnsi" w:hAnsiTheme="minorHAnsi" w:cstheme="minorHAnsi"/>
          <w:b/>
          <w:sz w:val="21"/>
          <w:szCs w:val="21"/>
          <w:lang w:val="es-DO" w:eastAsia="en-US"/>
        </w:rPr>
        <w:t xml:space="preserve"> SUPERINTENDENCIA DE BANCOS</w:t>
      </w:r>
      <w:r w:rsidRPr="00947261">
        <w:rPr>
          <w:rFonts w:asciiTheme="minorHAnsi" w:eastAsiaTheme="minorHAnsi" w:hAnsiTheme="minorHAnsi" w:cstheme="minorHAnsi"/>
          <w:bCs/>
          <w:sz w:val="21"/>
          <w:szCs w:val="21"/>
          <w:lang w:val="es-DO" w:eastAsia="en-US"/>
        </w:rPr>
        <w:t xml:space="preserve"> le proporcione, o bien, a la que tenga acceso, con motivo de la prestación y desarrollo del servicio.</w:t>
      </w:r>
    </w:p>
    <w:p w14:paraId="5221C47F" w14:textId="77777777" w:rsidR="00FC53B3" w:rsidRPr="00947261" w:rsidRDefault="00FC53B3" w:rsidP="00FC53B3">
      <w:pPr>
        <w:jc w:val="both"/>
        <w:rPr>
          <w:rFonts w:asciiTheme="minorHAnsi" w:eastAsiaTheme="minorHAnsi" w:hAnsiTheme="minorHAnsi" w:cstheme="minorHAnsi"/>
          <w:bCs/>
          <w:sz w:val="21"/>
          <w:szCs w:val="21"/>
          <w:lang w:val="es-DO" w:eastAsia="en-US"/>
        </w:rPr>
      </w:pPr>
    </w:p>
    <w:p w14:paraId="747C173F" w14:textId="77777777" w:rsidR="00FC53B3" w:rsidRPr="00947261" w:rsidRDefault="00FC53B3" w:rsidP="00FC53B3">
      <w:pPr>
        <w:jc w:val="both"/>
        <w:rPr>
          <w:rFonts w:asciiTheme="minorHAnsi" w:hAnsiTheme="minorHAnsi" w:cstheme="minorHAnsi"/>
          <w:sz w:val="21"/>
          <w:szCs w:val="21"/>
          <w:lang w:val="es-DO" w:eastAsia="es-DO"/>
        </w:rPr>
      </w:pPr>
      <w:r w:rsidRPr="00947261">
        <w:rPr>
          <w:rFonts w:asciiTheme="minorHAnsi" w:eastAsiaTheme="minorHAnsi" w:hAnsiTheme="minorHAnsi" w:cstheme="minorHAnsi"/>
          <w:b/>
          <w:sz w:val="21"/>
          <w:szCs w:val="21"/>
          <w:lang w:val="es-DO" w:eastAsia="en-US"/>
        </w:rPr>
        <w:t>Párrafo II</w:t>
      </w:r>
      <w:r w:rsidRPr="00947261">
        <w:rPr>
          <w:rFonts w:asciiTheme="minorHAnsi" w:eastAsiaTheme="minorHAnsi" w:hAnsiTheme="minorHAnsi" w:cstheme="minorHAnsi"/>
          <w:bCs/>
          <w:sz w:val="21"/>
          <w:szCs w:val="21"/>
          <w:lang w:val="es-DO" w:eastAsia="en-US"/>
        </w:rPr>
        <w:t>: Adicionalmente</w:t>
      </w:r>
      <w:r w:rsidRPr="00947261">
        <w:rPr>
          <w:rFonts w:asciiTheme="minorHAnsi" w:eastAsiaTheme="minorHAnsi" w:hAnsiTheme="minorHAnsi" w:cstheme="minorHAnsi"/>
          <w:b/>
          <w:sz w:val="21"/>
          <w:szCs w:val="21"/>
          <w:lang w:val="es-DO" w:eastAsia="en-US"/>
        </w:rPr>
        <w:t xml:space="preserve"> LA ENTIDAD CONTRATADA</w:t>
      </w:r>
      <w:r w:rsidRPr="00947261">
        <w:rPr>
          <w:rFonts w:asciiTheme="minorHAnsi" w:eastAsiaTheme="minorHAnsi" w:hAnsiTheme="minorHAnsi" w:cstheme="minorHAnsi"/>
          <w:bCs/>
          <w:sz w:val="21"/>
          <w:szCs w:val="21"/>
          <w:lang w:val="es-DO" w:eastAsia="en-US"/>
        </w:rPr>
        <w:t xml:space="preserve"> está obligado a instruir a sus funcionarios o personal que será parte conformante del recurso humano que ejecutará el servicio respecto a la obligación de mantener total secrecía y confidencialidad.</w:t>
      </w:r>
    </w:p>
    <w:p w14:paraId="5794C74B" w14:textId="77777777" w:rsidR="00FC53B3" w:rsidRPr="00947261" w:rsidRDefault="00FC53B3" w:rsidP="00FC53B3">
      <w:pPr>
        <w:jc w:val="both"/>
        <w:rPr>
          <w:rFonts w:asciiTheme="minorHAnsi" w:eastAsiaTheme="minorHAnsi" w:hAnsiTheme="minorHAnsi" w:cstheme="minorHAnsi"/>
          <w:bCs/>
          <w:sz w:val="21"/>
          <w:szCs w:val="21"/>
          <w:lang w:val="es-DO" w:eastAsia="en-US"/>
        </w:rPr>
      </w:pPr>
    </w:p>
    <w:p w14:paraId="01AE6862" w14:textId="77777777" w:rsidR="00FC53B3" w:rsidRPr="00947261" w:rsidRDefault="00FC53B3" w:rsidP="00FC53B3">
      <w:pPr>
        <w:jc w:val="both"/>
        <w:rPr>
          <w:rFonts w:asciiTheme="minorHAnsi" w:hAnsiTheme="minorHAnsi" w:cstheme="minorHAnsi"/>
          <w:sz w:val="21"/>
          <w:szCs w:val="21"/>
          <w:lang w:val="es-DO" w:eastAsia="es-DO"/>
        </w:rPr>
      </w:pPr>
      <w:r w:rsidRPr="00947261">
        <w:rPr>
          <w:rFonts w:asciiTheme="minorHAnsi" w:hAnsiTheme="minorHAnsi" w:cstheme="minorHAnsi"/>
          <w:b/>
          <w:bCs/>
          <w:sz w:val="21"/>
          <w:szCs w:val="21"/>
          <w:lang w:eastAsia="es-DO"/>
        </w:rPr>
        <w:t>Artículo 21.</w:t>
      </w:r>
      <w:r w:rsidRPr="00947261">
        <w:rPr>
          <w:rFonts w:asciiTheme="minorHAnsi" w:hAnsiTheme="minorHAnsi" w:cstheme="minorHAnsi"/>
          <w:b/>
          <w:bCs/>
          <w:sz w:val="21"/>
          <w:szCs w:val="21"/>
          <w:lang w:val="es-DO" w:eastAsia="es-DO"/>
        </w:rPr>
        <w:t xml:space="preserve"> </w:t>
      </w:r>
      <w:r w:rsidRPr="00947261">
        <w:rPr>
          <w:rFonts w:asciiTheme="minorHAnsi" w:hAnsiTheme="minorHAnsi" w:cstheme="minorHAnsi"/>
          <w:sz w:val="21"/>
          <w:szCs w:val="21"/>
          <w:lang w:val="es-DO" w:eastAsia="es-DO"/>
        </w:rPr>
        <w:tab/>
      </w:r>
      <w:r w:rsidRPr="00947261">
        <w:rPr>
          <w:rFonts w:asciiTheme="minorHAnsi" w:hAnsiTheme="minorHAnsi" w:cstheme="minorHAnsi"/>
          <w:b/>
          <w:bCs/>
          <w:sz w:val="21"/>
          <w:szCs w:val="21"/>
          <w:u w:val="single"/>
          <w:lang w:val="es-DO" w:eastAsia="es-DO"/>
        </w:rPr>
        <w:t>RESPONSABILIDAD DE SEGUROS.</w:t>
      </w:r>
      <w:r w:rsidRPr="00947261">
        <w:rPr>
          <w:rFonts w:asciiTheme="minorHAnsi" w:hAnsiTheme="minorHAnsi" w:cstheme="minorHAnsi"/>
          <w:sz w:val="21"/>
          <w:szCs w:val="21"/>
          <w:lang w:val="es-DO" w:eastAsia="es-DO"/>
        </w:rPr>
        <w:t> </w:t>
      </w:r>
    </w:p>
    <w:p w14:paraId="1AE72CCE" w14:textId="77777777" w:rsidR="00FC53B3" w:rsidRPr="00947261" w:rsidRDefault="00FC53B3" w:rsidP="00FC53B3">
      <w:pPr>
        <w:jc w:val="both"/>
        <w:rPr>
          <w:rFonts w:asciiTheme="minorHAnsi" w:hAnsiTheme="minorHAnsi" w:cstheme="minorHAnsi"/>
          <w:sz w:val="21"/>
          <w:szCs w:val="21"/>
          <w:lang w:val="es-DO" w:eastAsia="es-DO"/>
        </w:rPr>
      </w:pPr>
    </w:p>
    <w:p w14:paraId="31AE8CF7" w14:textId="77777777" w:rsidR="00FC53B3" w:rsidRPr="00947261" w:rsidRDefault="00FC53B3" w:rsidP="00FC53B3">
      <w:pPr>
        <w:jc w:val="both"/>
        <w:rPr>
          <w:rFonts w:asciiTheme="minorHAnsi" w:eastAsiaTheme="minorHAnsi" w:hAnsiTheme="minorHAnsi" w:cstheme="minorHAnsi"/>
          <w:sz w:val="21"/>
          <w:szCs w:val="21"/>
          <w:lang w:val="es-DO" w:eastAsia="en-US"/>
        </w:rPr>
      </w:pPr>
      <w:r w:rsidRPr="00947261">
        <w:rPr>
          <w:rFonts w:asciiTheme="minorHAnsi" w:eastAsiaTheme="minorHAnsi" w:hAnsiTheme="minorHAnsi" w:cstheme="minorHAnsi"/>
          <w:b/>
          <w:bCs/>
          <w:sz w:val="21"/>
          <w:szCs w:val="21"/>
          <w:lang w:val="es-DO" w:eastAsia="en-US"/>
        </w:rPr>
        <w:t xml:space="preserve">LA ENTIDAD CONTRATADA </w:t>
      </w:r>
      <w:r w:rsidRPr="00947261">
        <w:rPr>
          <w:rFonts w:asciiTheme="minorHAnsi" w:eastAsiaTheme="minorHAnsi" w:hAnsiTheme="minorHAnsi" w:cstheme="minorHAnsi"/>
          <w:sz w:val="21"/>
          <w:szCs w:val="21"/>
          <w:lang w:val="es-DO" w:eastAsia="en-US"/>
        </w:rPr>
        <w:t>será en todo momento la única responsable y protegerá a la</w:t>
      </w:r>
      <w:r w:rsidRPr="00947261">
        <w:rPr>
          <w:rFonts w:asciiTheme="minorHAnsi" w:eastAsiaTheme="minorHAnsi" w:hAnsiTheme="minorHAnsi" w:cstheme="minorHAnsi"/>
          <w:b/>
          <w:bCs/>
          <w:sz w:val="21"/>
          <w:szCs w:val="21"/>
          <w:lang w:val="es-DO" w:eastAsia="en-US"/>
        </w:rPr>
        <w:t xml:space="preserve"> SUPERINTENDENCIA DE BANCOS </w:t>
      </w:r>
      <w:r w:rsidRPr="00947261">
        <w:rPr>
          <w:rFonts w:asciiTheme="minorHAnsi" w:eastAsiaTheme="minorHAnsi" w:hAnsiTheme="minorHAnsi" w:cstheme="minorHAnsi"/>
          <w:sz w:val="21"/>
          <w:szCs w:val="21"/>
          <w:lang w:val="es-DO" w:eastAsia="en-US"/>
        </w:rPr>
        <w:t xml:space="preserve">y a su representante frente a cualquier reclamación de terceros por concepto de indemnización por daños de cualquier naturaleza como consecuencia de la ejecución del presente contrato y atribuibles a </w:t>
      </w:r>
      <w:r w:rsidRPr="00947261">
        <w:rPr>
          <w:rFonts w:asciiTheme="minorHAnsi" w:eastAsiaTheme="minorHAnsi" w:hAnsiTheme="minorHAnsi" w:cstheme="minorHAnsi"/>
          <w:b/>
          <w:bCs/>
          <w:sz w:val="21"/>
          <w:szCs w:val="21"/>
          <w:lang w:val="es-DO" w:eastAsia="en-US"/>
        </w:rPr>
        <w:t xml:space="preserve">LA ENTIDAD CONTRATADA, </w:t>
      </w:r>
      <w:r w:rsidRPr="00947261">
        <w:rPr>
          <w:rFonts w:asciiTheme="minorHAnsi" w:eastAsiaTheme="minorHAnsi" w:hAnsiTheme="minorHAnsi" w:cstheme="minorHAnsi"/>
          <w:sz w:val="21"/>
          <w:szCs w:val="21"/>
          <w:lang w:val="es-DO" w:eastAsia="en-US"/>
        </w:rPr>
        <w:t xml:space="preserve">y su respectivo personal. </w:t>
      </w:r>
    </w:p>
    <w:p w14:paraId="1062BE12" w14:textId="77777777" w:rsidR="00FC53B3" w:rsidRPr="00947261" w:rsidRDefault="00FC53B3" w:rsidP="00FC53B3">
      <w:pPr>
        <w:jc w:val="both"/>
        <w:rPr>
          <w:rFonts w:asciiTheme="minorHAnsi" w:eastAsiaTheme="minorHAnsi" w:hAnsiTheme="minorHAnsi" w:cstheme="minorHAnsi"/>
          <w:sz w:val="21"/>
          <w:szCs w:val="21"/>
          <w:lang w:val="es-DO" w:eastAsia="en-US"/>
        </w:rPr>
      </w:pPr>
    </w:p>
    <w:p w14:paraId="37225FF4" w14:textId="77777777" w:rsidR="00FC53B3" w:rsidRPr="00947261" w:rsidRDefault="00FC53B3" w:rsidP="00FC53B3">
      <w:pPr>
        <w:jc w:val="both"/>
        <w:textAlignment w:val="baseline"/>
        <w:rPr>
          <w:rFonts w:asciiTheme="minorHAnsi" w:eastAsiaTheme="minorHAnsi" w:hAnsiTheme="minorHAnsi" w:cstheme="minorHAnsi"/>
          <w:b/>
          <w:bCs/>
          <w:sz w:val="21"/>
          <w:szCs w:val="21"/>
          <w:lang w:val="es-DO" w:eastAsia="en-US"/>
        </w:rPr>
      </w:pPr>
      <w:r w:rsidRPr="00947261">
        <w:rPr>
          <w:rFonts w:asciiTheme="minorHAnsi" w:hAnsiTheme="minorHAnsi" w:cstheme="minorHAnsi"/>
          <w:b/>
          <w:bCs/>
          <w:sz w:val="21"/>
          <w:szCs w:val="21"/>
          <w:lang w:eastAsia="es-DO"/>
        </w:rPr>
        <w:t>Artículo 22.</w:t>
      </w:r>
      <w:r w:rsidRPr="00947261">
        <w:rPr>
          <w:rFonts w:asciiTheme="minorHAnsi" w:hAnsiTheme="minorHAnsi" w:cstheme="minorHAnsi"/>
          <w:b/>
          <w:bCs/>
          <w:sz w:val="21"/>
          <w:szCs w:val="21"/>
          <w:lang w:val="es-DO" w:eastAsia="es-DO"/>
        </w:rPr>
        <w:t xml:space="preserve"> </w:t>
      </w:r>
      <w:r w:rsidRPr="00947261">
        <w:rPr>
          <w:rFonts w:asciiTheme="minorHAnsi" w:hAnsiTheme="minorHAnsi" w:cstheme="minorHAnsi"/>
          <w:sz w:val="21"/>
          <w:szCs w:val="21"/>
          <w:lang w:val="es-DO" w:eastAsia="es-DO"/>
        </w:rPr>
        <w:tab/>
      </w:r>
      <w:r w:rsidRPr="00947261">
        <w:rPr>
          <w:rFonts w:asciiTheme="minorHAnsi" w:hAnsiTheme="minorHAnsi" w:cstheme="minorHAnsi"/>
          <w:b/>
          <w:bCs/>
          <w:sz w:val="21"/>
          <w:szCs w:val="21"/>
          <w:u w:val="single"/>
          <w:lang w:eastAsia="es-DO"/>
        </w:rPr>
        <w:t xml:space="preserve">INDEMNIZACIÓN POR PARTE DE </w:t>
      </w:r>
      <w:r w:rsidRPr="00947261">
        <w:rPr>
          <w:rFonts w:asciiTheme="minorHAnsi" w:hAnsiTheme="minorHAnsi" w:cstheme="minorHAnsi"/>
          <w:b/>
          <w:bCs/>
          <w:sz w:val="21"/>
          <w:szCs w:val="21"/>
          <w:u w:val="single"/>
          <w:lang w:val="es-DO" w:eastAsia="es-DO"/>
        </w:rPr>
        <w:t>LA ENTIDAD CONTRATADA</w:t>
      </w:r>
      <w:r w:rsidRPr="00947261">
        <w:rPr>
          <w:rFonts w:asciiTheme="minorHAnsi" w:hAnsiTheme="minorHAnsi" w:cstheme="minorHAnsi"/>
          <w:b/>
          <w:bCs/>
          <w:sz w:val="21"/>
          <w:szCs w:val="21"/>
          <w:u w:val="single"/>
          <w:lang w:eastAsia="es-DO"/>
        </w:rPr>
        <w:t>.</w:t>
      </w:r>
      <w:r w:rsidRPr="00947261">
        <w:rPr>
          <w:rFonts w:asciiTheme="minorHAnsi" w:hAnsiTheme="minorHAnsi" w:cstheme="minorHAnsi"/>
          <w:sz w:val="21"/>
          <w:szCs w:val="21"/>
          <w:lang w:val="es-DO" w:eastAsia="es-DO"/>
        </w:rPr>
        <w:t> </w:t>
      </w:r>
    </w:p>
    <w:p w14:paraId="3CC7DBF2" w14:textId="77777777" w:rsidR="00FC53B3" w:rsidRPr="00947261" w:rsidRDefault="00FC53B3" w:rsidP="00FC53B3">
      <w:pPr>
        <w:jc w:val="both"/>
        <w:textAlignment w:val="baseline"/>
        <w:rPr>
          <w:rFonts w:asciiTheme="minorHAnsi" w:hAnsiTheme="minorHAnsi" w:cstheme="minorHAnsi"/>
          <w:sz w:val="21"/>
          <w:szCs w:val="21"/>
          <w:lang w:val="es-DO" w:eastAsia="es-DO"/>
        </w:rPr>
      </w:pPr>
    </w:p>
    <w:p w14:paraId="5A4DB79E" w14:textId="77777777" w:rsidR="00FC53B3" w:rsidRPr="00947261" w:rsidRDefault="00FC53B3" w:rsidP="00FC53B3">
      <w:pPr>
        <w:jc w:val="both"/>
        <w:textAlignment w:val="baseline"/>
        <w:rPr>
          <w:rFonts w:asciiTheme="minorHAnsi" w:eastAsiaTheme="minorHAnsi" w:hAnsiTheme="minorHAnsi" w:cstheme="minorHAnsi"/>
          <w:sz w:val="21"/>
          <w:szCs w:val="21"/>
          <w:lang w:val="es-ES_tradnl" w:eastAsia="en-US"/>
        </w:rPr>
      </w:pPr>
      <w:r w:rsidRPr="00947261">
        <w:rPr>
          <w:rFonts w:asciiTheme="minorHAnsi" w:eastAsiaTheme="minorHAnsi" w:hAnsiTheme="minorHAnsi" w:cstheme="minorHAnsi"/>
          <w:b/>
          <w:bCs/>
          <w:sz w:val="21"/>
          <w:szCs w:val="21"/>
          <w:lang w:val="es-DO" w:eastAsia="en-US"/>
        </w:rPr>
        <w:t>LA ENTIDAD CONTRATADA</w:t>
      </w:r>
      <w:r w:rsidRPr="00947261">
        <w:rPr>
          <w:rFonts w:asciiTheme="minorHAnsi" w:eastAsiaTheme="minorHAnsi" w:hAnsiTheme="minorHAnsi" w:cstheme="minorHAnsi"/>
          <w:b/>
          <w:sz w:val="21"/>
          <w:szCs w:val="21"/>
          <w:lang w:val="es-ES_tradnl" w:eastAsia="en-US"/>
        </w:rPr>
        <w:t xml:space="preserve"> </w:t>
      </w:r>
      <w:r w:rsidRPr="00947261">
        <w:rPr>
          <w:rFonts w:asciiTheme="minorHAnsi" w:eastAsiaTheme="minorHAnsi" w:hAnsiTheme="minorHAnsi" w:cstheme="minorHAnsi"/>
          <w:sz w:val="21"/>
          <w:szCs w:val="21"/>
          <w:lang w:val="es-ES_tradnl" w:eastAsia="en-US"/>
        </w:rPr>
        <w:t xml:space="preserve">será responsable de indemnizar a </w:t>
      </w:r>
      <w:r w:rsidRPr="00947261">
        <w:rPr>
          <w:rFonts w:asciiTheme="minorHAnsi" w:eastAsiaTheme="minorHAnsi" w:hAnsiTheme="minorHAnsi" w:cstheme="minorHAnsi"/>
          <w:b/>
          <w:sz w:val="21"/>
          <w:szCs w:val="21"/>
          <w:lang w:val="es-DO" w:eastAsia="en-US"/>
        </w:rPr>
        <w:t>LA SUPERINTENDENCIA DE BANCOS</w:t>
      </w:r>
      <w:r w:rsidRPr="00947261">
        <w:rPr>
          <w:rFonts w:asciiTheme="minorHAnsi" w:eastAsiaTheme="minorHAnsi" w:hAnsiTheme="minorHAnsi" w:cstheme="minorHAnsi"/>
          <w:sz w:val="21"/>
          <w:szCs w:val="21"/>
          <w:lang w:val="es-DO" w:eastAsia="en-US"/>
        </w:rPr>
        <w:t xml:space="preserve"> </w:t>
      </w:r>
      <w:r w:rsidRPr="00947261">
        <w:rPr>
          <w:rFonts w:asciiTheme="minorHAnsi" w:eastAsiaTheme="minorHAnsi" w:hAnsiTheme="minorHAnsi" w:cstheme="minorHAnsi"/>
          <w:sz w:val="21"/>
          <w:szCs w:val="21"/>
          <w:lang w:val="es-ES_tradnl" w:eastAsia="en-US"/>
        </w:rPr>
        <w:t>total y efectivamente contra toda pérdida, daños, perjuicios, muertes, gastos, acción, procedimiento, demanda, costos y reclamaciones de una tercera persona, ocurrida durante la ejecución del presente contrato, incluyendo, pero sin limitar, a honorarios y gastos legales incurridos por la</w:t>
      </w:r>
      <w:r w:rsidRPr="00947261">
        <w:rPr>
          <w:rFonts w:asciiTheme="minorHAnsi" w:eastAsiaTheme="minorHAnsi" w:hAnsiTheme="minorHAnsi" w:cstheme="minorHAnsi"/>
          <w:sz w:val="21"/>
          <w:szCs w:val="21"/>
          <w:lang w:val="es-DO" w:eastAsia="en-US"/>
        </w:rPr>
        <w:t xml:space="preserve"> </w:t>
      </w:r>
      <w:r w:rsidRPr="00947261">
        <w:rPr>
          <w:rFonts w:asciiTheme="minorHAnsi" w:eastAsiaTheme="minorHAnsi" w:hAnsiTheme="minorHAnsi" w:cstheme="minorHAnsi"/>
          <w:b/>
          <w:bCs/>
          <w:sz w:val="21"/>
          <w:szCs w:val="21"/>
          <w:lang w:val="es-DO" w:eastAsia="en-US"/>
        </w:rPr>
        <w:t>SUPERINTENDENCIA DE BANCOS</w:t>
      </w:r>
      <w:r w:rsidRPr="00947261">
        <w:rPr>
          <w:rFonts w:asciiTheme="minorHAnsi" w:eastAsiaTheme="minorHAnsi" w:hAnsiTheme="minorHAnsi" w:cstheme="minorHAnsi"/>
          <w:bCs/>
          <w:sz w:val="21"/>
          <w:szCs w:val="21"/>
          <w:lang w:val="es-ES_tradnl" w:eastAsia="en-US"/>
        </w:rPr>
        <w:t xml:space="preserve">, </w:t>
      </w:r>
      <w:r w:rsidRPr="00947261">
        <w:rPr>
          <w:rFonts w:asciiTheme="minorHAnsi" w:eastAsiaTheme="minorHAnsi" w:hAnsiTheme="minorHAnsi" w:cstheme="minorHAnsi"/>
          <w:sz w:val="21"/>
          <w:szCs w:val="21"/>
          <w:lang w:val="es-ES_tradnl" w:eastAsia="en-US"/>
        </w:rPr>
        <w:t xml:space="preserve">pero solamente en la medida en que tales pérdidas, daños, o perjuicios  sean  resultado de actos ilícitos o negligencia de </w:t>
      </w:r>
      <w:r w:rsidRPr="00947261">
        <w:rPr>
          <w:rFonts w:asciiTheme="minorHAnsi" w:eastAsiaTheme="minorHAnsi" w:hAnsiTheme="minorHAnsi" w:cstheme="minorHAnsi"/>
          <w:b/>
          <w:bCs/>
          <w:sz w:val="21"/>
          <w:szCs w:val="21"/>
          <w:lang w:val="es-DO" w:eastAsia="en-US"/>
        </w:rPr>
        <w:t>LA ENTIDAD CONTRATADA</w:t>
      </w:r>
      <w:r w:rsidRPr="00947261">
        <w:rPr>
          <w:rFonts w:asciiTheme="minorHAnsi" w:eastAsiaTheme="minorHAnsi" w:hAnsiTheme="minorHAnsi" w:cstheme="minorHAnsi"/>
          <w:b/>
          <w:sz w:val="21"/>
          <w:szCs w:val="21"/>
          <w:lang w:val="es-ES_tradnl" w:eastAsia="en-US"/>
        </w:rPr>
        <w:t>,</w:t>
      </w:r>
      <w:r w:rsidRPr="00947261">
        <w:rPr>
          <w:rFonts w:asciiTheme="minorHAnsi" w:eastAsiaTheme="minorHAnsi" w:hAnsiTheme="minorHAnsi" w:cstheme="minorHAnsi"/>
          <w:sz w:val="21"/>
          <w:szCs w:val="21"/>
          <w:lang w:val="es-ES_tradnl" w:eastAsia="en-US"/>
        </w:rPr>
        <w:t xml:space="preserve"> así como del  uso o violación de cualquier patente de invención o propiedad intelectual o de cualquier hecho o acontecimiento que resulte como consecuencia de su falta.</w:t>
      </w:r>
    </w:p>
    <w:p w14:paraId="728A0708" w14:textId="77777777" w:rsidR="00FC53B3" w:rsidRPr="00947261" w:rsidRDefault="00FC53B3" w:rsidP="00FC53B3">
      <w:pPr>
        <w:jc w:val="both"/>
        <w:rPr>
          <w:rFonts w:asciiTheme="minorHAnsi" w:eastAsiaTheme="minorHAnsi" w:hAnsiTheme="minorHAnsi" w:cstheme="minorHAnsi"/>
          <w:sz w:val="21"/>
          <w:szCs w:val="21"/>
          <w:lang w:val="es-ES_tradnl" w:eastAsia="en-US"/>
        </w:rPr>
      </w:pPr>
    </w:p>
    <w:p w14:paraId="343CA78E" w14:textId="77777777" w:rsidR="00FC53B3" w:rsidRPr="00947261" w:rsidRDefault="00FC53B3" w:rsidP="00FC53B3">
      <w:pPr>
        <w:jc w:val="both"/>
        <w:rPr>
          <w:rFonts w:asciiTheme="minorHAnsi" w:eastAsiaTheme="minorHAnsi" w:hAnsiTheme="minorHAnsi" w:cstheme="minorHAnsi"/>
          <w:b/>
          <w:sz w:val="21"/>
          <w:szCs w:val="21"/>
          <w:u w:val="single"/>
          <w:lang w:val="es-DO" w:eastAsia="en-US"/>
        </w:rPr>
      </w:pPr>
      <w:r w:rsidRPr="00947261">
        <w:rPr>
          <w:rFonts w:asciiTheme="minorHAnsi" w:eastAsiaTheme="minorHAnsi" w:hAnsiTheme="minorHAnsi" w:cstheme="minorHAnsi"/>
          <w:b/>
          <w:sz w:val="21"/>
          <w:szCs w:val="21"/>
          <w:lang w:val="es-DO" w:eastAsia="en-US"/>
        </w:rPr>
        <w:t xml:space="preserve">Artículo 23. </w:t>
      </w:r>
      <w:r w:rsidRPr="00947261">
        <w:rPr>
          <w:rFonts w:asciiTheme="minorHAnsi" w:eastAsiaTheme="minorHAnsi" w:hAnsiTheme="minorHAnsi" w:cstheme="minorHAnsi"/>
          <w:b/>
          <w:sz w:val="21"/>
          <w:szCs w:val="21"/>
          <w:lang w:val="es-DO" w:eastAsia="en-US"/>
        </w:rPr>
        <w:tab/>
      </w:r>
      <w:r w:rsidRPr="00947261">
        <w:rPr>
          <w:rFonts w:asciiTheme="minorHAnsi" w:eastAsiaTheme="minorHAnsi" w:hAnsiTheme="minorHAnsi" w:cstheme="minorHAnsi"/>
          <w:b/>
          <w:sz w:val="21"/>
          <w:szCs w:val="21"/>
          <w:u w:val="single"/>
          <w:lang w:val="es-DO" w:eastAsia="en-US"/>
        </w:rPr>
        <w:t>GARANTÍA DE FIEL CUMPLIMIENTO DEL CONTRATO.</w:t>
      </w:r>
    </w:p>
    <w:p w14:paraId="15F4D0EC" w14:textId="77777777" w:rsidR="00FC53B3" w:rsidRPr="00947261" w:rsidRDefault="00FC53B3" w:rsidP="00FC53B3">
      <w:pPr>
        <w:jc w:val="both"/>
        <w:rPr>
          <w:rFonts w:asciiTheme="minorHAnsi" w:eastAsiaTheme="minorHAnsi" w:hAnsiTheme="minorHAnsi" w:cstheme="minorHAnsi"/>
          <w:b/>
          <w:sz w:val="21"/>
          <w:szCs w:val="21"/>
          <w:lang w:val="es-DO" w:eastAsia="en-US"/>
        </w:rPr>
      </w:pPr>
    </w:p>
    <w:p w14:paraId="6BFFBB82" w14:textId="160F58E9" w:rsidR="00FC53B3" w:rsidRPr="00947261" w:rsidRDefault="00FC53B3" w:rsidP="00FC53B3">
      <w:pPr>
        <w:jc w:val="both"/>
        <w:rPr>
          <w:rFonts w:asciiTheme="minorHAnsi" w:eastAsiaTheme="minorHAnsi" w:hAnsiTheme="minorHAnsi" w:cstheme="minorHAnsi"/>
          <w:b/>
          <w:color w:val="000000" w:themeColor="text1"/>
          <w:sz w:val="21"/>
          <w:szCs w:val="21"/>
          <w:lang w:val="es-DO" w:eastAsia="en-US"/>
        </w:rPr>
      </w:pPr>
      <w:r w:rsidRPr="00947261">
        <w:rPr>
          <w:rFonts w:asciiTheme="minorHAnsi" w:eastAsiaTheme="minorHAnsi" w:hAnsiTheme="minorHAnsi" w:cstheme="minorHAnsi"/>
          <w:sz w:val="21"/>
          <w:szCs w:val="21"/>
          <w:lang w:val="es-DO" w:eastAsia="en-US"/>
        </w:rPr>
        <w:t xml:space="preserve">Para garantizar el fiel cumplimiento del presente contrato, </w:t>
      </w:r>
      <w:r w:rsidRPr="00947261">
        <w:rPr>
          <w:rFonts w:asciiTheme="minorHAnsi" w:eastAsiaTheme="minorHAnsi" w:hAnsiTheme="minorHAnsi" w:cstheme="minorHAnsi"/>
          <w:b/>
          <w:bCs/>
          <w:sz w:val="21"/>
          <w:szCs w:val="21"/>
          <w:lang w:val="es-DO" w:eastAsia="en-US"/>
        </w:rPr>
        <w:t>LA ENTIDAD CONTRATADA</w:t>
      </w:r>
      <w:r w:rsidRPr="00947261">
        <w:rPr>
          <w:rFonts w:asciiTheme="minorHAnsi" w:eastAsiaTheme="minorHAnsi" w:hAnsiTheme="minorHAnsi" w:cstheme="minorHAnsi"/>
          <w:sz w:val="21"/>
          <w:szCs w:val="21"/>
          <w:lang w:val="es-DO" w:eastAsia="en-US"/>
        </w:rPr>
        <w:t>,</w:t>
      </w:r>
      <w:r w:rsidRPr="00947261">
        <w:rPr>
          <w:rFonts w:asciiTheme="minorHAnsi" w:eastAsiaTheme="minorHAnsi" w:hAnsiTheme="minorHAnsi" w:cstheme="minorHAnsi"/>
          <w:b/>
          <w:sz w:val="21"/>
          <w:szCs w:val="21"/>
          <w:lang w:val="es-DO" w:eastAsia="en-US"/>
        </w:rPr>
        <w:t xml:space="preserve"> </w:t>
      </w:r>
      <w:r w:rsidRPr="00947261">
        <w:rPr>
          <w:rFonts w:asciiTheme="minorHAnsi" w:eastAsiaTheme="minorHAnsi" w:hAnsiTheme="minorHAnsi" w:cstheme="minorHAnsi"/>
          <w:sz w:val="21"/>
          <w:szCs w:val="21"/>
          <w:lang w:val="es-DO" w:eastAsia="en-US"/>
        </w:rPr>
        <w:t>en fecha</w:t>
      </w:r>
      <w:bookmarkStart w:id="6" w:name="_Hlk122966563"/>
      <w:r w:rsidR="009D5F41" w:rsidRPr="00947261">
        <w:rPr>
          <w:rFonts w:asciiTheme="minorHAnsi" w:eastAsiaTheme="minorHAnsi" w:hAnsiTheme="minorHAnsi" w:cstheme="minorHAnsi"/>
          <w:sz w:val="21"/>
          <w:szCs w:val="21"/>
          <w:lang w:val="es-DO" w:eastAsia="en-US"/>
        </w:rPr>
        <w:t xml:space="preserve"> </w:t>
      </w:r>
      <w:bookmarkEnd w:id="6"/>
      <w:r w:rsidR="00D147BE">
        <w:rPr>
          <w:rFonts w:asciiTheme="minorHAnsi" w:eastAsiaTheme="minorHAnsi" w:hAnsiTheme="minorHAnsi" w:cstheme="minorHAnsi"/>
          <w:b/>
          <w:bCs/>
          <w:color w:val="EE0000"/>
          <w:sz w:val="21"/>
          <w:szCs w:val="21"/>
          <w:u w:val="single"/>
          <w:lang w:val="es-DO" w:eastAsia="en-US"/>
        </w:rPr>
        <w:t>XXXXXXX</w:t>
      </w:r>
      <w:r w:rsidRPr="00D147BE">
        <w:rPr>
          <w:rFonts w:asciiTheme="minorHAnsi" w:eastAsiaTheme="minorHAnsi" w:hAnsiTheme="minorHAnsi" w:cstheme="minorHAnsi"/>
          <w:color w:val="EE0000"/>
          <w:sz w:val="21"/>
          <w:szCs w:val="21"/>
          <w:lang w:val="es-DO" w:eastAsia="en-US"/>
        </w:rPr>
        <w:t xml:space="preserve"> </w:t>
      </w:r>
      <w:r w:rsidRPr="00947261">
        <w:rPr>
          <w:rFonts w:asciiTheme="minorHAnsi" w:eastAsiaTheme="minorHAnsi" w:hAnsiTheme="minorHAnsi" w:cstheme="minorHAnsi"/>
          <w:sz w:val="21"/>
          <w:szCs w:val="21"/>
          <w:lang w:val="es-DO" w:eastAsia="en-US"/>
        </w:rPr>
        <w:t xml:space="preserve">constituyó la Garantía o Fianza de Fiel Cumplimiento de contrato con vigencia desde el </w:t>
      </w:r>
      <w:r w:rsidR="00D147BE">
        <w:rPr>
          <w:rFonts w:asciiTheme="minorHAnsi" w:eastAsiaTheme="minorHAnsi" w:hAnsiTheme="minorHAnsi" w:cstheme="minorHAnsi"/>
          <w:b/>
          <w:bCs/>
          <w:color w:val="EE0000"/>
          <w:sz w:val="21"/>
          <w:szCs w:val="21"/>
          <w:u w:val="single"/>
          <w:lang w:val="es-DO" w:eastAsia="en-US"/>
        </w:rPr>
        <w:t>XXXXX</w:t>
      </w:r>
      <w:r w:rsidRPr="00D147BE">
        <w:rPr>
          <w:rFonts w:asciiTheme="minorHAnsi" w:eastAsiaTheme="minorHAnsi" w:hAnsiTheme="minorHAnsi" w:cstheme="minorHAnsi"/>
          <w:color w:val="EE0000"/>
          <w:sz w:val="21"/>
          <w:szCs w:val="21"/>
          <w:lang w:val="es-DO" w:eastAsia="en-US"/>
        </w:rPr>
        <w:t xml:space="preserve"> </w:t>
      </w:r>
      <w:r w:rsidRPr="00947261">
        <w:rPr>
          <w:rFonts w:asciiTheme="minorHAnsi" w:eastAsiaTheme="minorHAnsi" w:hAnsiTheme="minorHAnsi" w:cstheme="minorHAnsi"/>
          <w:color w:val="000000" w:themeColor="text1"/>
          <w:sz w:val="21"/>
          <w:szCs w:val="21"/>
          <w:lang w:val="es-DO" w:eastAsia="en-US"/>
        </w:rPr>
        <w:t xml:space="preserve">identificada con el núm. </w:t>
      </w:r>
      <w:r w:rsidR="00D147BE" w:rsidRPr="00D147BE">
        <w:rPr>
          <w:rFonts w:asciiTheme="minorHAnsi" w:eastAsiaTheme="minorHAnsi" w:hAnsiTheme="minorHAnsi" w:cstheme="minorHAnsi"/>
          <w:b/>
          <w:bCs/>
          <w:color w:val="EE0000"/>
          <w:sz w:val="21"/>
          <w:szCs w:val="21"/>
          <w:u w:val="single"/>
          <w:lang w:val="es-DO" w:eastAsia="en-US"/>
        </w:rPr>
        <w:t>XXXXX</w:t>
      </w:r>
      <w:r w:rsidRPr="00947261">
        <w:rPr>
          <w:rFonts w:asciiTheme="minorHAnsi" w:eastAsiaTheme="minorHAnsi" w:hAnsiTheme="minorHAnsi" w:cstheme="minorHAnsi"/>
          <w:color w:val="000000" w:themeColor="text1"/>
          <w:sz w:val="21"/>
          <w:szCs w:val="21"/>
          <w:lang w:val="es-DO" w:eastAsia="en-US"/>
        </w:rPr>
        <w:t>, emitida por</w:t>
      </w:r>
      <w:r w:rsidR="00CE6157" w:rsidRPr="00947261">
        <w:rPr>
          <w:rFonts w:asciiTheme="minorHAnsi" w:eastAsiaTheme="minorHAnsi" w:hAnsiTheme="minorHAnsi" w:cstheme="minorHAnsi"/>
          <w:color w:val="000000" w:themeColor="text1"/>
          <w:sz w:val="21"/>
          <w:szCs w:val="21"/>
          <w:lang w:val="es-DO" w:eastAsia="en-US"/>
        </w:rPr>
        <w:t xml:space="preserve"> </w:t>
      </w:r>
      <w:r w:rsidR="00D147BE">
        <w:rPr>
          <w:rFonts w:asciiTheme="minorHAnsi" w:eastAsiaTheme="minorHAnsi" w:hAnsiTheme="minorHAnsi" w:cstheme="minorHAnsi"/>
          <w:b/>
          <w:bCs/>
          <w:color w:val="EE0000"/>
          <w:sz w:val="21"/>
          <w:szCs w:val="21"/>
          <w:u w:val="single"/>
          <w:lang w:val="es-DO" w:eastAsia="en-US"/>
        </w:rPr>
        <w:t>XXXXX</w:t>
      </w:r>
      <w:r w:rsidR="00556C32" w:rsidRPr="00D147BE">
        <w:rPr>
          <w:rFonts w:asciiTheme="minorHAnsi" w:eastAsiaTheme="minorHAnsi" w:hAnsiTheme="minorHAnsi" w:cstheme="minorHAnsi"/>
          <w:b/>
          <w:bCs/>
          <w:color w:val="EE0000"/>
          <w:sz w:val="21"/>
          <w:szCs w:val="21"/>
          <w:lang w:val="es-DO" w:eastAsia="en-US"/>
        </w:rPr>
        <w:t xml:space="preserve"> </w:t>
      </w:r>
      <w:r w:rsidRPr="00947261">
        <w:rPr>
          <w:rFonts w:asciiTheme="minorHAnsi" w:eastAsiaTheme="minorHAnsi" w:hAnsiTheme="minorHAnsi" w:cstheme="minorHAnsi"/>
          <w:color w:val="000000" w:themeColor="text1"/>
          <w:sz w:val="21"/>
          <w:szCs w:val="21"/>
          <w:lang w:val="es-DO" w:eastAsia="en-US"/>
        </w:rPr>
        <w:t xml:space="preserve">a favor de </w:t>
      </w:r>
      <w:r w:rsidRPr="00947261">
        <w:rPr>
          <w:rFonts w:asciiTheme="minorHAnsi" w:eastAsiaTheme="minorHAnsi" w:hAnsiTheme="minorHAnsi" w:cstheme="minorHAnsi"/>
          <w:b/>
          <w:bCs/>
          <w:color w:val="000000" w:themeColor="text1"/>
          <w:sz w:val="21"/>
          <w:szCs w:val="21"/>
          <w:lang w:val="es-DO" w:eastAsia="en-US"/>
        </w:rPr>
        <w:t>LA</w:t>
      </w:r>
      <w:r w:rsidRPr="00947261">
        <w:rPr>
          <w:rFonts w:asciiTheme="minorHAnsi" w:eastAsiaTheme="minorHAnsi" w:hAnsiTheme="minorHAnsi" w:cstheme="minorHAnsi"/>
          <w:color w:val="000000" w:themeColor="text1"/>
          <w:sz w:val="21"/>
          <w:szCs w:val="21"/>
          <w:lang w:val="es-DO" w:eastAsia="en-US"/>
        </w:rPr>
        <w:t xml:space="preserve"> </w:t>
      </w:r>
      <w:r w:rsidRPr="00947261">
        <w:rPr>
          <w:rFonts w:asciiTheme="minorHAnsi" w:eastAsiaTheme="minorHAnsi" w:hAnsiTheme="minorHAnsi" w:cstheme="minorHAnsi"/>
          <w:b/>
          <w:bCs/>
          <w:color w:val="000000" w:themeColor="text1"/>
          <w:sz w:val="21"/>
          <w:szCs w:val="21"/>
          <w:lang w:val="es-DO" w:eastAsia="en-US"/>
        </w:rPr>
        <w:t xml:space="preserve">SUPERINTENDENCIA DE BANCOS, </w:t>
      </w:r>
      <w:r w:rsidRPr="00947261">
        <w:rPr>
          <w:rFonts w:asciiTheme="minorHAnsi" w:eastAsiaTheme="minorHAnsi" w:hAnsiTheme="minorHAnsi" w:cstheme="minorHAnsi"/>
          <w:color w:val="000000" w:themeColor="text1"/>
          <w:sz w:val="21"/>
          <w:szCs w:val="21"/>
          <w:lang w:val="es-DO" w:eastAsia="en-US"/>
        </w:rPr>
        <w:t xml:space="preserve">por un valor de </w:t>
      </w:r>
      <w:r w:rsidR="00D147BE" w:rsidRPr="00D147BE">
        <w:rPr>
          <w:rFonts w:asciiTheme="minorHAnsi" w:eastAsiaTheme="minorHAnsi" w:hAnsiTheme="minorHAnsi" w:cstheme="minorHAnsi"/>
          <w:b/>
          <w:bCs/>
          <w:color w:val="EE0000"/>
          <w:sz w:val="21"/>
          <w:szCs w:val="21"/>
          <w:u w:val="single"/>
          <w:lang w:val="es-DO" w:eastAsia="en-US"/>
        </w:rPr>
        <w:t>XXXXXX</w:t>
      </w:r>
      <w:r w:rsidRPr="00D147BE">
        <w:rPr>
          <w:rFonts w:asciiTheme="minorHAnsi" w:eastAsiaTheme="minorHAnsi" w:hAnsiTheme="minorHAnsi" w:cstheme="minorHAnsi"/>
          <w:b/>
          <w:color w:val="EE0000"/>
          <w:sz w:val="21"/>
          <w:szCs w:val="21"/>
          <w:u w:val="single"/>
          <w:lang w:val="es-DO" w:eastAsia="en-US"/>
        </w:rPr>
        <w:t xml:space="preserve"> </w:t>
      </w:r>
      <w:r w:rsidRPr="00947261">
        <w:rPr>
          <w:rFonts w:asciiTheme="minorHAnsi" w:eastAsiaTheme="minorHAnsi" w:hAnsiTheme="minorHAnsi" w:cstheme="minorHAnsi"/>
          <w:color w:val="000000" w:themeColor="text1"/>
          <w:sz w:val="21"/>
          <w:szCs w:val="21"/>
          <w:lang w:val="es-DO" w:eastAsia="en-US"/>
        </w:rPr>
        <w:t xml:space="preserve">correspondiente al </w:t>
      </w:r>
      <w:r w:rsidR="00D147BE" w:rsidRPr="00D147BE">
        <w:rPr>
          <w:rFonts w:asciiTheme="minorHAnsi" w:eastAsiaTheme="minorHAnsi" w:hAnsiTheme="minorHAnsi" w:cstheme="minorHAnsi"/>
          <w:b/>
          <w:bCs/>
          <w:color w:val="000000" w:themeColor="text1"/>
          <w:sz w:val="21"/>
          <w:szCs w:val="21"/>
          <w:lang w:val="es-DO" w:eastAsia="en-US"/>
        </w:rPr>
        <w:t>1% /</w:t>
      </w:r>
      <w:r w:rsidR="00E572B6" w:rsidRPr="00D147BE">
        <w:rPr>
          <w:rFonts w:asciiTheme="minorHAnsi" w:eastAsiaTheme="minorHAnsi" w:hAnsiTheme="minorHAnsi" w:cstheme="minorHAnsi"/>
          <w:b/>
          <w:bCs/>
          <w:color w:val="000000" w:themeColor="text1"/>
          <w:sz w:val="21"/>
          <w:szCs w:val="21"/>
          <w:lang w:val="es-DO" w:eastAsia="en-US"/>
        </w:rPr>
        <w:t>4%</w:t>
      </w:r>
      <w:r w:rsidRPr="00947261">
        <w:rPr>
          <w:rFonts w:asciiTheme="minorHAnsi" w:eastAsiaTheme="minorHAnsi" w:hAnsiTheme="minorHAnsi" w:cstheme="minorHAnsi"/>
          <w:color w:val="000000" w:themeColor="text1"/>
          <w:sz w:val="21"/>
          <w:szCs w:val="21"/>
          <w:lang w:val="es-DO" w:eastAsia="en-US"/>
        </w:rPr>
        <w:t xml:space="preserve"> del monto total adjudicado, </w:t>
      </w:r>
      <w:r w:rsidR="00CE6157" w:rsidRPr="00947261">
        <w:rPr>
          <w:rFonts w:asciiTheme="minorHAnsi" w:hAnsiTheme="minorHAnsi" w:cstheme="minorBidi"/>
          <w:sz w:val="21"/>
          <w:szCs w:val="21"/>
        </w:rPr>
        <w:t>en cumplimiento del artículo 207 de la Ley núm. 47-25.</w:t>
      </w:r>
    </w:p>
    <w:p w14:paraId="4CC958E5" w14:textId="77777777" w:rsidR="00FC53B3" w:rsidRPr="00947261" w:rsidRDefault="00FC53B3" w:rsidP="00FC53B3">
      <w:pPr>
        <w:jc w:val="both"/>
        <w:rPr>
          <w:rFonts w:asciiTheme="minorHAnsi" w:eastAsiaTheme="minorHAnsi" w:hAnsiTheme="minorHAnsi" w:cstheme="minorHAnsi"/>
          <w:b/>
          <w:sz w:val="21"/>
          <w:szCs w:val="21"/>
          <w:lang w:val="es-DO" w:eastAsia="en-US"/>
        </w:rPr>
      </w:pPr>
    </w:p>
    <w:p w14:paraId="63642DF8" w14:textId="77777777" w:rsidR="00FC53B3" w:rsidRDefault="00FC53B3" w:rsidP="00FC53B3">
      <w:pPr>
        <w:jc w:val="both"/>
        <w:rPr>
          <w:rFonts w:asciiTheme="minorHAnsi" w:eastAsiaTheme="minorHAnsi" w:hAnsiTheme="minorHAnsi" w:cstheme="minorHAnsi"/>
          <w:sz w:val="21"/>
          <w:szCs w:val="21"/>
          <w:lang w:val="es-DO" w:eastAsia="en-US"/>
        </w:rPr>
      </w:pPr>
      <w:r w:rsidRPr="00947261">
        <w:rPr>
          <w:rFonts w:asciiTheme="minorHAnsi" w:eastAsiaTheme="minorHAnsi" w:hAnsiTheme="minorHAnsi" w:cstheme="minorHAnsi"/>
          <w:b/>
          <w:bCs/>
          <w:sz w:val="21"/>
          <w:szCs w:val="21"/>
          <w:lang w:val="es-DO" w:eastAsia="en-US"/>
        </w:rPr>
        <w:t xml:space="preserve">Párrafo I: </w:t>
      </w:r>
      <w:r w:rsidRPr="00947261">
        <w:rPr>
          <w:rFonts w:asciiTheme="minorHAnsi" w:eastAsiaTheme="minorHAnsi" w:hAnsiTheme="minorHAnsi" w:cstheme="minorHAnsi"/>
          <w:sz w:val="21"/>
          <w:szCs w:val="21"/>
          <w:lang w:val="es-DO" w:eastAsia="en-US"/>
        </w:rPr>
        <w:t xml:space="preserve">Dicha garantía responderá por todos los daños y perjuicios que ocurran como consecuencia del incumplimiento de las obligaciones contractuales a la </w:t>
      </w:r>
      <w:bookmarkStart w:id="7" w:name="_Hlk202789920"/>
      <w:r w:rsidRPr="00947261">
        <w:rPr>
          <w:rFonts w:asciiTheme="minorHAnsi" w:eastAsiaTheme="minorHAnsi" w:hAnsiTheme="minorHAnsi" w:cstheme="minorHAnsi"/>
          <w:b/>
          <w:bCs/>
          <w:sz w:val="21"/>
          <w:szCs w:val="21"/>
          <w:lang w:val="es-DO" w:eastAsia="en-US"/>
        </w:rPr>
        <w:t>SUPERINTENDENCIA DE BANCOS</w:t>
      </w:r>
      <w:bookmarkEnd w:id="7"/>
      <w:r w:rsidRPr="00947261">
        <w:rPr>
          <w:rFonts w:asciiTheme="minorHAnsi" w:eastAsiaTheme="minorHAnsi" w:hAnsiTheme="minorHAnsi" w:cstheme="minorHAnsi"/>
          <w:sz w:val="21"/>
          <w:szCs w:val="21"/>
          <w:lang w:val="es-DO" w:eastAsia="en-US"/>
        </w:rPr>
        <w:t>, que determinará en todo caso la ejecución de la garantía y resolución del Contrato, independientemente del resto de acciones que legalmente procedan.</w:t>
      </w:r>
    </w:p>
    <w:p w14:paraId="629076A1" w14:textId="0AA76F40" w:rsidR="00881050" w:rsidRPr="00947261" w:rsidRDefault="00881050" w:rsidP="00FC53B3">
      <w:pPr>
        <w:jc w:val="both"/>
        <w:rPr>
          <w:rFonts w:asciiTheme="minorHAnsi" w:eastAsiaTheme="minorHAnsi" w:hAnsiTheme="minorHAnsi" w:cstheme="minorHAnsi"/>
          <w:sz w:val="21"/>
          <w:szCs w:val="21"/>
          <w:lang w:val="es-DO" w:eastAsia="en-US"/>
        </w:rPr>
      </w:pPr>
    </w:p>
    <w:p w14:paraId="7C715A30" w14:textId="77777777" w:rsidR="00FC53B3" w:rsidRPr="00947261" w:rsidRDefault="00FC53B3" w:rsidP="00FC53B3">
      <w:pPr>
        <w:jc w:val="both"/>
        <w:rPr>
          <w:rFonts w:asciiTheme="minorHAnsi" w:eastAsiaTheme="minorHAnsi" w:hAnsiTheme="minorHAnsi" w:cstheme="minorHAnsi"/>
          <w:b/>
          <w:bCs/>
          <w:sz w:val="21"/>
          <w:szCs w:val="21"/>
          <w:lang w:val="es-DO" w:eastAsia="en-US"/>
        </w:rPr>
      </w:pPr>
      <w:r w:rsidRPr="00947261">
        <w:rPr>
          <w:rFonts w:asciiTheme="minorHAnsi" w:eastAsiaTheme="minorHAnsi" w:hAnsiTheme="minorHAnsi" w:cstheme="minorHAnsi"/>
          <w:b/>
          <w:bCs/>
          <w:sz w:val="21"/>
          <w:szCs w:val="21"/>
          <w:lang w:val="es-DO" w:eastAsia="en-US"/>
        </w:rPr>
        <w:lastRenderedPageBreak/>
        <w:t xml:space="preserve">Párrafo II: </w:t>
      </w:r>
      <w:r w:rsidRPr="00947261">
        <w:rPr>
          <w:rFonts w:asciiTheme="minorHAnsi" w:eastAsiaTheme="minorHAnsi" w:hAnsiTheme="minorHAnsi" w:cstheme="minorHAnsi"/>
          <w:sz w:val="21"/>
          <w:szCs w:val="21"/>
          <w:lang w:val="es-DO" w:eastAsia="en-US"/>
        </w:rPr>
        <w:t xml:space="preserve">En caso de que, a la llegada del término de la vigencia de esta garantía, se continúen prestando los servicios objeto de este contrato </w:t>
      </w:r>
      <w:r w:rsidRPr="00947261">
        <w:rPr>
          <w:rFonts w:asciiTheme="minorHAnsi" w:eastAsiaTheme="minorHAnsi" w:hAnsiTheme="minorHAnsi" w:cstheme="minorHAnsi"/>
          <w:b/>
          <w:bCs/>
          <w:sz w:val="21"/>
          <w:szCs w:val="21"/>
          <w:lang w:val="es-DO" w:eastAsia="en-US"/>
        </w:rPr>
        <w:t>LA ENTIDAD CONTRATADA</w:t>
      </w:r>
      <w:r w:rsidRPr="00947261">
        <w:rPr>
          <w:rFonts w:asciiTheme="minorHAnsi" w:eastAsiaTheme="minorHAnsi" w:hAnsiTheme="minorHAnsi" w:cstheme="minorHAnsi"/>
          <w:sz w:val="21"/>
          <w:szCs w:val="21"/>
          <w:lang w:val="es-DO" w:eastAsia="en-US"/>
        </w:rPr>
        <w:t xml:space="preserve"> queda obligada a renovarla automáticamente por el periodo que fuera acordado por </w:t>
      </w:r>
      <w:r w:rsidRPr="00947261">
        <w:rPr>
          <w:rFonts w:asciiTheme="minorHAnsi" w:eastAsiaTheme="minorHAnsi" w:hAnsiTheme="minorHAnsi" w:cstheme="minorHAnsi"/>
          <w:b/>
          <w:bCs/>
          <w:sz w:val="21"/>
          <w:szCs w:val="21"/>
          <w:lang w:val="es-DO" w:eastAsia="en-US"/>
        </w:rPr>
        <w:t>LAS PARTES.</w:t>
      </w:r>
    </w:p>
    <w:p w14:paraId="239DE85D" w14:textId="77777777" w:rsidR="00FC53B3" w:rsidRPr="00947261" w:rsidRDefault="00FC53B3" w:rsidP="00FC53B3">
      <w:pPr>
        <w:jc w:val="both"/>
        <w:rPr>
          <w:rFonts w:asciiTheme="minorHAnsi" w:eastAsiaTheme="minorHAnsi" w:hAnsiTheme="minorHAnsi" w:cstheme="minorHAnsi"/>
          <w:b/>
          <w:bCs/>
          <w:sz w:val="21"/>
          <w:szCs w:val="21"/>
          <w:lang w:val="es-DO" w:eastAsia="en-US"/>
        </w:rPr>
      </w:pPr>
    </w:p>
    <w:p w14:paraId="7BE7F440" w14:textId="280EABB1" w:rsidR="00FC53B3" w:rsidRDefault="00FC53B3" w:rsidP="00FC53B3">
      <w:pPr>
        <w:jc w:val="both"/>
        <w:rPr>
          <w:rFonts w:asciiTheme="minorHAnsi" w:eastAsiaTheme="minorHAnsi" w:hAnsiTheme="minorHAnsi" w:cstheme="minorHAnsi"/>
          <w:sz w:val="21"/>
          <w:szCs w:val="21"/>
          <w:lang w:val="es-DO" w:eastAsia="en-US"/>
        </w:rPr>
      </w:pPr>
      <w:r w:rsidRPr="00947261">
        <w:rPr>
          <w:rFonts w:asciiTheme="minorHAnsi" w:eastAsiaTheme="minorHAnsi" w:hAnsiTheme="minorHAnsi" w:cstheme="minorHAnsi"/>
          <w:b/>
          <w:bCs/>
          <w:sz w:val="21"/>
          <w:szCs w:val="21"/>
          <w:lang w:val="es-DO" w:eastAsia="en-US"/>
        </w:rPr>
        <w:t xml:space="preserve">PÁRRAFO III: </w:t>
      </w:r>
      <w:r w:rsidRPr="00947261">
        <w:rPr>
          <w:rFonts w:asciiTheme="minorHAnsi" w:eastAsiaTheme="minorHAnsi" w:hAnsiTheme="minorHAnsi" w:cstheme="minorHAnsi"/>
          <w:sz w:val="21"/>
          <w:szCs w:val="21"/>
          <w:lang w:val="es-DO" w:eastAsia="en-US"/>
        </w:rPr>
        <w:t>La</w:t>
      </w:r>
      <w:r w:rsidRPr="00947261">
        <w:rPr>
          <w:rFonts w:asciiTheme="minorHAnsi" w:eastAsiaTheme="minorHAnsi" w:hAnsiTheme="minorHAnsi" w:cstheme="minorHAnsi"/>
          <w:b/>
          <w:bCs/>
          <w:sz w:val="21"/>
          <w:szCs w:val="21"/>
          <w:lang w:val="es-DO" w:eastAsia="en-US"/>
        </w:rPr>
        <w:t xml:space="preserve"> SUPERINTENDENCIA DE BANCOS</w:t>
      </w:r>
      <w:r w:rsidRPr="00947261">
        <w:rPr>
          <w:rFonts w:asciiTheme="minorHAnsi" w:eastAsiaTheme="minorHAnsi" w:hAnsiTheme="minorHAnsi" w:cstheme="minorHAnsi"/>
          <w:sz w:val="21"/>
          <w:szCs w:val="21"/>
          <w:lang w:val="es-DO" w:eastAsia="en-US"/>
        </w:rPr>
        <w:t xml:space="preserve">, devolverá la garantía de fiel cumplimiento del contrato a </w:t>
      </w:r>
      <w:r w:rsidRPr="00947261">
        <w:rPr>
          <w:rFonts w:asciiTheme="minorHAnsi" w:eastAsiaTheme="minorHAnsi" w:hAnsiTheme="minorHAnsi" w:cstheme="minorHAnsi"/>
          <w:b/>
          <w:bCs/>
          <w:sz w:val="21"/>
          <w:szCs w:val="21"/>
          <w:lang w:val="es-DO" w:eastAsia="en-US"/>
        </w:rPr>
        <w:t>LA ENTIDAD CONTRATADA</w:t>
      </w:r>
      <w:r w:rsidRPr="00947261">
        <w:rPr>
          <w:rFonts w:asciiTheme="minorHAnsi" w:eastAsiaTheme="minorHAnsi" w:hAnsiTheme="minorHAnsi" w:cstheme="minorHAnsi"/>
          <w:sz w:val="21"/>
          <w:szCs w:val="21"/>
          <w:lang w:val="es-DO" w:eastAsia="en-US"/>
        </w:rPr>
        <w:t xml:space="preserve"> en un plazo no mayor de </w:t>
      </w:r>
      <w:r w:rsidR="0023795A" w:rsidRPr="00947261">
        <w:rPr>
          <w:rFonts w:asciiTheme="minorHAnsi" w:eastAsiaTheme="minorHAnsi" w:hAnsiTheme="minorHAnsi" w:cstheme="minorHAnsi"/>
          <w:sz w:val="21"/>
          <w:szCs w:val="21"/>
          <w:lang w:val="es-DO" w:eastAsia="en-US"/>
        </w:rPr>
        <w:t xml:space="preserve">diez </w:t>
      </w:r>
      <w:r w:rsidRPr="00947261">
        <w:rPr>
          <w:rFonts w:asciiTheme="minorHAnsi" w:eastAsiaTheme="minorHAnsi" w:hAnsiTheme="minorHAnsi" w:cstheme="minorHAnsi"/>
          <w:sz w:val="21"/>
          <w:szCs w:val="21"/>
          <w:lang w:val="es-DO" w:eastAsia="en-US"/>
        </w:rPr>
        <w:t>(1</w:t>
      </w:r>
      <w:r w:rsidR="0023795A" w:rsidRPr="00947261">
        <w:rPr>
          <w:rFonts w:asciiTheme="minorHAnsi" w:eastAsiaTheme="minorHAnsi" w:hAnsiTheme="minorHAnsi" w:cstheme="minorHAnsi"/>
          <w:sz w:val="21"/>
          <w:szCs w:val="21"/>
          <w:lang w:val="es-DO" w:eastAsia="en-US"/>
        </w:rPr>
        <w:t>0</w:t>
      </w:r>
      <w:r w:rsidRPr="00947261">
        <w:rPr>
          <w:rFonts w:asciiTheme="minorHAnsi" w:eastAsiaTheme="minorHAnsi" w:hAnsiTheme="minorHAnsi" w:cstheme="minorHAnsi"/>
          <w:sz w:val="21"/>
          <w:szCs w:val="21"/>
          <w:lang w:val="es-DO" w:eastAsia="en-US"/>
        </w:rPr>
        <w:t>) días</w:t>
      </w:r>
      <w:r w:rsidRPr="00947261">
        <w:rPr>
          <w:rFonts w:asciiTheme="minorHAnsi" w:eastAsiaTheme="minorHAnsi" w:hAnsiTheme="minorHAnsi" w:cstheme="minorHAnsi"/>
          <w:b/>
          <w:bCs/>
          <w:color w:val="800000"/>
          <w:sz w:val="21"/>
          <w:szCs w:val="21"/>
          <w:lang w:val="es-DO" w:eastAsia="en-US"/>
        </w:rPr>
        <w:t xml:space="preserve"> </w:t>
      </w:r>
      <w:r w:rsidRPr="00947261">
        <w:rPr>
          <w:rFonts w:asciiTheme="minorHAnsi" w:eastAsiaTheme="minorHAnsi" w:hAnsiTheme="minorHAnsi" w:cstheme="minorHAnsi"/>
          <w:sz w:val="21"/>
          <w:szCs w:val="21"/>
          <w:lang w:val="es-DO" w:eastAsia="en-US"/>
        </w:rPr>
        <w:t xml:space="preserve">hábiles, luego de haber recibido conforme el bien contratado. </w:t>
      </w:r>
    </w:p>
    <w:p w14:paraId="7FE9800B" w14:textId="77777777" w:rsidR="002D62F9" w:rsidRPr="00947261" w:rsidRDefault="002D62F9" w:rsidP="00FC53B3">
      <w:pPr>
        <w:jc w:val="both"/>
        <w:rPr>
          <w:rFonts w:asciiTheme="minorHAnsi" w:eastAsiaTheme="minorHAnsi" w:hAnsiTheme="minorHAnsi" w:cstheme="minorHAnsi"/>
          <w:sz w:val="21"/>
          <w:szCs w:val="21"/>
          <w:lang w:val="es-DO" w:eastAsia="en-US"/>
        </w:rPr>
      </w:pPr>
    </w:p>
    <w:p w14:paraId="5E9B5E82" w14:textId="77777777" w:rsidR="00FC53B3" w:rsidRPr="00947261" w:rsidRDefault="00FC53B3" w:rsidP="00FC53B3">
      <w:pPr>
        <w:jc w:val="both"/>
        <w:rPr>
          <w:rFonts w:asciiTheme="minorHAnsi" w:eastAsiaTheme="minorHAnsi" w:hAnsiTheme="minorHAnsi" w:cstheme="minorHAnsi"/>
          <w:b/>
          <w:bCs/>
          <w:sz w:val="21"/>
          <w:szCs w:val="21"/>
          <w:lang w:val="es-DO" w:eastAsia="en-US"/>
        </w:rPr>
      </w:pPr>
      <w:r w:rsidRPr="00947261">
        <w:rPr>
          <w:rFonts w:asciiTheme="minorHAnsi" w:eastAsiaTheme="minorHAnsi" w:hAnsiTheme="minorHAnsi" w:cstheme="minorHAnsi"/>
          <w:b/>
          <w:bCs/>
          <w:sz w:val="21"/>
          <w:szCs w:val="21"/>
          <w:lang w:val="es-DO" w:eastAsia="en-US"/>
        </w:rPr>
        <w:t xml:space="preserve">Artículo 24. </w:t>
      </w:r>
      <w:r w:rsidRPr="00947261">
        <w:rPr>
          <w:rFonts w:asciiTheme="minorHAnsi" w:eastAsiaTheme="minorHAnsi" w:hAnsiTheme="minorHAnsi" w:cstheme="minorHAnsi"/>
          <w:b/>
          <w:bCs/>
          <w:sz w:val="21"/>
          <w:szCs w:val="21"/>
          <w:u w:val="single"/>
          <w:lang w:val="es-DO" w:eastAsia="en-US"/>
        </w:rPr>
        <w:t>DEVOLUCIÓN DE LA GARANTÍA DE FIEL CUMPLIMIENTO.</w:t>
      </w:r>
      <w:r w:rsidRPr="00947261">
        <w:rPr>
          <w:rFonts w:asciiTheme="minorHAnsi" w:eastAsiaTheme="minorHAnsi" w:hAnsiTheme="minorHAnsi" w:cstheme="minorHAnsi"/>
          <w:b/>
          <w:bCs/>
          <w:sz w:val="21"/>
          <w:szCs w:val="21"/>
          <w:lang w:val="es-DO" w:eastAsia="en-US"/>
        </w:rPr>
        <w:t xml:space="preserve"> </w:t>
      </w:r>
    </w:p>
    <w:p w14:paraId="098583FC" w14:textId="77777777" w:rsidR="00FC53B3" w:rsidRPr="00947261" w:rsidRDefault="00FC53B3" w:rsidP="00FC53B3">
      <w:pPr>
        <w:jc w:val="both"/>
        <w:rPr>
          <w:rFonts w:asciiTheme="minorHAnsi" w:eastAsiaTheme="minorHAnsi" w:hAnsiTheme="minorHAnsi" w:cstheme="minorHAnsi"/>
          <w:b/>
          <w:bCs/>
          <w:sz w:val="21"/>
          <w:szCs w:val="21"/>
          <w:lang w:val="es-DO" w:eastAsia="en-US"/>
        </w:rPr>
      </w:pPr>
    </w:p>
    <w:p w14:paraId="62251D75" w14:textId="2997C577" w:rsidR="00FC53B3" w:rsidRPr="00947261" w:rsidRDefault="00FC53B3" w:rsidP="00FC53B3">
      <w:pPr>
        <w:jc w:val="both"/>
        <w:rPr>
          <w:rFonts w:asciiTheme="minorHAnsi" w:eastAsiaTheme="minorHAnsi" w:hAnsiTheme="minorHAnsi" w:cstheme="minorHAnsi"/>
          <w:sz w:val="21"/>
          <w:szCs w:val="21"/>
          <w:lang w:val="es-DO" w:eastAsia="en-US"/>
        </w:rPr>
      </w:pPr>
      <w:r w:rsidRPr="00947261">
        <w:rPr>
          <w:rFonts w:asciiTheme="minorHAnsi" w:eastAsiaTheme="minorHAnsi" w:hAnsiTheme="minorHAnsi" w:cstheme="minorHAnsi"/>
          <w:sz w:val="21"/>
          <w:szCs w:val="21"/>
          <w:lang w:val="es-DO" w:eastAsia="en-US"/>
        </w:rPr>
        <w:t xml:space="preserve">La </w:t>
      </w:r>
      <w:r w:rsidRPr="00947261">
        <w:rPr>
          <w:rFonts w:asciiTheme="minorHAnsi" w:eastAsiaTheme="minorHAnsi" w:hAnsiTheme="minorHAnsi" w:cstheme="minorHAnsi"/>
          <w:b/>
          <w:bCs/>
          <w:sz w:val="21"/>
          <w:szCs w:val="21"/>
          <w:lang w:val="es-DO" w:eastAsia="en-US"/>
        </w:rPr>
        <w:t>SUPERINTENDENCIA DE BANCOS</w:t>
      </w:r>
      <w:r w:rsidRPr="00947261">
        <w:rPr>
          <w:rFonts w:asciiTheme="minorHAnsi" w:eastAsiaTheme="minorHAnsi" w:hAnsiTheme="minorHAnsi" w:cstheme="minorHAnsi"/>
          <w:sz w:val="21"/>
          <w:szCs w:val="21"/>
          <w:lang w:val="es-DO" w:eastAsia="en-US"/>
        </w:rPr>
        <w:t xml:space="preserve">, devolverá la garantía de fiel cumplimiento del contrato a </w:t>
      </w:r>
      <w:r w:rsidRPr="00947261">
        <w:rPr>
          <w:rFonts w:asciiTheme="minorHAnsi" w:eastAsiaTheme="minorHAnsi" w:hAnsiTheme="minorHAnsi" w:cstheme="minorHAnsi"/>
          <w:b/>
          <w:bCs/>
          <w:sz w:val="21"/>
          <w:szCs w:val="21"/>
          <w:lang w:val="es-DO" w:eastAsia="en-US"/>
        </w:rPr>
        <w:t>LA ENTIDAD CONTRATADA</w:t>
      </w:r>
      <w:r w:rsidRPr="00947261">
        <w:rPr>
          <w:rFonts w:asciiTheme="minorHAnsi" w:eastAsiaTheme="minorHAnsi" w:hAnsiTheme="minorHAnsi" w:cstheme="minorHAnsi"/>
          <w:sz w:val="21"/>
          <w:szCs w:val="21"/>
          <w:lang w:val="es-DO" w:eastAsia="en-US"/>
        </w:rPr>
        <w:t xml:space="preserve"> en un plazo no mayor de </w:t>
      </w:r>
      <w:r w:rsidR="0023795A" w:rsidRPr="00947261">
        <w:rPr>
          <w:rFonts w:asciiTheme="minorHAnsi" w:eastAsiaTheme="minorHAnsi" w:hAnsiTheme="minorHAnsi" w:cstheme="minorHAnsi"/>
          <w:sz w:val="21"/>
          <w:szCs w:val="21"/>
          <w:lang w:val="es-DO" w:eastAsia="en-US"/>
        </w:rPr>
        <w:t xml:space="preserve">diez </w:t>
      </w:r>
      <w:r w:rsidRPr="00947261">
        <w:rPr>
          <w:rFonts w:asciiTheme="minorHAnsi" w:eastAsiaTheme="minorHAnsi" w:hAnsiTheme="minorHAnsi" w:cstheme="minorHAnsi"/>
          <w:sz w:val="21"/>
          <w:szCs w:val="21"/>
          <w:lang w:val="es-DO" w:eastAsia="en-US"/>
        </w:rPr>
        <w:t>(1</w:t>
      </w:r>
      <w:r w:rsidR="0023795A" w:rsidRPr="00947261">
        <w:rPr>
          <w:rFonts w:asciiTheme="minorHAnsi" w:eastAsiaTheme="minorHAnsi" w:hAnsiTheme="minorHAnsi" w:cstheme="minorHAnsi"/>
          <w:sz w:val="21"/>
          <w:szCs w:val="21"/>
          <w:lang w:val="es-DO" w:eastAsia="en-US"/>
        </w:rPr>
        <w:t>0</w:t>
      </w:r>
      <w:r w:rsidRPr="00947261">
        <w:rPr>
          <w:rFonts w:asciiTheme="minorHAnsi" w:eastAsiaTheme="minorHAnsi" w:hAnsiTheme="minorHAnsi" w:cstheme="minorHAnsi"/>
          <w:sz w:val="21"/>
          <w:szCs w:val="21"/>
          <w:lang w:val="es-DO" w:eastAsia="en-US"/>
        </w:rPr>
        <w:t>) días hábiles, luego de haber recibido conforme el suministro del servicio contratado y confirmado el cumplimiento de las obligaciones de seguridad social.</w:t>
      </w:r>
    </w:p>
    <w:p w14:paraId="44E7F336" w14:textId="77777777" w:rsidR="00FC53B3" w:rsidRPr="00947261" w:rsidRDefault="00FC53B3" w:rsidP="00FC53B3">
      <w:pPr>
        <w:jc w:val="both"/>
        <w:textAlignment w:val="baseline"/>
        <w:rPr>
          <w:rFonts w:asciiTheme="minorHAnsi" w:hAnsiTheme="minorHAnsi" w:cstheme="minorHAnsi"/>
          <w:b/>
          <w:bCs/>
          <w:sz w:val="21"/>
          <w:szCs w:val="21"/>
          <w:lang w:eastAsia="es-DO"/>
        </w:rPr>
      </w:pPr>
    </w:p>
    <w:p w14:paraId="116A3311" w14:textId="77777777" w:rsidR="00FC53B3" w:rsidRPr="00947261" w:rsidRDefault="00FC53B3" w:rsidP="00FC53B3">
      <w:pPr>
        <w:jc w:val="both"/>
        <w:textAlignment w:val="baseline"/>
        <w:rPr>
          <w:rFonts w:asciiTheme="minorHAnsi" w:hAnsiTheme="minorHAnsi" w:cstheme="minorHAnsi"/>
          <w:sz w:val="21"/>
          <w:szCs w:val="21"/>
          <w:lang w:val="es-DO" w:eastAsia="es-DO"/>
        </w:rPr>
      </w:pPr>
      <w:r w:rsidRPr="00947261">
        <w:rPr>
          <w:rFonts w:asciiTheme="minorHAnsi" w:hAnsiTheme="minorHAnsi" w:cstheme="minorHAnsi"/>
          <w:b/>
          <w:bCs/>
          <w:sz w:val="21"/>
          <w:szCs w:val="21"/>
          <w:lang w:eastAsia="es-DO"/>
        </w:rPr>
        <w:t xml:space="preserve">Artículo 25. </w:t>
      </w:r>
      <w:r w:rsidRPr="00947261">
        <w:rPr>
          <w:rFonts w:asciiTheme="minorHAnsi" w:hAnsiTheme="minorHAnsi" w:cstheme="minorHAnsi"/>
          <w:sz w:val="21"/>
          <w:szCs w:val="21"/>
          <w:lang w:val="es-DO" w:eastAsia="es-DO"/>
        </w:rPr>
        <w:tab/>
      </w:r>
      <w:r w:rsidRPr="00947261">
        <w:rPr>
          <w:rFonts w:asciiTheme="minorHAnsi" w:hAnsiTheme="minorHAnsi" w:cstheme="minorHAnsi"/>
          <w:b/>
          <w:bCs/>
          <w:sz w:val="21"/>
          <w:szCs w:val="21"/>
          <w:u w:val="single"/>
          <w:lang w:eastAsia="es-DO"/>
        </w:rPr>
        <w:t>MODIFICACIONES AL CONTRATO.</w:t>
      </w:r>
      <w:r w:rsidRPr="00947261">
        <w:rPr>
          <w:rFonts w:asciiTheme="minorHAnsi" w:hAnsiTheme="minorHAnsi" w:cstheme="minorHAnsi"/>
          <w:sz w:val="21"/>
          <w:szCs w:val="21"/>
          <w:lang w:val="es-DO" w:eastAsia="es-DO"/>
        </w:rPr>
        <w:t> </w:t>
      </w:r>
    </w:p>
    <w:p w14:paraId="3235BB7D" w14:textId="77777777" w:rsidR="00FC53B3" w:rsidRPr="00947261" w:rsidRDefault="00FC53B3" w:rsidP="00FC53B3">
      <w:pPr>
        <w:jc w:val="both"/>
        <w:textAlignment w:val="baseline"/>
        <w:rPr>
          <w:rFonts w:asciiTheme="minorHAnsi" w:hAnsiTheme="minorHAnsi" w:cstheme="minorHAnsi"/>
          <w:sz w:val="21"/>
          <w:szCs w:val="21"/>
          <w:lang w:val="es-DO" w:eastAsia="es-DO"/>
        </w:rPr>
      </w:pPr>
    </w:p>
    <w:p w14:paraId="50A6ECF9" w14:textId="77777777" w:rsidR="00B040E3" w:rsidRPr="00B040E3" w:rsidRDefault="00B040E3" w:rsidP="00B040E3">
      <w:pPr>
        <w:jc w:val="both"/>
        <w:rPr>
          <w:rFonts w:asciiTheme="minorHAnsi" w:eastAsiaTheme="minorHAnsi" w:hAnsiTheme="minorHAnsi" w:cstheme="minorHAnsi"/>
          <w:sz w:val="21"/>
          <w:szCs w:val="21"/>
          <w:lang w:val="es-DO" w:eastAsia="en-US"/>
        </w:rPr>
      </w:pPr>
      <w:r w:rsidRPr="00B040E3">
        <w:rPr>
          <w:rFonts w:asciiTheme="minorHAnsi" w:eastAsiaTheme="minorHAnsi" w:hAnsiTheme="minorHAnsi" w:cstheme="minorHAnsi"/>
          <w:sz w:val="21"/>
          <w:szCs w:val="21"/>
          <w:lang w:val="es-ES_tradnl" w:eastAsia="en-US"/>
        </w:rPr>
        <w:t xml:space="preserve">Cualquier modificación a los términos y condiciones del presente Contrato podrá hacerse por acuerdo mutuo entre </w:t>
      </w:r>
      <w:r w:rsidRPr="00B040E3">
        <w:rPr>
          <w:rFonts w:asciiTheme="minorHAnsi" w:eastAsiaTheme="minorHAnsi" w:hAnsiTheme="minorHAnsi" w:cstheme="minorHAnsi"/>
          <w:b/>
          <w:sz w:val="21"/>
          <w:szCs w:val="21"/>
          <w:lang w:val="es-ES_tradnl" w:eastAsia="en-US"/>
        </w:rPr>
        <w:t>LAS PARTES</w:t>
      </w:r>
      <w:r w:rsidRPr="00B040E3">
        <w:rPr>
          <w:rFonts w:asciiTheme="minorHAnsi" w:eastAsiaTheme="minorHAnsi" w:hAnsiTheme="minorHAnsi" w:cstheme="minorHAnsi"/>
          <w:sz w:val="21"/>
          <w:szCs w:val="21"/>
          <w:lang w:val="es-ES_tradnl" w:eastAsia="en-US"/>
        </w:rPr>
        <w:t>, por escrito, mediante enmiendas numeradas cronológicamente y la fecha de vigencia de cada una se contará a partir de la fecha de aprobación realizada por la</w:t>
      </w:r>
      <w:r w:rsidRPr="00B040E3">
        <w:rPr>
          <w:rFonts w:asciiTheme="minorHAnsi" w:eastAsiaTheme="minorHAnsi" w:hAnsiTheme="minorHAnsi" w:cstheme="minorHAnsi"/>
          <w:sz w:val="21"/>
          <w:szCs w:val="21"/>
          <w:lang w:val="es-DO" w:eastAsia="en-US"/>
        </w:rPr>
        <w:t xml:space="preserve"> </w:t>
      </w:r>
      <w:r w:rsidRPr="00B040E3">
        <w:rPr>
          <w:rFonts w:asciiTheme="minorHAnsi" w:eastAsiaTheme="minorHAnsi" w:hAnsiTheme="minorHAnsi" w:cstheme="minorHAnsi"/>
          <w:b/>
          <w:bCs/>
          <w:sz w:val="21"/>
          <w:szCs w:val="21"/>
          <w:lang w:val="es-DO" w:eastAsia="en-US"/>
        </w:rPr>
        <w:t>SUPERINTENDENCIA DE BANCOS.</w:t>
      </w:r>
      <w:r w:rsidRPr="00B040E3">
        <w:rPr>
          <w:rFonts w:asciiTheme="minorHAnsi" w:eastAsiaTheme="minorHAnsi" w:hAnsiTheme="minorHAnsi" w:cstheme="minorHAnsi"/>
          <w:sz w:val="21"/>
          <w:szCs w:val="21"/>
          <w:lang w:val="es-DO" w:eastAsia="en-US"/>
        </w:rPr>
        <w:t xml:space="preserve"> </w:t>
      </w:r>
    </w:p>
    <w:p w14:paraId="2EDDE360" w14:textId="77777777" w:rsidR="00B040E3" w:rsidRPr="00B040E3" w:rsidRDefault="00B040E3" w:rsidP="00B040E3">
      <w:pPr>
        <w:jc w:val="both"/>
        <w:rPr>
          <w:rFonts w:asciiTheme="minorHAnsi" w:eastAsiaTheme="minorHAnsi" w:hAnsiTheme="minorHAnsi" w:cstheme="minorHAnsi"/>
          <w:sz w:val="21"/>
          <w:szCs w:val="21"/>
          <w:lang w:val="es-DO" w:eastAsia="en-US"/>
        </w:rPr>
      </w:pPr>
    </w:p>
    <w:p w14:paraId="1168A854" w14:textId="77777777" w:rsidR="00B040E3" w:rsidRPr="00B040E3" w:rsidRDefault="00B040E3" w:rsidP="00B040E3">
      <w:pPr>
        <w:jc w:val="both"/>
        <w:rPr>
          <w:rFonts w:asciiTheme="minorHAnsi" w:eastAsiaTheme="minorHAnsi" w:hAnsiTheme="minorHAnsi" w:cstheme="minorHAnsi"/>
          <w:sz w:val="21"/>
          <w:szCs w:val="21"/>
          <w:lang w:val="es-DO" w:eastAsia="en-US"/>
        </w:rPr>
      </w:pPr>
      <w:r w:rsidRPr="00B040E3">
        <w:rPr>
          <w:rFonts w:asciiTheme="minorHAnsi" w:eastAsiaTheme="minorHAnsi" w:hAnsiTheme="minorHAnsi" w:cstheme="minorHAnsi"/>
          <w:b/>
          <w:bCs/>
          <w:sz w:val="21"/>
          <w:szCs w:val="21"/>
          <w:lang w:val="es-DO" w:eastAsia="en-US"/>
        </w:rPr>
        <w:t xml:space="preserve">Párrafo I: </w:t>
      </w:r>
      <w:r w:rsidRPr="00B040E3">
        <w:rPr>
          <w:rFonts w:asciiTheme="minorHAnsi" w:eastAsiaTheme="minorHAnsi" w:hAnsiTheme="minorHAnsi" w:cstheme="minorHAnsi"/>
          <w:sz w:val="21"/>
          <w:szCs w:val="21"/>
          <w:lang w:val="es-DO" w:eastAsia="en-US"/>
        </w:rPr>
        <w:t>Toda modificación del contrato, sea por mutuo acuerdo o prevista en el pliego de condiciones, se formalizará a través de una enmienda o adenda al contrato con el contenido previsto en el artículo 149 de la Ley núm. 47-25, y previo a realizarse cualquier prestación sustentada en la modificación deberá ser publicada en el Sistema Electrónico de Contrataciones Públicas (SECP).</w:t>
      </w:r>
    </w:p>
    <w:p w14:paraId="35EB540F" w14:textId="77777777" w:rsidR="00FC53B3" w:rsidRPr="00947261" w:rsidRDefault="00FC53B3" w:rsidP="00FC53B3">
      <w:pPr>
        <w:jc w:val="both"/>
        <w:rPr>
          <w:rFonts w:asciiTheme="minorHAnsi" w:eastAsiaTheme="minorHAnsi" w:hAnsiTheme="minorHAnsi" w:cstheme="minorHAnsi"/>
          <w:sz w:val="21"/>
          <w:szCs w:val="21"/>
          <w:lang w:val="es-DO" w:eastAsia="en-US"/>
        </w:rPr>
      </w:pPr>
    </w:p>
    <w:p w14:paraId="200490B4" w14:textId="77777777" w:rsidR="00FC53B3" w:rsidRPr="00947261" w:rsidRDefault="00FC53B3" w:rsidP="00FC53B3">
      <w:pPr>
        <w:jc w:val="both"/>
        <w:rPr>
          <w:rFonts w:asciiTheme="minorHAnsi" w:hAnsiTheme="minorHAnsi" w:cstheme="minorHAnsi"/>
          <w:sz w:val="21"/>
          <w:szCs w:val="21"/>
          <w:lang w:val="es-DO" w:eastAsia="es-DO"/>
        </w:rPr>
      </w:pPr>
      <w:r w:rsidRPr="00947261">
        <w:rPr>
          <w:rFonts w:asciiTheme="minorHAnsi" w:hAnsiTheme="minorHAnsi" w:cstheme="minorHAnsi"/>
          <w:b/>
          <w:bCs/>
          <w:sz w:val="21"/>
          <w:szCs w:val="21"/>
          <w:lang w:eastAsia="es-DO"/>
        </w:rPr>
        <w:t xml:space="preserve">Artículo 26. </w:t>
      </w:r>
      <w:r w:rsidRPr="00947261">
        <w:rPr>
          <w:rFonts w:asciiTheme="minorHAnsi" w:hAnsiTheme="minorHAnsi" w:cstheme="minorHAnsi"/>
          <w:sz w:val="21"/>
          <w:szCs w:val="21"/>
          <w:lang w:val="es-DO" w:eastAsia="es-DO"/>
        </w:rPr>
        <w:tab/>
      </w:r>
      <w:r w:rsidRPr="00947261">
        <w:rPr>
          <w:rFonts w:asciiTheme="minorHAnsi" w:hAnsiTheme="minorHAnsi" w:cstheme="minorHAnsi"/>
          <w:b/>
          <w:bCs/>
          <w:sz w:val="21"/>
          <w:szCs w:val="21"/>
          <w:u w:val="single"/>
          <w:lang w:eastAsia="es-DO"/>
        </w:rPr>
        <w:t>TERMINACIÓN DEL CONTRATO</w:t>
      </w:r>
      <w:r w:rsidRPr="00947261">
        <w:rPr>
          <w:rFonts w:asciiTheme="minorHAnsi" w:hAnsiTheme="minorHAnsi" w:cstheme="minorHAnsi"/>
          <w:b/>
          <w:bCs/>
          <w:sz w:val="21"/>
          <w:szCs w:val="21"/>
          <w:lang w:eastAsia="es-DO"/>
        </w:rPr>
        <w:t>.</w:t>
      </w:r>
      <w:r w:rsidRPr="00947261">
        <w:rPr>
          <w:rFonts w:asciiTheme="minorHAnsi" w:hAnsiTheme="minorHAnsi" w:cstheme="minorHAnsi"/>
          <w:sz w:val="21"/>
          <w:szCs w:val="21"/>
          <w:lang w:val="es-DO" w:eastAsia="es-DO"/>
        </w:rPr>
        <w:t> </w:t>
      </w:r>
    </w:p>
    <w:p w14:paraId="6A300747" w14:textId="77777777" w:rsidR="00FC53B3" w:rsidRPr="00947261" w:rsidRDefault="00FC53B3" w:rsidP="00FC53B3">
      <w:pPr>
        <w:jc w:val="both"/>
        <w:rPr>
          <w:rFonts w:asciiTheme="minorHAnsi" w:hAnsiTheme="minorHAnsi" w:cstheme="minorHAnsi"/>
          <w:sz w:val="21"/>
          <w:szCs w:val="21"/>
          <w:lang w:val="es-DO" w:eastAsia="es-DO"/>
        </w:rPr>
      </w:pPr>
    </w:p>
    <w:p w14:paraId="4F943058" w14:textId="77777777" w:rsidR="00FC53B3" w:rsidRPr="00947261" w:rsidRDefault="00FC53B3" w:rsidP="00FC53B3">
      <w:pPr>
        <w:jc w:val="both"/>
        <w:rPr>
          <w:rFonts w:asciiTheme="minorHAnsi" w:hAnsiTheme="minorHAnsi" w:cstheme="minorHAnsi"/>
          <w:bCs/>
          <w:sz w:val="21"/>
          <w:szCs w:val="21"/>
          <w:lang w:val="es-ES_tradnl"/>
        </w:rPr>
      </w:pPr>
      <w:r w:rsidRPr="00947261">
        <w:rPr>
          <w:rFonts w:asciiTheme="minorHAnsi" w:hAnsiTheme="minorHAnsi" w:cstheme="minorHAnsi"/>
          <w:sz w:val="21"/>
          <w:szCs w:val="21"/>
          <w:lang w:val="es-DO"/>
        </w:rPr>
        <w:t>La</w:t>
      </w:r>
      <w:r w:rsidRPr="00947261">
        <w:rPr>
          <w:rFonts w:asciiTheme="minorHAnsi" w:hAnsiTheme="minorHAnsi" w:cstheme="minorHAnsi"/>
          <w:b/>
          <w:bCs/>
          <w:sz w:val="21"/>
          <w:szCs w:val="21"/>
          <w:lang w:val="es-DO"/>
        </w:rPr>
        <w:t xml:space="preserve"> SUPERINTENDENCIA DE BANCOS</w:t>
      </w:r>
      <w:r w:rsidRPr="00947261">
        <w:rPr>
          <w:rFonts w:asciiTheme="minorHAnsi" w:hAnsiTheme="minorHAnsi" w:cstheme="minorHAnsi"/>
          <w:sz w:val="21"/>
          <w:szCs w:val="21"/>
          <w:lang w:val="es-ES_tradnl"/>
        </w:rPr>
        <w:t xml:space="preserve"> podrán rescindir el presente</w:t>
      </w:r>
      <w:r w:rsidRPr="00947261">
        <w:rPr>
          <w:rFonts w:asciiTheme="minorHAnsi" w:hAnsiTheme="minorHAnsi" w:cstheme="minorHAnsi"/>
          <w:b/>
          <w:sz w:val="21"/>
          <w:szCs w:val="21"/>
          <w:lang w:val="es-ES_tradnl"/>
        </w:rPr>
        <w:t xml:space="preserve"> </w:t>
      </w:r>
      <w:r w:rsidRPr="00947261">
        <w:rPr>
          <w:rFonts w:asciiTheme="minorHAnsi" w:hAnsiTheme="minorHAnsi" w:cstheme="minorHAnsi"/>
          <w:sz w:val="21"/>
          <w:szCs w:val="21"/>
          <w:lang w:val="es-ES_tradnl"/>
        </w:rPr>
        <w:t>contrato</w:t>
      </w:r>
      <w:r w:rsidRPr="00947261">
        <w:rPr>
          <w:rFonts w:asciiTheme="minorHAnsi" w:hAnsiTheme="minorHAnsi" w:cstheme="minorHAnsi"/>
          <w:b/>
          <w:sz w:val="21"/>
          <w:szCs w:val="21"/>
          <w:lang w:val="es-ES_tradnl"/>
        </w:rPr>
        <w:t xml:space="preserve"> </w:t>
      </w:r>
      <w:r w:rsidRPr="00947261">
        <w:rPr>
          <w:rFonts w:asciiTheme="minorHAnsi" w:hAnsiTheme="minorHAnsi" w:cstheme="minorHAnsi"/>
          <w:sz w:val="21"/>
          <w:szCs w:val="21"/>
          <w:lang w:val="es-ES_tradnl"/>
        </w:rPr>
        <w:t>unilateralmente en el caso de incumplimiento de alguna</w:t>
      </w:r>
      <w:r w:rsidRPr="00947261">
        <w:rPr>
          <w:rFonts w:asciiTheme="minorHAnsi" w:hAnsiTheme="minorHAnsi" w:cstheme="minorHAnsi"/>
          <w:b/>
          <w:sz w:val="21"/>
          <w:szCs w:val="21"/>
          <w:lang w:val="es-ES_tradnl"/>
        </w:rPr>
        <w:t xml:space="preserve"> </w:t>
      </w:r>
      <w:r w:rsidRPr="00947261">
        <w:rPr>
          <w:rFonts w:asciiTheme="minorHAnsi" w:hAnsiTheme="minorHAnsi" w:cstheme="minorHAnsi"/>
          <w:bCs/>
          <w:sz w:val="21"/>
          <w:szCs w:val="21"/>
          <w:lang w:val="es-ES_tradnl"/>
        </w:rPr>
        <w:t xml:space="preserve">de las obligaciones consignadas en el presente contrato, en la ficha técnica del procedimiento, en el pliego de condiciones, o en su oferta económica, </w:t>
      </w:r>
      <w:r w:rsidRPr="00947261">
        <w:rPr>
          <w:rFonts w:asciiTheme="minorHAnsi" w:hAnsiTheme="minorHAnsi" w:cstheme="minorHAnsi"/>
          <w:sz w:val="21"/>
          <w:szCs w:val="21"/>
          <w:lang w:val="es-ES_tradnl"/>
        </w:rPr>
        <w:t>siempre que la misma no sea originada por acontecimientos de fuerza mayor o caso fortuito. En ningún caso la</w:t>
      </w:r>
      <w:r w:rsidRPr="00947261">
        <w:rPr>
          <w:rFonts w:asciiTheme="minorHAnsi" w:hAnsiTheme="minorHAnsi" w:cstheme="minorHAnsi"/>
          <w:sz w:val="21"/>
          <w:szCs w:val="21"/>
          <w:lang w:val="es-DO"/>
        </w:rPr>
        <w:t xml:space="preserve"> </w:t>
      </w:r>
      <w:r w:rsidRPr="00947261">
        <w:rPr>
          <w:rFonts w:asciiTheme="minorHAnsi" w:hAnsiTheme="minorHAnsi" w:cstheme="minorHAnsi"/>
          <w:b/>
          <w:bCs/>
          <w:sz w:val="21"/>
          <w:szCs w:val="21"/>
          <w:lang w:val="es-DO"/>
        </w:rPr>
        <w:t>SUPERINTENDENCIA DE BANCOS</w:t>
      </w:r>
      <w:r w:rsidRPr="00947261">
        <w:rPr>
          <w:rFonts w:asciiTheme="minorHAnsi" w:hAnsiTheme="minorHAnsi" w:cstheme="minorHAnsi"/>
          <w:sz w:val="21"/>
          <w:szCs w:val="21"/>
          <w:lang w:val="es-ES_tradnl"/>
        </w:rPr>
        <w:t xml:space="preserve"> estará obligada a pagar indemnización alguna a favor de </w:t>
      </w:r>
      <w:r w:rsidRPr="00947261">
        <w:rPr>
          <w:rFonts w:asciiTheme="minorHAnsi" w:hAnsiTheme="minorHAnsi" w:cstheme="minorHAnsi"/>
          <w:b/>
          <w:bCs/>
          <w:sz w:val="21"/>
          <w:szCs w:val="21"/>
          <w:lang w:val="es-ES_tradnl"/>
        </w:rPr>
        <w:t>LA ENTIDAD CONTRATADA</w:t>
      </w:r>
      <w:r w:rsidRPr="00947261">
        <w:rPr>
          <w:rFonts w:asciiTheme="minorHAnsi" w:hAnsiTheme="minorHAnsi" w:cstheme="minorHAnsi"/>
          <w:sz w:val="21"/>
          <w:szCs w:val="21"/>
          <w:lang w:val="es-ES_tradnl"/>
        </w:rPr>
        <w:t>,</w:t>
      </w:r>
      <w:r w:rsidRPr="00947261">
        <w:rPr>
          <w:rFonts w:asciiTheme="minorHAnsi" w:hAnsiTheme="minorHAnsi" w:cstheme="minorHAnsi"/>
          <w:b/>
          <w:bCs/>
          <w:sz w:val="21"/>
          <w:szCs w:val="21"/>
          <w:lang w:val="es-ES_tradnl"/>
        </w:rPr>
        <w:t xml:space="preserve"> </w:t>
      </w:r>
      <w:r w:rsidRPr="00947261">
        <w:rPr>
          <w:rFonts w:asciiTheme="minorHAnsi" w:hAnsiTheme="minorHAnsi" w:cstheme="minorHAnsi"/>
          <w:sz w:val="21"/>
          <w:szCs w:val="21"/>
          <w:lang w:val="es-ES_tradnl"/>
        </w:rPr>
        <w:t>por causa de dicha terminación.</w:t>
      </w:r>
      <w:r w:rsidRPr="00947261">
        <w:rPr>
          <w:rFonts w:asciiTheme="minorHAnsi" w:hAnsiTheme="minorHAnsi" w:cstheme="minorHAnsi"/>
          <w:b/>
          <w:bCs/>
          <w:sz w:val="21"/>
          <w:szCs w:val="21"/>
          <w:lang w:val="es-ES_tradnl"/>
        </w:rPr>
        <w:t xml:space="preserve"> </w:t>
      </w:r>
    </w:p>
    <w:p w14:paraId="030F7BFC" w14:textId="77777777" w:rsidR="00FC53B3" w:rsidRPr="00947261" w:rsidRDefault="00FC53B3" w:rsidP="00FC53B3">
      <w:pPr>
        <w:jc w:val="both"/>
        <w:rPr>
          <w:rFonts w:asciiTheme="minorHAnsi" w:hAnsiTheme="minorHAnsi" w:cstheme="minorHAnsi"/>
          <w:sz w:val="21"/>
          <w:szCs w:val="21"/>
          <w:lang w:val="es-ES_tradnl"/>
        </w:rPr>
      </w:pPr>
    </w:p>
    <w:p w14:paraId="04142820" w14:textId="77777777" w:rsidR="00FC53B3" w:rsidRPr="00947261" w:rsidRDefault="00FC53B3" w:rsidP="00FC53B3">
      <w:pPr>
        <w:jc w:val="both"/>
        <w:rPr>
          <w:rFonts w:asciiTheme="minorHAnsi" w:hAnsiTheme="minorHAnsi" w:cstheme="minorHAnsi"/>
          <w:sz w:val="21"/>
          <w:szCs w:val="21"/>
          <w:lang w:val="es-ES_tradnl"/>
        </w:rPr>
      </w:pPr>
      <w:r w:rsidRPr="00947261">
        <w:rPr>
          <w:rFonts w:asciiTheme="minorHAnsi" w:hAnsiTheme="minorHAnsi" w:cstheme="minorHAnsi"/>
          <w:b/>
          <w:bCs/>
          <w:sz w:val="21"/>
          <w:szCs w:val="21"/>
        </w:rPr>
        <w:t xml:space="preserve">Párrafo I: </w:t>
      </w:r>
      <w:r w:rsidRPr="00947261">
        <w:rPr>
          <w:rFonts w:asciiTheme="minorHAnsi" w:hAnsiTheme="minorHAnsi" w:cstheme="minorHAnsi"/>
          <w:sz w:val="21"/>
          <w:szCs w:val="21"/>
          <w:lang w:val="es-DO"/>
        </w:rPr>
        <w:t>La</w:t>
      </w:r>
      <w:r w:rsidRPr="00947261">
        <w:rPr>
          <w:rFonts w:asciiTheme="minorHAnsi" w:hAnsiTheme="minorHAnsi" w:cstheme="minorHAnsi"/>
          <w:b/>
          <w:bCs/>
          <w:sz w:val="21"/>
          <w:szCs w:val="21"/>
          <w:lang w:val="es-DO"/>
        </w:rPr>
        <w:t xml:space="preserve"> SUPERINTENDENCIA DE BANCOS</w:t>
      </w:r>
      <w:r w:rsidRPr="00947261">
        <w:rPr>
          <w:rFonts w:asciiTheme="minorHAnsi" w:hAnsiTheme="minorHAnsi" w:cstheme="minorHAnsi"/>
          <w:sz w:val="21"/>
          <w:szCs w:val="21"/>
          <w:lang w:val="es-ES_tradnl"/>
        </w:rPr>
        <w:t xml:space="preserve"> podrá rescindir, sin responsabilidad ninguna, el presente Contrato, así como ejecutar la Garantía de Fiel Cumplimiento de Contrato, si </w:t>
      </w:r>
      <w:r w:rsidRPr="00947261">
        <w:rPr>
          <w:rFonts w:asciiTheme="minorHAnsi" w:hAnsiTheme="minorHAnsi" w:cstheme="minorHAnsi"/>
          <w:b/>
          <w:bCs/>
          <w:sz w:val="21"/>
          <w:szCs w:val="21"/>
          <w:lang w:val="es-DO"/>
        </w:rPr>
        <w:t xml:space="preserve">LA ENTIDAD CONTRATADA </w:t>
      </w:r>
      <w:r w:rsidRPr="00947261">
        <w:rPr>
          <w:rFonts w:asciiTheme="minorHAnsi" w:hAnsiTheme="minorHAnsi" w:cstheme="minorHAnsi"/>
          <w:sz w:val="21"/>
          <w:szCs w:val="21"/>
          <w:lang w:val="es-ES_tradnl"/>
        </w:rPr>
        <w:t>fuese a la quiebra, o si se extendiese contra ella una orden de administración judicial, o si se presentase una petición de declaración en quiebra, o si hiciese algún convenio con sus acreedores o una cesión a favor de ellos.</w:t>
      </w:r>
    </w:p>
    <w:p w14:paraId="1454023C" w14:textId="77777777" w:rsidR="00FC53B3" w:rsidRPr="00947261" w:rsidRDefault="00FC53B3" w:rsidP="00FC53B3">
      <w:pPr>
        <w:jc w:val="both"/>
        <w:rPr>
          <w:rFonts w:asciiTheme="minorHAnsi" w:hAnsiTheme="minorHAnsi" w:cstheme="minorHAnsi"/>
          <w:color w:val="385623" w:themeColor="accent6" w:themeShade="80"/>
          <w:sz w:val="21"/>
          <w:szCs w:val="21"/>
          <w:lang w:val="es-ES_tradnl"/>
        </w:rPr>
      </w:pPr>
    </w:p>
    <w:p w14:paraId="75E68184" w14:textId="77777777" w:rsidR="00FC53B3" w:rsidRPr="00947261" w:rsidRDefault="00FC53B3" w:rsidP="00FC53B3">
      <w:pPr>
        <w:jc w:val="both"/>
        <w:rPr>
          <w:rFonts w:asciiTheme="minorHAnsi" w:eastAsiaTheme="minorHAnsi" w:hAnsiTheme="minorHAnsi" w:cstheme="minorHAnsi"/>
          <w:b/>
          <w:bCs/>
          <w:sz w:val="21"/>
          <w:szCs w:val="21"/>
          <w:lang w:val="es-DO" w:eastAsia="en-US"/>
        </w:rPr>
      </w:pPr>
      <w:r w:rsidRPr="00947261">
        <w:rPr>
          <w:rFonts w:asciiTheme="minorHAnsi" w:eastAsiaTheme="minorHAnsi" w:hAnsiTheme="minorHAnsi" w:cstheme="minorHAnsi"/>
          <w:b/>
          <w:bCs/>
          <w:sz w:val="21"/>
          <w:szCs w:val="21"/>
          <w:lang w:val="es-DO" w:eastAsia="en-US"/>
        </w:rPr>
        <w:t xml:space="preserve">Artículo 27. </w:t>
      </w:r>
      <w:r w:rsidRPr="00947261">
        <w:rPr>
          <w:rFonts w:asciiTheme="minorHAnsi" w:eastAsiaTheme="minorHAnsi" w:hAnsiTheme="minorHAnsi" w:cstheme="minorHAnsi"/>
          <w:b/>
          <w:bCs/>
          <w:sz w:val="21"/>
          <w:szCs w:val="21"/>
          <w:u w:val="single"/>
          <w:lang w:val="es-DO" w:eastAsia="en-US"/>
        </w:rPr>
        <w:t>RESTABLECIMIENTO DEL EQUILIBRIO ECONÓMICO Y FINANCIERO DEL CONTRATO.</w:t>
      </w:r>
      <w:r w:rsidRPr="00947261">
        <w:rPr>
          <w:rFonts w:asciiTheme="minorHAnsi" w:eastAsiaTheme="minorHAnsi" w:hAnsiTheme="minorHAnsi" w:cstheme="minorHAnsi"/>
          <w:b/>
          <w:bCs/>
          <w:sz w:val="21"/>
          <w:szCs w:val="21"/>
          <w:lang w:val="es-DO" w:eastAsia="en-US"/>
        </w:rPr>
        <w:t xml:space="preserve"> </w:t>
      </w:r>
    </w:p>
    <w:p w14:paraId="27038BB8" w14:textId="77777777" w:rsidR="00FC53B3" w:rsidRPr="00947261" w:rsidRDefault="00FC53B3" w:rsidP="00FC53B3">
      <w:pPr>
        <w:jc w:val="both"/>
        <w:rPr>
          <w:rFonts w:asciiTheme="minorHAnsi" w:eastAsiaTheme="minorHAnsi" w:hAnsiTheme="minorHAnsi" w:cstheme="minorHAnsi"/>
          <w:b/>
          <w:bCs/>
          <w:sz w:val="21"/>
          <w:szCs w:val="21"/>
          <w:lang w:val="es-DO" w:eastAsia="en-US"/>
        </w:rPr>
      </w:pPr>
    </w:p>
    <w:p w14:paraId="4E13DD25" w14:textId="4A6B8718" w:rsidR="00FC53B3" w:rsidRPr="00947261" w:rsidRDefault="00FC53B3" w:rsidP="00FC53B3">
      <w:pPr>
        <w:jc w:val="both"/>
        <w:rPr>
          <w:rFonts w:asciiTheme="minorHAnsi" w:eastAsiaTheme="minorHAnsi" w:hAnsiTheme="minorHAnsi" w:cstheme="minorHAnsi"/>
          <w:bCs/>
          <w:sz w:val="21"/>
          <w:szCs w:val="21"/>
          <w:lang w:val="es-DO" w:eastAsia="en-US"/>
        </w:rPr>
      </w:pPr>
      <w:r w:rsidRPr="00947261">
        <w:rPr>
          <w:rFonts w:asciiTheme="minorHAnsi" w:eastAsiaTheme="minorHAnsi" w:hAnsiTheme="minorHAnsi" w:cstheme="minorHAnsi"/>
          <w:b/>
          <w:bCs/>
          <w:sz w:val="21"/>
          <w:szCs w:val="21"/>
          <w:lang w:val="es-DO" w:eastAsia="en-US"/>
        </w:rPr>
        <w:t>LAS PARTES</w:t>
      </w:r>
      <w:r w:rsidRPr="00947261">
        <w:rPr>
          <w:rFonts w:asciiTheme="minorHAnsi" w:eastAsiaTheme="minorHAnsi" w:hAnsiTheme="minorHAnsi" w:cstheme="minorHAnsi"/>
          <w:sz w:val="21"/>
          <w:szCs w:val="21"/>
          <w:lang w:val="es-DO" w:eastAsia="en-US"/>
        </w:rPr>
        <w:t xml:space="preserve"> tienen derecho a procurar el restablecimiento del equilibro económico y financiero d</w:t>
      </w:r>
      <w:r w:rsidRPr="00947261">
        <w:rPr>
          <w:rFonts w:asciiTheme="minorHAnsi" w:eastAsiaTheme="minorHAnsi" w:hAnsiTheme="minorHAnsi" w:cstheme="minorHAnsi"/>
          <w:bCs/>
          <w:sz w:val="21"/>
          <w:szCs w:val="21"/>
          <w:lang w:val="es-DO" w:eastAsia="en-US"/>
        </w:rPr>
        <w:t xml:space="preserve">el contrato con sus correspondientes ajustes, para mantener las condiciones técnicas, económicas y financieras del mismo durante toda su ejecución, siempre que las causas de la ruptura no sean </w:t>
      </w:r>
      <w:r w:rsidR="00B006A2" w:rsidRPr="00947261">
        <w:rPr>
          <w:rFonts w:asciiTheme="minorHAnsi" w:eastAsiaTheme="minorHAnsi" w:hAnsiTheme="minorHAnsi" w:cstheme="minorHAnsi"/>
          <w:bCs/>
          <w:sz w:val="21"/>
          <w:szCs w:val="21"/>
          <w:lang w:val="es-DO" w:eastAsia="en-US"/>
        </w:rPr>
        <w:t>imputables</w:t>
      </w:r>
      <w:r w:rsidRPr="00947261">
        <w:rPr>
          <w:rFonts w:asciiTheme="minorHAnsi" w:eastAsiaTheme="minorHAnsi" w:hAnsiTheme="minorHAnsi" w:cstheme="minorHAnsi"/>
          <w:bCs/>
          <w:sz w:val="21"/>
          <w:szCs w:val="21"/>
          <w:lang w:val="es-DO" w:eastAsia="en-US"/>
        </w:rPr>
        <w:t xml:space="preserve"> a la parte que reclama la afectación y tampoco tenga la obligación de soportarla.</w:t>
      </w:r>
    </w:p>
    <w:p w14:paraId="6B17C355" w14:textId="77777777" w:rsidR="00FC53B3" w:rsidRPr="00947261" w:rsidRDefault="00FC53B3" w:rsidP="00FC53B3">
      <w:pPr>
        <w:jc w:val="both"/>
        <w:rPr>
          <w:rFonts w:asciiTheme="minorHAnsi" w:eastAsiaTheme="minorHAnsi" w:hAnsiTheme="minorHAnsi" w:cstheme="minorHAnsi"/>
          <w:b/>
          <w:bCs/>
          <w:sz w:val="21"/>
          <w:szCs w:val="21"/>
          <w:lang w:val="es-DO" w:eastAsia="en-US"/>
        </w:rPr>
      </w:pPr>
    </w:p>
    <w:p w14:paraId="09AD8D7E" w14:textId="6539D6CF" w:rsidR="00FC53B3" w:rsidRPr="00947261" w:rsidRDefault="00FC53B3" w:rsidP="00FC53B3">
      <w:pPr>
        <w:jc w:val="both"/>
        <w:rPr>
          <w:rFonts w:asciiTheme="minorHAnsi" w:eastAsiaTheme="minorHAnsi" w:hAnsiTheme="minorHAnsi" w:cstheme="minorHAnsi"/>
          <w:bCs/>
          <w:sz w:val="21"/>
          <w:szCs w:val="21"/>
          <w:lang w:val="es-DO" w:eastAsia="en-US"/>
        </w:rPr>
      </w:pPr>
      <w:r w:rsidRPr="00947261">
        <w:rPr>
          <w:rFonts w:asciiTheme="minorHAnsi" w:eastAsiaTheme="minorHAnsi" w:hAnsiTheme="minorHAnsi" w:cstheme="minorHAnsi"/>
          <w:b/>
          <w:sz w:val="21"/>
          <w:szCs w:val="21"/>
          <w:lang w:val="es-DO" w:eastAsia="en-US"/>
        </w:rPr>
        <w:lastRenderedPageBreak/>
        <w:t>Párrafo I:</w:t>
      </w:r>
      <w:r w:rsidRPr="00947261">
        <w:rPr>
          <w:rFonts w:asciiTheme="minorHAnsi" w:eastAsiaTheme="minorHAnsi" w:hAnsiTheme="minorHAnsi" w:cstheme="minorHAnsi"/>
          <w:bCs/>
          <w:sz w:val="21"/>
          <w:szCs w:val="21"/>
          <w:lang w:val="es-DO" w:eastAsia="en-US"/>
        </w:rPr>
        <w:t xml:space="preserve"> Para el restablecimiento del equilibro económico y financiero del contrato, quien lo invoque deberá demostrarlo y solicitarlo, conforme a los criterios y el procedimiento previsto en el artículo </w:t>
      </w:r>
      <w:r w:rsidR="00721155" w:rsidRPr="00947261">
        <w:rPr>
          <w:rFonts w:asciiTheme="minorHAnsi" w:eastAsiaTheme="minorHAnsi" w:hAnsiTheme="minorHAnsi" w:cstheme="minorHAnsi"/>
          <w:bCs/>
          <w:sz w:val="21"/>
          <w:szCs w:val="21"/>
          <w:lang w:val="es-DO" w:eastAsia="en-US"/>
        </w:rPr>
        <w:t>150</w:t>
      </w:r>
      <w:r w:rsidR="00D5399B" w:rsidRPr="00947261">
        <w:rPr>
          <w:rFonts w:asciiTheme="minorHAnsi" w:eastAsiaTheme="minorHAnsi" w:hAnsiTheme="minorHAnsi" w:cstheme="minorHAnsi"/>
          <w:bCs/>
          <w:sz w:val="21"/>
          <w:szCs w:val="21"/>
          <w:lang w:val="es-DO" w:eastAsia="en-US"/>
        </w:rPr>
        <w:t xml:space="preserve"> y 193</w:t>
      </w:r>
      <w:r w:rsidRPr="00947261">
        <w:rPr>
          <w:rFonts w:asciiTheme="minorHAnsi" w:eastAsiaTheme="minorHAnsi" w:hAnsiTheme="minorHAnsi" w:cstheme="minorHAnsi"/>
          <w:bCs/>
          <w:sz w:val="21"/>
          <w:szCs w:val="21"/>
          <w:lang w:val="es-DO" w:eastAsia="en-US"/>
        </w:rPr>
        <w:t xml:space="preserve"> de la Ley núm. </w:t>
      </w:r>
      <w:r w:rsidR="00D5399B" w:rsidRPr="00947261">
        <w:rPr>
          <w:rFonts w:asciiTheme="minorHAnsi" w:eastAsiaTheme="minorHAnsi" w:hAnsiTheme="minorHAnsi" w:cstheme="minorHAnsi"/>
          <w:bCs/>
          <w:sz w:val="21"/>
          <w:szCs w:val="21"/>
          <w:lang w:val="es-DO" w:eastAsia="en-US"/>
        </w:rPr>
        <w:t>47-25.</w:t>
      </w:r>
    </w:p>
    <w:p w14:paraId="2CFE6FAF" w14:textId="77777777" w:rsidR="00947261" w:rsidRPr="00947261" w:rsidRDefault="00947261" w:rsidP="00FC53B3">
      <w:pPr>
        <w:jc w:val="both"/>
        <w:rPr>
          <w:rFonts w:asciiTheme="minorHAnsi" w:eastAsiaTheme="minorHAnsi" w:hAnsiTheme="minorHAnsi" w:cstheme="minorHAnsi"/>
          <w:bCs/>
          <w:sz w:val="21"/>
          <w:szCs w:val="21"/>
          <w:lang w:val="es-DO" w:eastAsia="en-US"/>
        </w:rPr>
      </w:pPr>
    </w:p>
    <w:p w14:paraId="11EACBDC" w14:textId="77777777" w:rsidR="00FC53B3" w:rsidRPr="00947261" w:rsidRDefault="00FC53B3" w:rsidP="00FC53B3">
      <w:pPr>
        <w:jc w:val="both"/>
        <w:rPr>
          <w:rFonts w:asciiTheme="minorHAnsi" w:eastAsiaTheme="minorHAnsi" w:hAnsiTheme="minorHAnsi" w:cstheme="minorHAnsi"/>
          <w:bCs/>
          <w:sz w:val="21"/>
          <w:szCs w:val="21"/>
          <w:lang w:val="es-DO" w:eastAsia="en-US"/>
        </w:rPr>
      </w:pPr>
      <w:r w:rsidRPr="00947261">
        <w:rPr>
          <w:rFonts w:asciiTheme="minorHAnsi" w:eastAsiaTheme="minorHAnsi" w:hAnsiTheme="minorHAnsi" w:cstheme="minorHAnsi"/>
          <w:b/>
          <w:sz w:val="21"/>
          <w:szCs w:val="21"/>
          <w:lang w:val="es-DO" w:eastAsia="en-US"/>
        </w:rPr>
        <w:t>Párrafo II:</w:t>
      </w:r>
      <w:r w:rsidRPr="00947261">
        <w:rPr>
          <w:rFonts w:asciiTheme="minorHAnsi" w:eastAsiaTheme="minorHAnsi" w:hAnsiTheme="minorHAnsi" w:cstheme="minorHAnsi"/>
          <w:bCs/>
          <w:sz w:val="21"/>
          <w:szCs w:val="21"/>
          <w:lang w:val="es-DO" w:eastAsia="en-US"/>
        </w:rPr>
        <w:t xml:space="preserve"> El acuerdo por </w:t>
      </w:r>
      <w:r w:rsidRPr="00947261">
        <w:rPr>
          <w:rFonts w:asciiTheme="minorHAnsi" w:eastAsiaTheme="minorHAnsi" w:hAnsiTheme="minorHAnsi" w:cstheme="minorHAnsi"/>
          <w:b/>
          <w:sz w:val="21"/>
          <w:szCs w:val="21"/>
          <w:lang w:val="es-DO" w:eastAsia="en-US"/>
        </w:rPr>
        <w:t>LAS PARTES</w:t>
      </w:r>
      <w:r w:rsidRPr="00947261">
        <w:rPr>
          <w:rFonts w:asciiTheme="minorHAnsi" w:eastAsiaTheme="minorHAnsi" w:hAnsiTheme="minorHAnsi" w:cstheme="minorHAnsi"/>
          <w:bCs/>
          <w:sz w:val="21"/>
          <w:szCs w:val="21"/>
          <w:lang w:val="es-DO" w:eastAsia="en-US"/>
        </w:rPr>
        <w:t xml:space="preserve"> para restablecer el equilibrio económico y financiero del contrato deberá formalizarse mediante la suscripción de una enmienda entre </w:t>
      </w:r>
      <w:r w:rsidRPr="00947261">
        <w:rPr>
          <w:rFonts w:asciiTheme="minorHAnsi" w:eastAsiaTheme="minorHAnsi" w:hAnsiTheme="minorHAnsi" w:cstheme="minorHAnsi"/>
          <w:b/>
          <w:sz w:val="21"/>
          <w:szCs w:val="21"/>
          <w:lang w:val="es-DO" w:eastAsia="en-US"/>
        </w:rPr>
        <w:t xml:space="preserve">LA ENTIDAD CONTRATADA </w:t>
      </w:r>
      <w:r w:rsidRPr="00947261">
        <w:rPr>
          <w:rFonts w:asciiTheme="minorHAnsi" w:eastAsiaTheme="minorHAnsi" w:hAnsiTheme="minorHAnsi" w:cstheme="minorHAnsi"/>
          <w:bCs/>
          <w:sz w:val="21"/>
          <w:szCs w:val="21"/>
          <w:lang w:val="es-DO" w:eastAsia="en-US"/>
        </w:rPr>
        <w:t>y</w:t>
      </w:r>
      <w:r w:rsidRPr="00947261">
        <w:rPr>
          <w:rFonts w:asciiTheme="minorHAnsi" w:eastAsiaTheme="minorHAnsi" w:hAnsiTheme="minorHAnsi" w:cstheme="minorHAnsi"/>
          <w:b/>
          <w:sz w:val="21"/>
          <w:szCs w:val="21"/>
          <w:lang w:val="es-DO" w:eastAsia="en-US"/>
        </w:rPr>
        <w:t xml:space="preserve"> </w:t>
      </w:r>
      <w:r w:rsidRPr="00947261">
        <w:rPr>
          <w:rFonts w:asciiTheme="minorHAnsi" w:eastAsiaTheme="minorHAnsi" w:hAnsiTheme="minorHAnsi" w:cstheme="minorHAnsi"/>
          <w:bCs/>
          <w:sz w:val="21"/>
          <w:szCs w:val="21"/>
          <w:lang w:val="es-DO" w:eastAsia="en-US"/>
        </w:rPr>
        <w:t>la</w:t>
      </w:r>
      <w:r w:rsidRPr="00947261">
        <w:rPr>
          <w:rFonts w:asciiTheme="minorHAnsi" w:eastAsiaTheme="minorHAnsi" w:hAnsiTheme="minorHAnsi" w:cstheme="minorHAnsi"/>
          <w:b/>
          <w:sz w:val="21"/>
          <w:szCs w:val="21"/>
          <w:lang w:val="es-DO" w:eastAsia="en-US"/>
        </w:rPr>
        <w:t xml:space="preserve"> SUPERINTENDENCIA DE BANCOS</w:t>
      </w:r>
      <w:r w:rsidRPr="00947261">
        <w:rPr>
          <w:rFonts w:asciiTheme="minorHAnsi" w:eastAsiaTheme="minorHAnsi" w:hAnsiTheme="minorHAnsi" w:cstheme="minorHAnsi"/>
          <w:bCs/>
          <w:sz w:val="21"/>
          <w:szCs w:val="21"/>
          <w:lang w:val="es-DO" w:eastAsia="en-US"/>
        </w:rPr>
        <w:t>, con el objetivo de actualizar el monto pendiente de ejecutar, en un plazo no mayor a quince (15) días</w:t>
      </w:r>
      <w:r w:rsidRPr="00947261">
        <w:rPr>
          <w:rFonts w:asciiTheme="minorHAnsi" w:eastAsiaTheme="minorHAnsi" w:hAnsiTheme="minorHAnsi" w:cstheme="minorHAnsi"/>
          <w:sz w:val="21"/>
          <w:szCs w:val="21"/>
          <w:lang w:val="es-DO" w:eastAsia="en-US"/>
        </w:rPr>
        <w:t xml:space="preserve"> contados desde la fecha de aceptación de la variación por la parte correspondiente y previo a realizarse cualquier prestación sustentada </w:t>
      </w:r>
      <w:r w:rsidRPr="00947261">
        <w:rPr>
          <w:rFonts w:asciiTheme="minorHAnsi" w:eastAsiaTheme="minorHAnsi" w:hAnsiTheme="minorHAnsi" w:cstheme="minorHAnsi"/>
          <w:bCs/>
          <w:sz w:val="21"/>
          <w:szCs w:val="21"/>
          <w:lang w:val="es-DO" w:eastAsia="en-US"/>
        </w:rPr>
        <w:t>en la misma.</w:t>
      </w:r>
    </w:p>
    <w:p w14:paraId="779B600E" w14:textId="77777777" w:rsidR="00FC53B3" w:rsidRPr="00947261" w:rsidRDefault="00FC53B3" w:rsidP="00FC53B3">
      <w:pPr>
        <w:jc w:val="both"/>
        <w:rPr>
          <w:rFonts w:asciiTheme="minorHAnsi" w:eastAsiaTheme="minorHAnsi" w:hAnsiTheme="minorHAnsi" w:cstheme="minorHAnsi"/>
          <w:bCs/>
          <w:sz w:val="21"/>
          <w:szCs w:val="21"/>
          <w:lang w:val="es-DO" w:eastAsia="en-US"/>
        </w:rPr>
      </w:pPr>
    </w:p>
    <w:p w14:paraId="1EC0EE93" w14:textId="77777777" w:rsidR="00FC53B3" w:rsidRPr="00947261" w:rsidRDefault="00FC53B3" w:rsidP="00FC53B3">
      <w:pPr>
        <w:jc w:val="both"/>
        <w:textAlignment w:val="baseline"/>
        <w:rPr>
          <w:rFonts w:asciiTheme="minorHAnsi" w:hAnsiTheme="minorHAnsi" w:cstheme="minorHAnsi"/>
          <w:sz w:val="21"/>
          <w:szCs w:val="21"/>
          <w:lang w:val="es-DO" w:eastAsia="es-DO"/>
        </w:rPr>
      </w:pPr>
      <w:r w:rsidRPr="00947261">
        <w:rPr>
          <w:rFonts w:asciiTheme="minorHAnsi" w:hAnsiTheme="minorHAnsi" w:cstheme="minorHAnsi"/>
          <w:b/>
          <w:bCs/>
          <w:sz w:val="21"/>
          <w:szCs w:val="21"/>
          <w:lang w:eastAsia="es-DO"/>
        </w:rPr>
        <w:t>Artículo 28.</w:t>
      </w:r>
      <w:r w:rsidRPr="00947261">
        <w:rPr>
          <w:rFonts w:asciiTheme="minorHAnsi" w:hAnsiTheme="minorHAnsi" w:cstheme="minorHAnsi"/>
          <w:sz w:val="21"/>
          <w:szCs w:val="21"/>
          <w:lang w:eastAsia="es-DO"/>
        </w:rPr>
        <w:t xml:space="preserve"> </w:t>
      </w:r>
      <w:r w:rsidRPr="00947261">
        <w:rPr>
          <w:rFonts w:asciiTheme="minorHAnsi" w:hAnsiTheme="minorHAnsi" w:cstheme="minorHAnsi"/>
          <w:sz w:val="21"/>
          <w:szCs w:val="21"/>
          <w:lang w:val="es-DO" w:eastAsia="es-DO"/>
        </w:rPr>
        <w:tab/>
      </w:r>
      <w:r w:rsidRPr="00947261">
        <w:rPr>
          <w:rFonts w:asciiTheme="minorHAnsi" w:hAnsiTheme="minorHAnsi" w:cstheme="minorHAnsi"/>
          <w:b/>
          <w:bCs/>
          <w:sz w:val="21"/>
          <w:szCs w:val="21"/>
          <w:u w:val="single"/>
          <w:lang w:eastAsia="es-DO"/>
        </w:rPr>
        <w:t>CESE DE DERECHOS</w:t>
      </w:r>
      <w:r w:rsidRPr="00947261">
        <w:rPr>
          <w:rFonts w:asciiTheme="minorHAnsi" w:hAnsiTheme="minorHAnsi" w:cstheme="minorHAnsi"/>
          <w:b/>
          <w:bCs/>
          <w:sz w:val="21"/>
          <w:szCs w:val="21"/>
          <w:lang w:eastAsia="es-DO"/>
        </w:rPr>
        <w:t>.</w:t>
      </w:r>
      <w:r w:rsidRPr="00947261">
        <w:rPr>
          <w:rFonts w:asciiTheme="minorHAnsi" w:hAnsiTheme="minorHAnsi" w:cstheme="minorHAnsi"/>
          <w:sz w:val="21"/>
          <w:szCs w:val="21"/>
          <w:lang w:val="es-DO" w:eastAsia="es-DO"/>
        </w:rPr>
        <w:t> </w:t>
      </w:r>
    </w:p>
    <w:p w14:paraId="6A8D500C" w14:textId="77777777" w:rsidR="00FC53B3" w:rsidRPr="00947261" w:rsidRDefault="00FC53B3" w:rsidP="00FC53B3">
      <w:pPr>
        <w:jc w:val="both"/>
        <w:textAlignment w:val="baseline"/>
        <w:rPr>
          <w:rFonts w:asciiTheme="minorHAnsi" w:hAnsiTheme="minorHAnsi" w:cstheme="minorHAnsi"/>
          <w:sz w:val="21"/>
          <w:szCs w:val="21"/>
          <w:lang w:val="es-DO" w:eastAsia="es-DO"/>
        </w:rPr>
      </w:pPr>
    </w:p>
    <w:p w14:paraId="4A44C39C" w14:textId="77777777" w:rsidR="00FC53B3" w:rsidRPr="00947261" w:rsidRDefault="00FC53B3" w:rsidP="00FC53B3">
      <w:pPr>
        <w:jc w:val="both"/>
        <w:rPr>
          <w:rFonts w:asciiTheme="minorHAnsi" w:eastAsiaTheme="minorHAnsi" w:hAnsiTheme="minorHAnsi" w:cstheme="minorHAnsi"/>
          <w:sz w:val="21"/>
          <w:szCs w:val="21"/>
          <w:lang w:val="es-ES_tradnl" w:eastAsia="en-US"/>
        </w:rPr>
      </w:pPr>
      <w:r w:rsidRPr="00947261">
        <w:rPr>
          <w:rFonts w:asciiTheme="minorHAnsi" w:eastAsiaTheme="minorHAnsi" w:hAnsiTheme="minorHAnsi" w:cstheme="minorHAnsi"/>
          <w:sz w:val="21"/>
          <w:szCs w:val="21"/>
          <w:lang w:val="es-ES_tradnl" w:eastAsia="en-US"/>
        </w:rPr>
        <w:t>Con la rescisión del presente Contrato, conforme lo establecido en el artículo que antecede, cesan todos los derechos y obligaciones a excepción de aquellos derechos y obligaciones de la</w:t>
      </w:r>
      <w:r w:rsidRPr="00947261">
        <w:rPr>
          <w:rFonts w:asciiTheme="minorHAnsi" w:eastAsiaTheme="minorHAnsi" w:hAnsiTheme="minorHAnsi" w:cstheme="minorHAnsi"/>
          <w:sz w:val="21"/>
          <w:szCs w:val="21"/>
          <w:lang w:val="es-DO" w:eastAsia="en-US"/>
        </w:rPr>
        <w:t xml:space="preserve"> </w:t>
      </w:r>
      <w:r w:rsidRPr="00947261">
        <w:rPr>
          <w:rFonts w:asciiTheme="minorHAnsi" w:eastAsiaTheme="minorHAnsi" w:hAnsiTheme="minorHAnsi" w:cstheme="minorHAnsi"/>
          <w:b/>
          <w:bCs/>
          <w:sz w:val="21"/>
          <w:szCs w:val="21"/>
          <w:lang w:val="es-DO" w:eastAsia="en-US"/>
        </w:rPr>
        <w:t>SUPERINTENDENCIA DE BANCOS</w:t>
      </w:r>
      <w:r w:rsidRPr="00947261">
        <w:rPr>
          <w:rFonts w:asciiTheme="minorHAnsi" w:eastAsiaTheme="minorHAnsi" w:hAnsiTheme="minorHAnsi" w:cstheme="minorHAnsi"/>
          <w:b/>
          <w:bCs/>
          <w:sz w:val="21"/>
          <w:szCs w:val="21"/>
          <w:lang w:val="es-ES_tradnl" w:eastAsia="en-US"/>
        </w:rPr>
        <w:t xml:space="preserve"> </w:t>
      </w:r>
      <w:r w:rsidRPr="00947261">
        <w:rPr>
          <w:rFonts w:asciiTheme="minorHAnsi" w:eastAsiaTheme="minorHAnsi" w:hAnsiTheme="minorHAnsi" w:cstheme="minorHAnsi"/>
          <w:sz w:val="21"/>
          <w:szCs w:val="21"/>
          <w:lang w:val="es-ES_tradnl" w:eastAsia="en-US"/>
        </w:rPr>
        <w:t>que estén pendientes a la fecha de rescisión o terminación y la obligación de confidencialidad.</w:t>
      </w:r>
    </w:p>
    <w:p w14:paraId="4B111D0D" w14:textId="77777777" w:rsidR="00FC53B3" w:rsidRPr="00947261" w:rsidRDefault="00FC53B3" w:rsidP="00FC53B3">
      <w:pPr>
        <w:jc w:val="both"/>
        <w:rPr>
          <w:rFonts w:asciiTheme="minorHAnsi" w:eastAsiaTheme="minorHAnsi" w:hAnsiTheme="minorHAnsi" w:cstheme="minorHAnsi"/>
          <w:sz w:val="21"/>
          <w:szCs w:val="21"/>
          <w:lang w:val="es-ES_tradnl" w:eastAsia="en-US"/>
        </w:rPr>
      </w:pPr>
    </w:p>
    <w:p w14:paraId="6A944C58" w14:textId="77777777" w:rsidR="00FC53B3" w:rsidRPr="00947261" w:rsidRDefault="00FC53B3" w:rsidP="00FC53B3">
      <w:pPr>
        <w:jc w:val="both"/>
        <w:textAlignment w:val="baseline"/>
        <w:rPr>
          <w:rFonts w:asciiTheme="minorHAnsi" w:hAnsiTheme="minorHAnsi" w:cstheme="minorBidi"/>
          <w:b/>
          <w:bCs/>
          <w:sz w:val="21"/>
          <w:szCs w:val="21"/>
        </w:rPr>
      </w:pPr>
      <w:r w:rsidRPr="00947261">
        <w:rPr>
          <w:rFonts w:asciiTheme="minorHAnsi" w:hAnsiTheme="minorHAnsi" w:cstheme="minorHAnsi"/>
          <w:b/>
          <w:bCs/>
          <w:sz w:val="21"/>
          <w:szCs w:val="21"/>
          <w:lang w:eastAsia="es-DO"/>
        </w:rPr>
        <w:t xml:space="preserve">Artículo 29. </w:t>
      </w:r>
      <w:r w:rsidRPr="00947261">
        <w:rPr>
          <w:rFonts w:asciiTheme="minorHAnsi" w:hAnsiTheme="minorHAnsi" w:cstheme="minorHAnsi"/>
          <w:sz w:val="21"/>
          <w:szCs w:val="21"/>
          <w:lang w:val="es-DO" w:eastAsia="es-DO"/>
        </w:rPr>
        <w:tab/>
      </w:r>
      <w:r w:rsidRPr="00947261">
        <w:rPr>
          <w:rFonts w:asciiTheme="minorHAnsi" w:hAnsiTheme="minorHAnsi" w:cstheme="minorHAnsi"/>
          <w:b/>
          <w:bCs/>
          <w:sz w:val="21"/>
          <w:szCs w:val="21"/>
          <w:u w:val="single"/>
          <w:lang w:eastAsia="es-DO"/>
        </w:rPr>
        <w:t>NO DELEGACIÓN</w:t>
      </w:r>
      <w:r w:rsidRPr="00947261">
        <w:rPr>
          <w:rFonts w:asciiTheme="minorHAnsi" w:hAnsiTheme="minorHAnsi" w:cstheme="minorHAnsi"/>
          <w:b/>
          <w:bCs/>
          <w:sz w:val="21"/>
          <w:szCs w:val="21"/>
          <w:lang w:eastAsia="es-DO"/>
        </w:rPr>
        <w:t>.</w:t>
      </w:r>
      <w:r w:rsidRPr="00947261">
        <w:rPr>
          <w:rFonts w:asciiTheme="minorHAnsi" w:hAnsiTheme="minorHAnsi" w:cstheme="minorHAnsi"/>
          <w:sz w:val="21"/>
          <w:szCs w:val="21"/>
          <w:lang w:val="es-DO" w:eastAsia="es-DO"/>
        </w:rPr>
        <w:t> </w:t>
      </w:r>
    </w:p>
    <w:p w14:paraId="5641B6E4" w14:textId="77777777" w:rsidR="00FC53B3" w:rsidRPr="00947261" w:rsidRDefault="00FC53B3" w:rsidP="00FC53B3">
      <w:pPr>
        <w:jc w:val="both"/>
        <w:textAlignment w:val="baseline"/>
        <w:rPr>
          <w:rFonts w:asciiTheme="minorHAnsi" w:hAnsiTheme="minorHAnsi" w:cstheme="minorHAnsi"/>
          <w:sz w:val="21"/>
          <w:szCs w:val="21"/>
          <w:lang w:val="es-DO" w:eastAsia="es-DO"/>
        </w:rPr>
      </w:pPr>
    </w:p>
    <w:p w14:paraId="32122A63" w14:textId="77777777" w:rsidR="00FC53B3" w:rsidRPr="00947261" w:rsidRDefault="00FC53B3" w:rsidP="00FC53B3">
      <w:pPr>
        <w:jc w:val="both"/>
        <w:textAlignment w:val="baseline"/>
        <w:rPr>
          <w:rFonts w:asciiTheme="minorHAnsi" w:hAnsiTheme="minorHAnsi" w:cstheme="minorBidi"/>
          <w:sz w:val="21"/>
          <w:szCs w:val="21"/>
        </w:rPr>
      </w:pPr>
      <w:r w:rsidRPr="00947261">
        <w:rPr>
          <w:rFonts w:asciiTheme="minorHAnsi" w:hAnsiTheme="minorHAnsi" w:cstheme="minorBidi"/>
          <w:b/>
          <w:bCs/>
          <w:sz w:val="21"/>
          <w:szCs w:val="21"/>
        </w:rPr>
        <w:t>LAS PARTES</w:t>
      </w:r>
      <w:r w:rsidRPr="00947261">
        <w:rPr>
          <w:rFonts w:asciiTheme="minorHAnsi" w:hAnsiTheme="minorHAnsi" w:cstheme="minorBidi"/>
          <w:sz w:val="21"/>
          <w:szCs w:val="21"/>
        </w:rPr>
        <w:t xml:space="preserve"> dejan claramente establecido que el presente Contrato se firma en el exclusivo entendido de la naturaleza de las tareas encomendadas y las particulares capacidades de </w:t>
      </w:r>
      <w:r w:rsidRPr="00947261">
        <w:rPr>
          <w:rFonts w:asciiTheme="minorHAnsi" w:hAnsiTheme="minorHAnsi" w:cstheme="minorBidi"/>
          <w:b/>
          <w:bCs/>
          <w:sz w:val="21"/>
          <w:szCs w:val="21"/>
        </w:rPr>
        <w:t>LA ENTIDAD CONTRATADA</w:t>
      </w:r>
      <w:r w:rsidRPr="00947261">
        <w:rPr>
          <w:rFonts w:asciiTheme="minorHAnsi" w:hAnsiTheme="minorHAnsi" w:cstheme="minorBidi"/>
          <w:sz w:val="21"/>
          <w:szCs w:val="21"/>
        </w:rPr>
        <w:t xml:space="preserve">, por lo que </w:t>
      </w:r>
      <w:r w:rsidRPr="00947261">
        <w:rPr>
          <w:rFonts w:asciiTheme="minorHAnsi" w:hAnsiTheme="minorHAnsi" w:cstheme="minorBidi"/>
          <w:b/>
          <w:bCs/>
          <w:sz w:val="21"/>
          <w:szCs w:val="21"/>
        </w:rPr>
        <w:t>LA ENTIDAD CONTRATADA</w:t>
      </w:r>
      <w:r w:rsidRPr="00947261">
        <w:rPr>
          <w:rFonts w:asciiTheme="minorHAnsi" w:hAnsiTheme="minorHAnsi" w:cstheme="minorBidi"/>
          <w:sz w:val="21"/>
          <w:szCs w:val="21"/>
        </w:rPr>
        <w:t xml:space="preserve">, no podrá transferir, ceder ni delegar las obligaciones consignadas en el mismo, en todo o en parte, a terceras personas, sin la previa aprobación por escrito de la </w:t>
      </w:r>
      <w:r w:rsidRPr="00947261">
        <w:rPr>
          <w:rFonts w:asciiTheme="minorHAnsi" w:hAnsiTheme="minorHAnsi" w:cstheme="minorBidi"/>
          <w:b/>
          <w:bCs/>
          <w:sz w:val="21"/>
          <w:szCs w:val="21"/>
        </w:rPr>
        <w:t>SUPERINTENDENCIA DE BANCOS</w:t>
      </w:r>
      <w:r w:rsidRPr="00947261">
        <w:rPr>
          <w:rFonts w:asciiTheme="minorHAnsi" w:hAnsiTheme="minorHAnsi" w:cstheme="minorBidi"/>
          <w:sz w:val="21"/>
          <w:szCs w:val="21"/>
        </w:rPr>
        <w:t xml:space="preserve">, no obstante, </w:t>
      </w:r>
      <w:r w:rsidRPr="00947261">
        <w:rPr>
          <w:rFonts w:asciiTheme="minorHAnsi" w:hAnsiTheme="minorHAnsi" w:cstheme="minorBidi"/>
          <w:b/>
          <w:bCs/>
          <w:sz w:val="21"/>
          <w:szCs w:val="21"/>
        </w:rPr>
        <w:t>LA ENTIDAD CONTRATADA</w:t>
      </w:r>
      <w:r w:rsidRPr="00947261">
        <w:rPr>
          <w:rFonts w:asciiTheme="minorHAnsi" w:hAnsiTheme="minorHAnsi" w:cstheme="minorBidi"/>
          <w:sz w:val="21"/>
          <w:szCs w:val="21"/>
        </w:rPr>
        <w:t xml:space="preserve"> podrá hacerse asistir del personal de apoyo que estime conveniente, a fin de cumplir el objeto del presente Contrato, el cual quedará sujeto a los términos del presente contrato, y de manera especial, a las previsiones de confidencialidad aquí establecidas. Será nula e inoponible a la </w:t>
      </w:r>
      <w:r w:rsidRPr="00947261">
        <w:rPr>
          <w:rFonts w:asciiTheme="minorHAnsi" w:hAnsiTheme="minorHAnsi" w:cstheme="minorBidi"/>
          <w:b/>
          <w:bCs/>
          <w:sz w:val="21"/>
          <w:szCs w:val="21"/>
        </w:rPr>
        <w:t>SUPERINTENDENCIA DE BANCOS</w:t>
      </w:r>
      <w:r w:rsidRPr="00947261">
        <w:rPr>
          <w:rFonts w:asciiTheme="minorHAnsi" w:hAnsiTheme="minorHAnsi" w:cstheme="minorBidi"/>
          <w:sz w:val="21"/>
          <w:szCs w:val="21"/>
        </w:rPr>
        <w:t xml:space="preserve">, toda cesión o actuación realizada en violación de las disposiciones contenidas en el presente Artículo.  </w:t>
      </w:r>
    </w:p>
    <w:p w14:paraId="7DF0DE78" w14:textId="77777777" w:rsidR="00FC53B3" w:rsidRPr="00947261" w:rsidRDefault="00FC53B3" w:rsidP="00FC53B3">
      <w:pPr>
        <w:jc w:val="both"/>
        <w:rPr>
          <w:rFonts w:asciiTheme="minorHAnsi" w:hAnsiTheme="minorHAnsi" w:cstheme="minorBidi"/>
          <w:sz w:val="21"/>
          <w:szCs w:val="21"/>
        </w:rPr>
      </w:pPr>
    </w:p>
    <w:p w14:paraId="1C939EE0" w14:textId="77777777" w:rsidR="00FC53B3" w:rsidRPr="00947261" w:rsidRDefault="00FC53B3" w:rsidP="00FC53B3">
      <w:pPr>
        <w:jc w:val="both"/>
        <w:textAlignment w:val="baseline"/>
        <w:rPr>
          <w:rFonts w:asciiTheme="minorHAnsi" w:hAnsiTheme="minorHAnsi" w:cstheme="minorHAnsi"/>
          <w:sz w:val="21"/>
          <w:szCs w:val="21"/>
          <w:lang w:val="es-DO" w:eastAsia="es-DO"/>
        </w:rPr>
      </w:pPr>
      <w:r w:rsidRPr="00947261">
        <w:rPr>
          <w:rFonts w:asciiTheme="minorHAnsi" w:hAnsiTheme="minorHAnsi" w:cstheme="minorHAnsi"/>
          <w:b/>
          <w:bCs/>
          <w:sz w:val="21"/>
          <w:szCs w:val="21"/>
          <w:lang w:eastAsia="es-DO"/>
        </w:rPr>
        <w:t>Párrafo I</w:t>
      </w:r>
      <w:r w:rsidRPr="00947261">
        <w:rPr>
          <w:rFonts w:asciiTheme="minorHAnsi" w:hAnsiTheme="minorHAnsi" w:cstheme="minorHAnsi"/>
          <w:sz w:val="21"/>
          <w:szCs w:val="21"/>
          <w:lang w:eastAsia="es-DO"/>
        </w:rPr>
        <w:t xml:space="preserve">: De igual manera, </w:t>
      </w:r>
      <w:r w:rsidRPr="00947261">
        <w:rPr>
          <w:rFonts w:asciiTheme="minorHAnsi" w:hAnsiTheme="minorHAnsi" w:cstheme="minorHAnsi"/>
          <w:b/>
          <w:bCs/>
          <w:sz w:val="21"/>
          <w:szCs w:val="21"/>
          <w:lang w:eastAsia="es-DO"/>
        </w:rPr>
        <w:t xml:space="preserve">LAS PARTES </w:t>
      </w:r>
      <w:r w:rsidRPr="00947261">
        <w:rPr>
          <w:rFonts w:asciiTheme="minorHAnsi" w:hAnsiTheme="minorHAnsi" w:cstheme="minorHAnsi"/>
          <w:sz w:val="21"/>
          <w:szCs w:val="21"/>
          <w:lang w:eastAsia="es-DO"/>
        </w:rPr>
        <w:t xml:space="preserve">acuerdan que </w:t>
      </w:r>
      <w:r w:rsidRPr="00947261">
        <w:rPr>
          <w:rFonts w:asciiTheme="minorHAnsi" w:hAnsiTheme="minorHAnsi" w:cstheme="minorHAnsi"/>
          <w:b/>
          <w:bCs/>
          <w:sz w:val="21"/>
          <w:szCs w:val="21"/>
          <w:lang w:eastAsia="es-DO"/>
        </w:rPr>
        <w:t xml:space="preserve">LA ENTIDAD CONTRATADA </w:t>
      </w:r>
      <w:r w:rsidRPr="00947261">
        <w:rPr>
          <w:rFonts w:asciiTheme="minorHAnsi" w:hAnsiTheme="minorHAnsi" w:cstheme="minorHAnsi"/>
          <w:sz w:val="21"/>
          <w:szCs w:val="21"/>
          <w:lang w:eastAsia="es-DO"/>
        </w:rPr>
        <w:t xml:space="preserve">no podrá ceder los créditos que surjan a raíz del presente contrato, sin contar con la expresa autorización por escrito de parte de la </w:t>
      </w:r>
      <w:r w:rsidRPr="00947261">
        <w:rPr>
          <w:rFonts w:asciiTheme="minorHAnsi" w:hAnsiTheme="minorHAnsi" w:cstheme="minorHAnsi"/>
          <w:b/>
          <w:bCs/>
          <w:sz w:val="21"/>
          <w:szCs w:val="21"/>
          <w:lang w:eastAsia="es-DO"/>
        </w:rPr>
        <w:t>SUPERINTENDENCIA DE BANCOS.</w:t>
      </w:r>
      <w:r w:rsidRPr="00947261">
        <w:rPr>
          <w:rFonts w:asciiTheme="minorHAnsi" w:hAnsiTheme="minorHAnsi" w:cstheme="minorHAnsi"/>
          <w:sz w:val="21"/>
          <w:szCs w:val="21"/>
          <w:lang w:eastAsia="es-DO"/>
        </w:rPr>
        <w:t> </w:t>
      </w:r>
      <w:r w:rsidRPr="00947261">
        <w:rPr>
          <w:rFonts w:asciiTheme="minorHAnsi" w:hAnsiTheme="minorHAnsi" w:cstheme="minorHAnsi"/>
          <w:sz w:val="21"/>
          <w:szCs w:val="21"/>
          <w:lang w:val="es-DO" w:eastAsia="es-DO"/>
        </w:rPr>
        <w:t> </w:t>
      </w:r>
    </w:p>
    <w:p w14:paraId="6642C5D3" w14:textId="77777777" w:rsidR="00FC53B3" w:rsidRPr="00947261" w:rsidRDefault="00FC53B3" w:rsidP="00FC53B3">
      <w:pPr>
        <w:jc w:val="both"/>
        <w:textAlignment w:val="baseline"/>
        <w:rPr>
          <w:rFonts w:asciiTheme="minorHAnsi" w:hAnsiTheme="minorHAnsi" w:cstheme="minorHAnsi"/>
          <w:sz w:val="21"/>
          <w:szCs w:val="21"/>
          <w:lang w:val="es-DO" w:eastAsia="es-DO"/>
        </w:rPr>
      </w:pPr>
    </w:p>
    <w:p w14:paraId="2AAC1050" w14:textId="77777777" w:rsidR="00FC53B3" w:rsidRPr="00947261" w:rsidRDefault="00FC53B3" w:rsidP="00FC53B3">
      <w:pPr>
        <w:jc w:val="both"/>
        <w:rPr>
          <w:rFonts w:asciiTheme="minorHAnsi" w:eastAsiaTheme="minorHAnsi" w:hAnsiTheme="minorHAnsi" w:cstheme="minorHAnsi"/>
          <w:sz w:val="21"/>
          <w:szCs w:val="21"/>
          <w:lang w:val="es-DO" w:eastAsia="en-US"/>
        </w:rPr>
      </w:pPr>
      <w:r w:rsidRPr="00947261">
        <w:rPr>
          <w:rFonts w:asciiTheme="minorHAnsi" w:eastAsiaTheme="minorHAnsi" w:hAnsiTheme="minorHAnsi" w:cstheme="minorHAnsi"/>
          <w:b/>
          <w:bCs/>
          <w:sz w:val="21"/>
          <w:szCs w:val="21"/>
          <w:lang w:val="es-DO" w:eastAsia="en-US"/>
        </w:rPr>
        <w:t>Párrafo II:</w:t>
      </w:r>
      <w:r w:rsidRPr="00947261">
        <w:rPr>
          <w:rFonts w:asciiTheme="minorHAnsi" w:eastAsiaTheme="minorHAnsi" w:hAnsiTheme="minorHAnsi" w:cstheme="minorHAnsi"/>
          <w:sz w:val="21"/>
          <w:szCs w:val="21"/>
          <w:lang w:val="es-DO" w:eastAsia="en-US"/>
        </w:rPr>
        <w:t xml:space="preserve"> Para fines de cesión del contrato si </w:t>
      </w:r>
      <w:r w:rsidRPr="00947261">
        <w:rPr>
          <w:rFonts w:asciiTheme="minorHAnsi" w:eastAsiaTheme="minorHAnsi" w:hAnsiTheme="minorHAnsi" w:cstheme="minorHAnsi"/>
          <w:b/>
          <w:bCs/>
          <w:sz w:val="21"/>
          <w:szCs w:val="21"/>
          <w:lang w:val="es-DO" w:eastAsia="en-US"/>
        </w:rPr>
        <w:t xml:space="preserve">LA ENTIDAD CONTRATADA </w:t>
      </w:r>
      <w:r w:rsidRPr="00947261">
        <w:rPr>
          <w:rFonts w:asciiTheme="minorHAnsi" w:eastAsiaTheme="minorHAnsi" w:hAnsiTheme="minorHAnsi" w:cstheme="minorHAnsi"/>
          <w:sz w:val="21"/>
          <w:szCs w:val="21"/>
          <w:lang w:val="es-DO" w:eastAsia="en-US"/>
        </w:rPr>
        <w:t>es objeto de fusión, escisión o cambio de control, estará en la obligación de informar oportunamente la</w:t>
      </w:r>
      <w:r w:rsidRPr="00947261">
        <w:rPr>
          <w:rFonts w:asciiTheme="minorHAnsi" w:eastAsiaTheme="minorHAnsi" w:hAnsiTheme="minorHAnsi" w:cstheme="minorHAnsi"/>
          <w:b/>
          <w:bCs/>
          <w:sz w:val="21"/>
          <w:szCs w:val="21"/>
          <w:lang w:val="es-DO" w:eastAsia="en-US"/>
        </w:rPr>
        <w:t xml:space="preserve"> SUPERINTENDENCIA DE BANCOS</w:t>
      </w:r>
      <w:r w:rsidRPr="00947261">
        <w:rPr>
          <w:rFonts w:asciiTheme="minorHAnsi" w:eastAsiaTheme="minorHAnsi" w:hAnsiTheme="minorHAnsi" w:cstheme="minorHAnsi"/>
          <w:sz w:val="21"/>
          <w:szCs w:val="21"/>
          <w:lang w:val="es-DO" w:eastAsia="en-US"/>
        </w:rPr>
        <w:t xml:space="preserve"> para ésta conocer las condiciones de esa operación y ponderar si esa operación pone en riesgo el cumplimiento del Contrato y en consecuencia determinar las acciones que pudieran corresponder de acuerdo con la Ley. </w:t>
      </w:r>
    </w:p>
    <w:p w14:paraId="02ADEE41" w14:textId="77777777" w:rsidR="00947261" w:rsidRPr="00947261" w:rsidRDefault="00947261" w:rsidP="00FC53B3">
      <w:pPr>
        <w:jc w:val="both"/>
        <w:rPr>
          <w:rFonts w:asciiTheme="minorHAnsi" w:eastAsiaTheme="minorHAnsi" w:hAnsiTheme="minorHAnsi" w:cstheme="minorHAnsi"/>
          <w:b/>
          <w:bCs/>
          <w:sz w:val="21"/>
          <w:szCs w:val="21"/>
          <w:lang w:val="es-DO" w:eastAsia="en-US"/>
        </w:rPr>
      </w:pPr>
    </w:p>
    <w:p w14:paraId="17F3AADB" w14:textId="01465816" w:rsidR="00FC53B3" w:rsidRPr="00947261" w:rsidRDefault="00FC53B3" w:rsidP="00FC53B3">
      <w:pPr>
        <w:jc w:val="both"/>
        <w:rPr>
          <w:rFonts w:asciiTheme="minorHAnsi" w:eastAsiaTheme="minorHAnsi" w:hAnsiTheme="minorHAnsi" w:cstheme="minorHAnsi"/>
          <w:sz w:val="21"/>
          <w:szCs w:val="21"/>
          <w:lang w:val="es-DO" w:eastAsia="en-US"/>
        </w:rPr>
      </w:pPr>
      <w:r w:rsidRPr="00947261">
        <w:rPr>
          <w:rFonts w:asciiTheme="minorHAnsi" w:eastAsiaTheme="minorHAnsi" w:hAnsiTheme="minorHAnsi" w:cstheme="minorHAnsi"/>
          <w:b/>
          <w:bCs/>
          <w:sz w:val="21"/>
          <w:szCs w:val="21"/>
          <w:lang w:val="es-DO" w:eastAsia="en-US"/>
        </w:rPr>
        <w:t xml:space="preserve">Artículo 30. </w:t>
      </w:r>
      <w:r w:rsidRPr="00947261">
        <w:rPr>
          <w:rFonts w:asciiTheme="minorHAnsi" w:eastAsiaTheme="minorHAnsi" w:hAnsiTheme="minorHAnsi" w:cstheme="minorHAnsi"/>
          <w:b/>
          <w:bCs/>
          <w:sz w:val="21"/>
          <w:szCs w:val="21"/>
          <w:u w:val="single"/>
          <w:lang w:val="es-DO" w:eastAsia="en-US"/>
        </w:rPr>
        <w:t>VALIDEZ Y PERFECCIONAMIENTO DEL CONTRATO</w:t>
      </w:r>
      <w:r w:rsidRPr="00947261">
        <w:rPr>
          <w:rFonts w:asciiTheme="minorHAnsi" w:eastAsiaTheme="minorHAnsi" w:hAnsiTheme="minorHAnsi" w:cstheme="minorHAnsi"/>
          <w:b/>
          <w:bCs/>
          <w:sz w:val="21"/>
          <w:szCs w:val="21"/>
          <w:lang w:val="es-DO" w:eastAsia="en-US"/>
        </w:rPr>
        <w:t>.</w:t>
      </w:r>
      <w:r w:rsidRPr="00947261">
        <w:rPr>
          <w:rFonts w:asciiTheme="minorHAnsi" w:eastAsiaTheme="minorHAnsi" w:hAnsiTheme="minorHAnsi" w:cstheme="minorHAnsi"/>
          <w:sz w:val="21"/>
          <w:szCs w:val="21"/>
          <w:lang w:val="es-DO" w:eastAsia="en-US"/>
        </w:rPr>
        <w:t xml:space="preserve"> </w:t>
      </w:r>
    </w:p>
    <w:p w14:paraId="79EE5D82" w14:textId="77777777" w:rsidR="00FC53B3" w:rsidRPr="00947261" w:rsidRDefault="00FC53B3" w:rsidP="00FC53B3">
      <w:pPr>
        <w:jc w:val="both"/>
        <w:rPr>
          <w:rFonts w:asciiTheme="minorHAnsi" w:eastAsiaTheme="minorHAnsi" w:hAnsiTheme="minorHAnsi" w:cstheme="minorHAnsi"/>
          <w:sz w:val="21"/>
          <w:szCs w:val="21"/>
          <w:lang w:val="es-DO" w:eastAsia="en-US"/>
        </w:rPr>
      </w:pPr>
    </w:p>
    <w:p w14:paraId="48864F25" w14:textId="77777777" w:rsidR="00FC53B3" w:rsidRPr="00947261" w:rsidRDefault="00FC53B3" w:rsidP="00FC53B3">
      <w:pPr>
        <w:jc w:val="both"/>
        <w:rPr>
          <w:rFonts w:asciiTheme="minorHAnsi" w:eastAsiaTheme="minorHAnsi" w:hAnsiTheme="minorHAnsi" w:cstheme="minorHAnsi"/>
          <w:sz w:val="21"/>
          <w:szCs w:val="21"/>
          <w:lang w:val="es-DO" w:eastAsia="en-US"/>
        </w:rPr>
      </w:pPr>
      <w:r w:rsidRPr="00947261">
        <w:rPr>
          <w:rFonts w:asciiTheme="minorHAnsi" w:eastAsiaTheme="minorHAnsi" w:hAnsiTheme="minorHAnsi" w:cstheme="minorHAnsi"/>
          <w:sz w:val="21"/>
          <w:szCs w:val="21"/>
          <w:lang w:val="es-DO" w:eastAsia="en-US"/>
        </w:rPr>
        <w:t xml:space="preserve">El contrato será válido cuando para su suscripción se haya cumplido con ordenamiento jurídico y cuando el acto definitivo de adjudicación y la constitución de la Garantía de Fiel Cumplimiento de contrato hayan sido satisfechas. </w:t>
      </w:r>
    </w:p>
    <w:p w14:paraId="69B4BAB1" w14:textId="77777777" w:rsidR="007E10E1" w:rsidRPr="00947261" w:rsidRDefault="007E10E1" w:rsidP="00FC53B3">
      <w:pPr>
        <w:jc w:val="both"/>
        <w:rPr>
          <w:rFonts w:asciiTheme="minorHAnsi" w:eastAsiaTheme="minorHAnsi" w:hAnsiTheme="minorHAnsi" w:cstheme="minorHAnsi"/>
          <w:sz w:val="21"/>
          <w:szCs w:val="21"/>
          <w:lang w:val="es-DO" w:eastAsia="en-US"/>
        </w:rPr>
      </w:pPr>
    </w:p>
    <w:p w14:paraId="6E884266" w14:textId="0A370BDD" w:rsidR="002D62F9" w:rsidRPr="00D147BE" w:rsidRDefault="002B6F86" w:rsidP="00FC53B3">
      <w:pPr>
        <w:jc w:val="both"/>
        <w:rPr>
          <w:rFonts w:ascii="Calibri" w:eastAsia="Calibri" w:hAnsi="Calibri" w:cs="Calibri"/>
          <w:sz w:val="21"/>
          <w:szCs w:val="21"/>
          <w:lang w:val="es-DO" w:eastAsia="en-US"/>
        </w:rPr>
      </w:pPr>
      <w:r w:rsidRPr="00EE330D">
        <w:rPr>
          <w:rFonts w:ascii="Calibri" w:eastAsia="Calibri" w:hAnsi="Calibri" w:cs="Calibri"/>
          <w:b/>
          <w:bCs/>
          <w:sz w:val="21"/>
          <w:szCs w:val="21"/>
          <w:lang w:val="es-DO" w:eastAsia="en-US"/>
        </w:rPr>
        <w:t>Párrafo I:</w:t>
      </w:r>
      <w:r w:rsidRPr="00EE330D">
        <w:rPr>
          <w:rFonts w:ascii="Calibri" w:eastAsia="Calibri" w:hAnsi="Calibri" w:cs="Calibri"/>
          <w:sz w:val="21"/>
          <w:szCs w:val="21"/>
          <w:lang w:val="es-DO" w:eastAsia="en-US"/>
        </w:rPr>
        <w:t xml:space="preserve"> El contrato se considerará perfeccionado una vez se formalice por escrito, en un plazo no mayor de diez (10) días hábiles a partir de la notificación del acto de adjudicación conforme al artículo 133 de la Ley núm. 47-25</w:t>
      </w:r>
      <w:r w:rsidR="00D147BE">
        <w:rPr>
          <w:rFonts w:ascii="Calibri" w:eastAsia="Calibri" w:hAnsi="Calibri" w:cs="Calibri"/>
          <w:sz w:val="21"/>
          <w:szCs w:val="21"/>
          <w:lang w:val="es-DO" w:eastAsia="en-US"/>
        </w:rPr>
        <w:t>.</w:t>
      </w:r>
    </w:p>
    <w:p w14:paraId="691A2286" w14:textId="77777777" w:rsidR="00FC53B3" w:rsidRPr="00947261" w:rsidRDefault="00FC53B3" w:rsidP="00FC53B3">
      <w:pPr>
        <w:jc w:val="both"/>
        <w:rPr>
          <w:rFonts w:asciiTheme="minorHAnsi" w:hAnsiTheme="minorHAnsi" w:cstheme="minorHAnsi"/>
          <w:b/>
          <w:bCs/>
          <w:sz w:val="21"/>
          <w:szCs w:val="21"/>
        </w:rPr>
      </w:pPr>
      <w:r w:rsidRPr="00947261">
        <w:rPr>
          <w:rFonts w:asciiTheme="minorHAnsi" w:hAnsiTheme="minorHAnsi" w:cstheme="minorHAnsi"/>
          <w:b/>
          <w:bCs/>
          <w:sz w:val="21"/>
          <w:szCs w:val="21"/>
        </w:rPr>
        <w:lastRenderedPageBreak/>
        <w:t xml:space="preserve">Artículo 31. </w:t>
      </w:r>
      <w:r w:rsidRPr="00947261">
        <w:rPr>
          <w:rFonts w:asciiTheme="minorHAnsi" w:hAnsiTheme="minorHAnsi" w:cstheme="minorHAnsi"/>
          <w:b/>
          <w:bCs/>
          <w:sz w:val="21"/>
          <w:szCs w:val="21"/>
          <w:u w:val="single"/>
        </w:rPr>
        <w:t>RECEPCIÓN DEL SERVICIO.</w:t>
      </w:r>
      <w:r w:rsidRPr="00947261">
        <w:rPr>
          <w:rFonts w:asciiTheme="minorHAnsi" w:hAnsiTheme="minorHAnsi" w:cstheme="minorHAnsi"/>
          <w:b/>
          <w:bCs/>
          <w:sz w:val="21"/>
          <w:szCs w:val="21"/>
        </w:rPr>
        <w:t xml:space="preserve"> </w:t>
      </w:r>
    </w:p>
    <w:p w14:paraId="2AAB5CAD" w14:textId="77777777" w:rsidR="00FC53B3" w:rsidRPr="00947261" w:rsidRDefault="00FC53B3" w:rsidP="00FC53B3">
      <w:pPr>
        <w:jc w:val="both"/>
        <w:rPr>
          <w:rFonts w:asciiTheme="minorHAnsi" w:hAnsiTheme="minorHAnsi" w:cstheme="minorHAnsi"/>
          <w:b/>
          <w:bCs/>
          <w:sz w:val="21"/>
          <w:szCs w:val="21"/>
        </w:rPr>
      </w:pPr>
    </w:p>
    <w:p w14:paraId="0B0F2534" w14:textId="77777777" w:rsidR="00FC53B3" w:rsidRPr="00947261" w:rsidRDefault="00FC53B3" w:rsidP="00FC53B3">
      <w:pPr>
        <w:jc w:val="both"/>
        <w:rPr>
          <w:rFonts w:asciiTheme="minorHAnsi" w:hAnsiTheme="minorHAnsi" w:cstheme="minorHAnsi"/>
          <w:b/>
          <w:bCs/>
          <w:sz w:val="21"/>
          <w:szCs w:val="21"/>
          <w:lang w:val="es-DO"/>
        </w:rPr>
      </w:pPr>
      <w:r w:rsidRPr="00947261">
        <w:rPr>
          <w:rFonts w:asciiTheme="minorHAnsi" w:hAnsiTheme="minorHAnsi" w:cstheme="minorHAnsi"/>
          <w:sz w:val="21"/>
          <w:szCs w:val="21"/>
          <w:lang w:val="es-DO"/>
        </w:rPr>
        <w:t xml:space="preserve">Concluida la prestación del servicio, el personal designado por la institución como responsable del contrato procederá a completar un acta de recepción provisional donde determine, a partir de los términos de referencia, si el servicio cumplió o no con lo pactado. </w:t>
      </w:r>
    </w:p>
    <w:p w14:paraId="5F12F2E3" w14:textId="77777777" w:rsidR="00FC53B3" w:rsidRPr="00947261" w:rsidRDefault="00FC53B3" w:rsidP="00FC53B3">
      <w:pPr>
        <w:jc w:val="both"/>
        <w:rPr>
          <w:rFonts w:asciiTheme="minorHAnsi" w:hAnsiTheme="minorHAnsi" w:cstheme="minorHAnsi"/>
          <w:b/>
          <w:bCs/>
          <w:sz w:val="21"/>
          <w:szCs w:val="21"/>
          <w:lang w:val="es-DO"/>
        </w:rPr>
      </w:pPr>
    </w:p>
    <w:p w14:paraId="74FCD4BD" w14:textId="77777777" w:rsidR="00FC53B3" w:rsidRPr="00947261" w:rsidRDefault="00FC53B3" w:rsidP="00FC53B3">
      <w:pPr>
        <w:jc w:val="both"/>
        <w:rPr>
          <w:rFonts w:asciiTheme="minorHAnsi" w:hAnsiTheme="minorHAnsi" w:cstheme="minorHAnsi"/>
          <w:sz w:val="21"/>
          <w:szCs w:val="21"/>
          <w:lang w:val="es-DO"/>
        </w:rPr>
      </w:pPr>
      <w:r w:rsidRPr="00947261">
        <w:rPr>
          <w:rFonts w:asciiTheme="minorHAnsi" w:hAnsiTheme="minorHAnsi" w:cstheme="minorHAnsi"/>
          <w:b/>
          <w:bCs/>
          <w:sz w:val="21"/>
          <w:szCs w:val="21"/>
          <w:lang w:val="es-DO"/>
        </w:rPr>
        <w:t xml:space="preserve">Párrafo I: </w:t>
      </w:r>
      <w:r w:rsidRPr="00947261">
        <w:rPr>
          <w:rFonts w:asciiTheme="minorHAnsi" w:hAnsiTheme="minorHAnsi" w:cstheme="minorHAnsi"/>
          <w:sz w:val="21"/>
          <w:szCs w:val="21"/>
          <w:lang w:val="es-DO"/>
        </w:rPr>
        <w:t xml:space="preserve">Si la prestación del servicio fue acorde con los términos de referencia, la institución deberá formalizarla mediante la recepción conforme en un plazo de quince (15) días hábiles, a partir del día siguiente de notificado la prestación del servicio. </w:t>
      </w:r>
      <w:r w:rsidRPr="00947261">
        <w:rPr>
          <w:rFonts w:asciiTheme="minorHAnsi" w:hAnsiTheme="minorHAnsi" w:cstheme="minorHAnsi"/>
          <w:b/>
          <w:bCs/>
          <w:sz w:val="21"/>
          <w:szCs w:val="21"/>
          <w:lang w:val="es-DO"/>
        </w:rPr>
        <w:t>LA ENTIDAD CONTRATADA</w:t>
      </w:r>
      <w:r w:rsidRPr="00947261">
        <w:rPr>
          <w:rFonts w:asciiTheme="minorHAnsi" w:hAnsiTheme="minorHAnsi" w:cstheme="minorHAnsi"/>
          <w:sz w:val="21"/>
          <w:szCs w:val="21"/>
          <w:lang w:val="es-DO"/>
        </w:rPr>
        <w:t xml:space="preserve"> tiene derecho de intimar a la</w:t>
      </w:r>
      <w:r w:rsidRPr="00947261">
        <w:rPr>
          <w:rFonts w:asciiTheme="minorHAnsi" w:hAnsiTheme="minorHAnsi" w:cstheme="minorHAnsi"/>
          <w:b/>
          <w:bCs/>
          <w:sz w:val="21"/>
          <w:szCs w:val="21"/>
          <w:lang w:val="es-DO"/>
        </w:rPr>
        <w:t xml:space="preserve"> SUPERINTENDENCIA DE BANCOS</w:t>
      </w:r>
      <w:r w:rsidRPr="00947261">
        <w:rPr>
          <w:rFonts w:asciiTheme="minorHAnsi" w:hAnsiTheme="minorHAnsi" w:cstheme="minorHAnsi"/>
          <w:sz w:val="21"/>
          <w:szCs w:val="21"/>
          <w:lang w:val="es-DO"/>
        </w:rPr>
        <w:t xml:space="preserve"> la emisión de la recepción conforme, sino lo realiza en el referido plazo. </w:t>
      </w:r>
    </w:p>
    <w:p w14:paraId="227A548B" w14:textId="77777777" w:rsidR="00FC53B3" w:rsidRPr="00947261" w:rsidRDefault="00FC53B3" w:rsidP="00FC53B3">
      <w:pPr>
        <w:jc w:val="both"/>
        <w:rPr>
          <w:rFonts w:asciiTheme="minorHAnsi" w:hAnsiTheme="minorHAnsi" w:cstheme="minorHAnsi"/>
          <w:sz w:val="21"/>
          <w:szCs w:val="21"/>
          <w:lang w:val="es-DO"/>
        </w:rPr>
      </w:pPr>
    </w:p>
    <w:p w14:paraId="4A0A11F7" w14:textId="77777777" w:rsidR="00FC53B3" w:rsidRPr="00947261" w:rsidRDefault="00FC53B3" w:rsidP="00FC53B3">
      <w:pPr>
        <w:jc w:val="both"/>
        <w:rPr>
          <w:rFonts w:asciiTheme="minorHAnsi" w:hAnsiTheme="minorHAnsi" w:cstheme="minorHAnsi"/>
          <w:sz w:val="21"/>
          <w:szCs w:val="21"/>
          <w:lang w:val="es-DO"/>
        </w:rPr>
      </w:pPr>
      <w:r w:rsidRPr="00947261">
        <w:rPr>
          <w:rFonts w:asciiTheme="minorHAnsi" w:hAnsiTheme="minorHAnsi" w:cstheme="minorHAnsi"/>
          <w:b/>
          <w:bCs/>
          <w:sz w:val="21"/>
          <w:szCs w:val="21"/>
          <w:lang w:val="es-DO"/>
        </w:rPr>
        <w:t>Párrafo II:</w:t>
      </w:r>
      <w:r w:rsidRPr="00947261">
        <w:rPr>
          <w:rFonts w:asciiTheme="minorHAnsi" w:hAnsiTheme="minorHAnsi" w:cstheme="minorHAnsi"/>
          <w:sz w:val="21"/>
          <w:szCs w:val="21"/>
          <w:lang w:val="es-DO"/>
        </w:rPr>
        <w:t xml:space="preserve"> De existir cualquier anomalía con la prestación, y se tenga tiempo suficiente para que </w:t>
      </w:r>
      <w:r w:rsidRPr="00947261">
        <w:rPr>
          <w:rFonts w:asciiTheme="minorHAnsi" w:hAnsiTheme="minorHAnsi" w:cstheme="minorHAnsi"/>
          <w:b/>
          <w:bCs/>
          <w:sz w:val="21"/>
          <w:szCs w:val="21"/>
          <w:lang w:val="es-DO"/>
        </w:rPr>
        <w:t>LA ENTIDAD CONTRATADA</w:t>
      </w:r>
      <w:r w:rsidRPr="00947261">
        <w:rPr>
          <w:rFonts w:asciiTheme="minorHAnsi" w:hAnsiTheme="minorHAnsi" w:cstheme="minorHAnsi"/>
          <w:sz w:val="21"/>
          <w:szCs w:val="21"/>
          <w:lang w:val="es-DO"/>
        </w:rPr>
        <w:t xml:space="preserve"> corrija las faltas antes de que se cumpla el período en que se necesita, la institución deberá notificar en un plazo de cinco (5) días hábiles, al proveedor para que subsane los defectos y proceda, en un plazo no superior a </w:t>
      </w:r>
      <w:r w:rsidRPr="00947261">
        <w:rPr>
          <w:rFonts w:asciiTheme="minorHAnsi" w:hAnsiTheme="minorHAnsi" w:cstheme="minorHAnsi"/>
          <w:bCs/>
          <w:sz w:val="21"/>
          <w:szCs w:val="21"/>
          <w:lang w:val="es-DO"/>
        </w:rPr>
        <w:t>quince (15) días</w:t>
      </w:r>
      <w:r w:rsidRPr="00947261">
        <w:rPr>
          <w:rFonts w:asciiTheme="minorHAnsi" w:hAnsiTheme="minorHAnsi" w:cstheme="minorHAnsi"/>
          <w:b/>
          <w:bCs/>
          <w:color w:val="800000"/>
          <w:sz w:val="21"/>
          <w:szCs w:val="21"/>
        </w:rPr>
        <w:t xml:space="preserve"> </w:t>
      </w:r>
      <w:r w:rsidRPr="00947261">
        <w:rPr>
          <w:rFonts w:asciiTheme="minorHAnsi" w:hAnsiTheme="minorHAnsi" w:cstheme="minorHAnsi"/>
          <w:bCs/>
          <w:sz w:val="21"/>
          <w:szCs w:val="21"/>
          <w:lang w:val="es-DO"/>
        </w:rPr>
        <w:t>hábiles,</w:t>
      </w:r>
      <w:r w:rsidRPr="00947261">
        <w:rPr>
          <w:rFonts w:asciiTheme="minorHAnsi" w:hAnsiTheme="minorHAnsi" w:cstheme="minorHAnsi"/>
          <w:sz w:val="21"/>
          <w:szCs w:val="21"/>
          <w:lang w:val="es-DO"/>
        </w:rPr>
        <w:t xml:space="preserve"> a la corrección de los errores detectados. </w:t>
      </w:r>
    </w:p>
    <w:p w14:paraId="7F6016C7" w14:textId="77777777" w:rsidR="00FC53B3" w:rsidRPr="00947261" w:rsidRDefault="00FC53B3" w:rsidP="00FC53B3">
      <w:pPr>
        <w:jc w:val="both"/>
        <w:rPr>
          <w:rFonts w:asciiTheme="minorHAnsi" w:hAnsiTheme="minorHAnsi" w:cstheme="minorHAnsi"/>
          <w:sz w:val="21"/>
          <w:szCs w:val="21"/>
          <w:lang w:val="es-DO"/>
        </w:rPr>
      </w:pPr>
    </w:p>
    <w:p w14:paraId="2456DFA2" w14:textId="77777777" w:rsidR="00FC53B3" w:rsidRPr="00947261" w:rsidRDefault="00FC53B3" w:rsidP="00FC53B3">
      <w:pPr>
        <w:jc w:val="both"/>
        <w:rPr>
          <w:rFonts w:asciiTheme="minorHAnsi" w:hAnsiTheme="minorHAnsi" w:cstheme="minorHAnsi"/>
          <w:sz w:val="21"/>
          <w:szCs w:val="21"/>
          <w:lang w:val="es-DO"/>
        </w:rPr>
      </w:pPr>
      <w:r w:rsidRPr="00947261">
        <w:rPr>
          <w:rFonts w:asciiTheme="minorHAnsi" w:hAnsiTheme="minorHAnsi" w:cstheme="minorHAnsi"/>
          <w:b/>
          <w:bCs/>
          <w:sz w:val="21"/>
          <w:szCs w:val="21"/>
          <w:lang w:val="es-DO"/>
        </w:rPr>
        <w:t xml:space="preserve">Párrafo III: </w:t>
      </w:r>
      <w:r w:rsidRPr="00947261">
        <w:rPr>
          <w:rFonts w:asciiTheme="minorHAnsi" w:hAnsiTheme="minorHAnsi" w:cstheme="minorHAnsi"/>
          <w:sz w:val="21"/>
          <w:szCs w:val="21"/>
          <w:lang w:val="es-DO"/>
        </w:rPr>
        <w:t xml:space="preserve">En los casos donde </w:t>
      </w:r>
      <w:r w:rsidRPr="00947261">
        <w:rPr>
          <w:rFonts w:asciiTheme="minorHAnsi" w:hAnsiTheme="minorHAnsi" w:cstheme="minorHAnsi"/>
          <w:b/>
          <w:bCs/>
          <w:sz w:val="21"/>
          <w:szCs w:val="21"/>
        </w:rPr>
        <w:t>LA ENTIDAD CONTRATADA</w:t>
      </w:r>
      <w:r w:rsidRPr="00947261">
        <w:rPr>
          <w:rFonts w:asciiTheme="minorHAnsi" w:hAnsiTheme="minorHAnsi" w:cstheme="minorHAnsi"/>
          <w:sz w:val="21"/>
          <w:szCs w:val="21"/>
          <w:lang w:val="es-DO"/>
        </w:rPr>
        <w:t xml:space="preserve"> no haya cumplido con el servicio y la corrección no fue posible antes del período en que la institución lo requería, la institución deberá notificar en un plazo de cinco (5) días hábiles, el acta de no conformidad con la prestación del servicio y, conforme con el debido proceso, puede iniciar las medidas administrativas correspondientes por la falta de </w:t>
      </w:r>
      <w:r w:rsidRPr="00947261">
        <w:rPr>
          <w:rFonts w:asciiTheme="minorHAnsi" w:hAnsiTheme="minorHAnsi" w:cstheme="minorHAnsi"/>
          <w:b/>
          <w:bCs/>
          <w:sz w:val="21"/>
          <w:szCs w:val="21"/>
          <w:lang w:val="es-DO"/>
        </w:rPr>
        <w:t>LA ENTIDAD CONTRATADA</w:t>
      </w:r>
      <w:r w:rsidRPr="00947261">
        <w:rPr>
          <w:rFonts w:asciiTheme="minorHAnsi" w:hAnsiTheme="minorHAnsi" w:cstheme="minorHAnsi"/>
          <w:sz w:val="21"/>
          <w:szCs w:val="21"/>
          <w:lang w:val="es-DO"/>
        </w:rPr>
        <w:t xml:space="preserve">. </w:t>
      </w:r>
    </w:p>
    <w:p w14:paraId="33CE0FC3" w14:textId="77777777" w:rsidR="00FC53B3" w:rsidRPr="00947261" w:rsidRDefault="00FC53B3" w:rsidP="00FC53B3">
      <w:pPr>
        <w:jc w:val="both"/>
        <w:rPr>
          <w:rFonts w:asciiTheme="minorHAnsi" w:hAnsiTheme="minorHAnsi" w:cstheme="minorHAnsi"/>
          <w:sz w:val="21"/>
          <w:szCs w:val="21"/>
          <w:lang w:eastAsia="es-DO"/>
        </w:rPr>
      </w:pPr>
    </w:p>
    <w:p w14:paraId="033F7161" w14:textId="77777777" w:rsidR="00FC53B3" w:rsidRPr="00947261" w:rsidRDefault="00FC53B3" w:rsidP="00FC53B3">
      <w:pPr>
        <w:jc w:val="both"/>
        <w:textAlignment w:val="baseline"/>
        <w:rPr>
          <w:rFonts w:asciiTheme="minorHAnsi" w:hAnsiTheme="minorHAnsi" w:cstheme="minorHAnsi"/>
          <w:sz w:val="21"/>
          <w:szCs w:val="21"/>
          <w:lang w:val="es-DO" w:eastAsia="es-DO"/>
        </w:rPr>
      </w:pPr>
      <w:r w:rsidRPr="00947261">
        <w:rPr>
          <w:rFonts w:asciiTheme="minorHAnsi" w:hAnsiTheme="minorHAnsi" w:cstheme="minorHAnsi"/>
          <w:b/>
          <w:bCs/>
          <w:sz w:val="21"/>
          <w:szCs w:val="21"/>
          <w:lang w:eastAsia="es-DO"/>
        </w:rPr>
        <w:t xml:space="preserve">Artículo 32. </w:t>
      </w:r>
      <w:r w:rsidRPr="00947261">
        <w:rPr>
          <w:rFonts w:asciiTheme="minorHAnsi" w:hAnsiTheme="minorHAnsi" w:cstheme="minorHAnsi"/>
          <w:sz w:val="21"/>
          <w:szCs w:val="21"/>
          <w:lang w:val="es-DO" w:eastAsia="es-DO"/>
        </w:rPr>
        <w:tab/>
      </w:r>
      <w:r w:rsidRPr="00947261">
        <w:rPr>
          <w:rFonts w:asciiTheme="minorHAnsi" w:hAnsiTheme="minorHAnsi" w:cstheme="minorHAnsi"/>
          <w:b/>
          <w:bCs/>
          <w:sz w:val="21"/>
          <w:szCs w:val="21"/>
          <w:u w:val="single"/>
          <w:lang w:eastAsia="es-DO"/>
        </w:rPr>
        <w:t>NULIDADES DEL CONTRATO</w:t>
      </w:r>
      <w:r w:rsidRPr="00947261">
        <w:rPr>
          <w:rFonts w:asciiTheme="minorHAnsi" w:hAnsiTheme="minorHAnsi" w:cstheme="minorHAnsi"/>
          <w:b/>
          <w:bCs/>
          <w:sz w:val="21"/>
          <w:szCs w:val="21"/>
          <w:lang w:eastAsia="es-DO"/>
        </w:rPr>
        <w:t>.</w:t>
      </w:r>
      <w:r w:rsidRPr="00947261">
        <w:rPr>
          <w:rFonts w:asciiTheme="minorHAnsi" w:hAnsiTheme="minorHAnsi" w:cstheme="minorHAnsi"/>
          <w:sz w:val="21"/>
          <w:szCs w:val="21"/>
          <w:lang w:val="es-DO" w:eastAsia="es-DO"/>
        </w:rPr>
        <w:t> </w:t>
      </w:r>
    </w:p>
    <w:p w14:paraId="33ED38EE" w14:textId="556B0912" w:rsidR="00FC53B3" w:rsidRPr="00947261" w:rsidRDefault="00FC53B3" w:rsidP="00FC53B3">
      <w:pPr>
        <w:jc w:val="both"/>
        <w:textAlignment w:val="baseline"/>
        <w:rPr>
          <w:rFonts w:asciiTheme="minorHAnsi" w:hAnsiTheme="minorHAnsi" w:cstheme="minorHAnsi"/>
          <w:sz w:val="21"/>
          <w:szCs w:val="21"/>
          <w:lang w:val="es-DO" w:eastAsia="es-DO"/>
        </w:rPr>
      </w:pPr>
    </w:p>
    <w:p w14:paraId="2EADE020" w14:textId="5C6C32B7" w:rsidR="00FC53B3" w:rsidRPr="00947261" w:rsidRDefault="00FC53B3" w:rsidP="00FC53B3">
      <w:pPr>
        <w:jc w:val="both"/>
        <w:textAlignment w:val="baseline"/>
        <w:rPr>
          <w:rFonts w:asciiTheme="minorHAnsi" w:hAnsiTheme="minorHAnsi" w:cstheme="minorHAnsi"/>
          <w:sz w:val="21"/>
          <w:szCs w:val="21"/>
          <w:lang w:val="es-DO" w:eastAsia="es-DO"/>
        </w:rPr>
      </w:pPr>
      <w:r w:rsidRPr="00947261">
        <w:rPr>
          <w:rFonts w:asciiTheme="minorHAnsi" w:hAnsiTheme="minorHAnsi" w:cstheme="minorHAnsi"/>
          <w:sz w:val="21"/>
          <w:szCs w:val="21"/>
          <w:lang w:eastAsia="es-DO"/>
        </w:rPr>
        <w:t xml:space="preserve">La violación del régimen de prohibiciones establecido en el artículo </w:t>
      </w:r>
      <w:r w:rsidR="005679AA" w:rsidRPr="00947261">
        <w:rPr>
          <w:rFonts w:asciiTheme="minorHAnsi" w:hAnsiTheme="minorHAnsi" w:cstheme="minorHAnsi"/>
          <w:sz w:val="21"/>
          <w:szCs w:val="21"/>
          <w:lang w:eastAsia="es-DO"/>
        </w:rPr>
        <w:t>38</w:t>
      </w:r>
      <w:r w:rsidRPr="00947261">
        <w:rPr>
          <w:rFonts w:asciiTheme="minorHAnsi" w:hAnsiTheme="minorHAnsi" w:cstheme="minorHAnsi"/>
          <w:sz w:val="21"/>
          <w:szCs w:val="21"/>
          <w:lang w:eastAsia="es-DO"/>
        </w:rPr>
        <w:t xml:space="preserve"> de la Ley núm. </w:t>
      </w:r>
      <w:r w:rsidR="005679AA" w:rsidRPr="00947261">
        <w:rPr>
          <w:rFonts w:asciiTheme="minorHAnsi" w:hAnsiTheme="minorHAnsi" w:cstheme="minorHAnsi"/>
          <w:sz w:val="21"/>
          <w:szCs w:val="21"/>
          <w:lang w:eastAsia="es-DO"/>
        </w:rPr>
        <w:t>47-25</w:t>
      </w:r>
      <w:r w:rsidRPr="00947261">
        <w:rPr>
          <w:rFonts w:asciiTheme="minorHAnsi" w:hAnsiTheme="minorHAnsi" w:cstheme="minorHAnsi"/>
          <w:sz w:val="21"/>
          <w:szCs w:val="21"/>
          <w:lang w:eastAsia="es-DO"/>
        </w:rPr>
        <w:t>, sobre Contrataciones Públicas, originará la nulidad absoluta del Contrato, sin perjuicio de otra acción que decida interponer la</w:t>
      </w:r>
      <w:r w:rsidRPr="00947261">
        <w:rPr>
          <w:rFonts w:asciiTheme="minorHAnsi" w:hAnsiTheme="minorHAnsi" w:cstheme="minorHAnsi"/>
          <w:sz w:val="21"/>
          <w:szCs w:val="21"/>
          <w:lang w:val="es-DO" w:eastAsia="es-DO"/>
        </w:rPr>
        <w:t xml:space="preserve"> </w:t>
      </w:r>
      <w:r w:rsidRPr="00947261">
        <w:rPr>
          <w:rFonts w:asciiTheme="minorHAnsi" w:hAnsiTheme="minorHAnsi" w:cstheme="minorHAnsi"/>
          <w:b/>
          <w:bCs/>
          <w:sz w:val="21"/>
          <w:szCs w:val="21"/>
          <w:lang w:val="es-DO" w:eastAsia="es-DO"/>
        </w:rPr>
        <w:t>SUPERINTENDENCIA DE BANCOS</w:t>
      </w:r>
      <w:r w:rsidRPr="00947261">
        <w:rPr>
          <w:rFonts w:asciiTheme="minorHAnsi" w:hAnsiTheme="minorHAnsi" w:cstheme="minorHAnsi"/>
          <w:b/>
          <w:bCs/>
          <w:sz w:val="21"/>
          <w:szCs w:val="21"/>
          <w:lang w:eastAsia="es-DO"/>
        </w:rPr>
        <w:t>.</w:t>
      </w:r>
      <w:r w:rsidRPr="00947261">
        <w:rPr>
          <w:rFonts w:asciiTheme="minorHAnsi" w:hAnsiTheme="minorHAnsi" w:cstheme="minorHAnsi"/>
          <w:sz w:val="21"/>
          <w:szCs w:val="21"/>
          <w:lang w:val="es-DO" w:eastAsia="es-DO"/>
        </w:rPr>
        <w:t> </w:t>
      </w:r>
    </w:p>
    <w:p w14:paraId="5F7BF80D" w14:textId="0647D02F" w:rsidR="00FC53B3" w:rsidRPr="00947261" w:rsidRDefault="00FC53B3" w:rsidP="00FC53B3">
      <w:pPr>
        <w:jc w:val="both"/>
        <w:textAlignment w:val="baseline"/>
        <w:rPr>
          <w:rFonts w:asciiTheme="minorHAnsi" w:hAnsiTheme="minorHAnsi" w:cstheme="minorHAnsi"/>
          <w:sz w:val="21"/>
          <w:szCs w:val="21"/>
          <w:lang w:val="es-DO" w:eastAsia="es-DO"/>
        </w:rPr>
      </w:pPr>
    </w:p>
    <w:p w14:paraId="31E7EF0E" w14:textId="53F2E0B6" w:rsidR="00FC53B3" w:rsidRPr="00947261" w:rsidRDefault="00FC53B3" w:rsidP="00FC53B3">
      <w:pPr>
        <w:jc w:val="both"/>
        <w:textAlignment w:val="baseline"/>
        <w:rPr>
          <w:rFonts w:asciiTheme="minorHAnsi" w:hAnsiTheme="minorHAnsi" w:cstheme="minorHAnsi"/>
          <w:sz w:val="21"/>
          <w:szCs w:val="21"/>
          <w:lang w:val="es-DO" w:eastAsia="es-DO"/>
        </w:rPr>
      </w:pPr>
      <w:r w:rsidRPr="00947261">
        <w:rPr>
          <w:rFonts w:asciiTheme="minorHAnsi" w:hAnsiTheme="minorHAnsi" w:cstheme="minorHAnsi"/>
          <w:b/>
          <w:bCs/>
          <w:sz w:val="21"/>
          <w:szCs w:val="21"/>
          <w:lang w:eastAsia="es-DO"/>
        </w:rPr>
        <w:t xml:space="preserve">Párrafo I: </w:t>
      </w:r>
      <w:r w:rsidRPr="00947261">
        <w:rPr>
          <w:rFonts w:asciiTheme="minorHAnsi" w:hAnsiTheme="minorHAnsi" w:cstheme="minorHAnsi"/>
          <w:sz w:val="21"/>
          <w:szCs w:val="21"/>
          <w:lang w:eastAsia="es-DO"/>
        </w:rPr>
        <w:t xml:space="preserve">La división del presente contrato, con el fin de evadir las obligaciones de la Ley núm. </w:t>
      </w:r>
      <w:r w:rsidR="000F762C" w:rsidRPr="00947261">
        <w:rPr>
          <w:rFonts w:asciiTheme="minorHAnsi" w:hAnsiTheme="minorHAnsi" w:cstheme="minorHAnsi"/>
          <w:sz w:val="21"/>
          <w:szCs w:val="21"/>
          <w:lang w:eastAsia="es-DO"/>
        </w:rPr>
        <w:t>47</w:t>
      </w:r>
      <w:r w:rsidRPr="00947261">
        <w:rPr>
          <w:rFonts w:asciiTheme="minorHAnsi" w:hAnsiTheme="minorHAnsi" w:cstheme="minorHAnsi"/>
          <w:sz w:val="21"/>
          <w:szCs w:val="21"/>
          <w:lang w:eastAsia="es-DO"/>
        </w:rPr>
        <w:t>-</w:t>
      </w:r>
      <w:r w:rsidR="00C130B3" w:rsidRPr="00947261">
        <w:rPr>
          <w:rFonts w:asciiTheme="minorHAnsi" w:hAnsiTheme="minorHAnsi" w:cstheme="minorHAnsi"/>
          <w:sz w:val="21"/>
          <w:szCs w:val="21"/>
          <w:lang w:eastAsia="es-DO"/>
        </w:rPr>
        <w:t>25</w:t>
      </w:r>
      <w:r w:rsidRPr="00947261">
        <w:rPr>
          <w:rFonts w:asciiTheme="minorHAnsi" w:hAnsiTheme="minorHAnsi" w:cstheme="minorHAnsi"/>
          <w:sz w:val="21"/>
          <w:szCs w:val="21"/>
          <w:lang w:eastAsia="es-DO"/>
        </w:rPr>
        <w:t xml:space="preserve"> y de las normas complementarias que se dicten en el marco de este, será causa de nulidad de este.</w:t>
      </w:r>
      <w:r w:rsidRPr="00947261">
        <w:rPr>
          <w:rFonts w:asciiTheme="minorHAnsi" w:hAnsiTheme="minorHAnsi" w:cstheme="minorHAnsi"/>
          <w:sz w:val="21"/>
          <w:szCs w:val="21"/>
          <w:lang w:val="es-DO" w:eastAsia="es-DO"/>
        </w:rPr>
        <w:t> </w:t>
      </w:r>
    </w:p>
    <w:p w14:paraId="29CAA7E1" w14:textId="77777777" w:rsidR="00FC53B3" w:rsidRPr="00947261" w:rsidRDefault="00FC53B3" w:rsidP="00FC53B3">
      <w:pPr>
        <w:jc w:val="both"/>
        <w:textAlignment w:val="baseline"/>
        <w:rPr>
          <w:rFonts w:asciiTheme="minorHAnsi" w:hAnsiTheme="minorHAnsi" w:cstheme="minorHAnsi"/>
          <w:color w:val="385623" w:themeColor="accent6" w:themeShade="80"/>
          <w:sz w:val="21"/>
          <w:szCs w:val="21"/>
          <w:lang w:val="es-DO" w:eastAsia="es-DO"/>
        </w:rPr>
      </w:pPr>
    </w:p>
    <w:p w14:paraId="5E973AA1" w14:textId="77777777" w:rsidR="00FC53B3" w:rsidRPr="00947261" w:rsidRDefault="00FC53B3" w:rsidP="00FC53B3">
      <w:pPr>
        <w:jc w:val="both"/>
        <w:rPr>
          <w:rFonts w:asciiTheme="minorHAnsi" w:eastAsiaTheme="minorHAnsi" w:hAnsiTheme="minorHAnsi" w:cstheme="minorHAnsi"/>
          <w:b/>
          <w:bCs/>
          <w:sz w:val="21"/>
          <w:szCs w:val="21"/>
          <w:lang w:val="es-DO" w:eastAsia="en-US"/>
        </w:rPr>
      </w:pPr>
      <w:r w:rsidRPr="00947261">
        <w:rPr>
          <w:rFonts w:asciiTheme="minorHAnsi" w:eastAsiaTheme="minorHAnsi" w:hAnsiTheme="minorHAnsi" w:cstheme="minorHAnsi"/>
          <w:b/>
          <w:bCs/>
          <w:sz w:val="21"/>
          <w:szCs w:val="21"/>
          <w:lang w:val="es-DO" w:eastAsia="en-US"/>
        </w:rPr>
        <w:t xml:space="preserve">Artículo 33.     </w:t>
      </w:r>
      <w:r w:rsidRPr="00947261">
        <w:rPr>
          <w:rFonts w:asciiTheme="minorHAnsi" w:eastAsiaTheme="minorHAnsi" w:hAnsiTheme="minorHAnsi" w:cstheme="minorHAnsi"/>
          <w:b/>
          <w:bCs/>
          <w:sz w:val="21"/>
          <w:szCs w:val="21"/>
          <w:u w:val="single"/>
          <w:lang w:val="es-DO" w:eastAsia="en-US"/>
        </w:rPr>
        <w:t>SOBRE LOS CONFLICTOS DE INTERÉS</w:t>
      </w:r>
      <w:r w:rsidRPr="00947261">
        <w:rPr>
          <w:rFonts w:asciiTheme="minorHAnsi" w:eastAsiaTheme="minorHAnsi" w:hAnsiTheme="minorHAnsi" w:cstheme="minorHAnsi"/>
          <w:b/>
          <w:bCs/>
          <w:sz w:val="21"/>
          <w:szCs w:val="21"/>
          <w:lang w:val="es-DO" w:eastAsia="en-US"/>
        </w:rPr>
        <w:t>.</w:t>
      </w:r>
    </w:p>
    <w:p w14:paraId="6AB10ECC" w14:textId="77777777" w:rsidR="00FC53B3" w:rsidRPr="00947261" w:rsidRDefault="00FC53B3" w:rsidP="00FC53B3">
      <w:pPr>
        <w:jc w:val="both"/>
        <w:rPr>
          <w:rFonts w:asciiTheme="minorHAnsi" w:eastAsiaTheme="minorHAnsi" w:hAnsiTheme="minorHAnsi" w:cstheme="minorHAnsi"/>
          <w:b/>
          <w:bCs/>
          <w:sz w:val="21"/>
          <w:szCs w:val="21"/>
          <w:lang w:val="es-DO" w:eastAsia="en-US"/>
        </w:rPr>
      </w:pPr>
    </w:p>
    <w:p w14:paraId="25919FEC" w14:textId="77777777" w:rsidR="00FC53B3" w:rsidRPr="00947261" w:rsidRDefault="00FC53B3" w:rsidP="00FC53B3">
      <w:pPr>
        <w:jc w:val="both"/>
        <w:rPr>
          <w:rFonts w:asciiTheme="minorHAnsi" w:eastAsiaTheme="minorHAnsi" w:hAnsiTheme="minorHAnsi" w:cstheme="minorHAnsi"/>
          <w:sz w:val="21"/>
          <w:szCs w:val="21"/>
          <w:lang w:val="es-DO" w:eastAsia="en-US"/>
        </w:rPr>
      </w:pPr>
      <w:r w:rsidRPr="00947261">
        <w:rPr>
          <w:rFonts w:asciiTheme="minorHAnsi" w:eastAsiaTheme="minorHAnsi" w:hAnsiTheme="minorHAnsi" w:cstheme="minorHAnsi"/>
          <w:b/>
          <w:bCs/>
          <w:sz w:val="21"/>
          <w:szCs w:val="21"/>
          <w:lang w:val="es-DO" w:eastAsia="en-US"/>
        </w:rPr>
        <w:t xml:space="preserve">LAS PARTES </w:t>
      </w:r>
      <w:r w:rsidRPr="00947261">
        <w:rPr>
          <w:rFonts w:asciiTheme="minorHAnsi" w:eastAsiaTheme="minorHAnsi" w:hAnsiTheme="minorHAnsi" w:cstheme="minorHAnsi"/>
          <w:sz w:val="21"/>
          <w:szCs w:val="21"/>
          <w:lang w:val="es-DO" w:eastAsia="en-US"/>
        </w:rPr>
        <w:t>declaran al momento de suscribir el presente contrato que no existe la participación de familiares o conocidos con intereses particulares o financieros que pudieran poner en riesgo la imparcialidad e independencia del objeto del contrato. Tanto la</w:t>
      </w:r>
      <w:r w:rsidRPr="00947261">
        <w:rPr>
          <w:rFonts w:asciiTheme="minorHAnsi" w:eastAsiaTheme="minorHAnsi" w:hAnsiTheme="minorHAnsi" w:cstheme="minorHAnsi"/>
          <w:b/>
          <w:bCs/>
          <w:sz w:val="21"/>
          <w:szCs w:val="21"/>
          <w:lang w:val="es-DO" w:eastAsia="en-US"/>
        </w:rPr>
        <w:t xml:space="preserve"> SUPERINTENDENCIA DE BANCOS</w:t>
      </w:r>
      <w:r w:rsidRPr="00947261">
        <w:rPr>
          <w:rFonts w:asciiTheme="minorHAnsi" w:eastAsiaTheme="minorHAnsi" w:hAnsiTheme="minorHAnsi" w:cstheme="minorHAnsi"/>
          <w:sz w:val="21"/>
          <w:szCs w:val="21"/>
          <w:lang w:val="es-DO" w:eastAsia="en-US"/>
        </w:rPr>
        <w:t xml:space="preserve"> como la otra parte garantizarán total integridad y transparencia de los agentes que intervienen en la ejecución y las responsabilidades asumidas por estas, como medida de prevención.</w:t>
      </w:r>
    </w:p>
    <w:p w14:paraId="5EB0E538" w14:textId="77777777" w:rsidR="00FC53B3" w:rsidRPr="00947261" w:rsidRDefault="00FC53B3" w:rsidP="00FC53B3">
      <w:pPr>
        <w:jc w:val="both"/>
        <w:rPr>
          <w:rFonts w:asciiTheme="minorHAnsi" w:eastAsiaTheme="minorHAnsi" w:hAnsiTheme="minorHAnsi" w:cstheme="minorHAnsi"/>
          <w:sz w:val="21"/>
          <w:szCs w:val="21"/>
          <w:u w:val="single"/>
          <w:lang w:val="es-DO" w:eastAsia="en-US"/>
        </w:rPr>
      </w:pPr>
    </w:p>
    <w:p w14:paraId="43566FEF" w14:textId="77777777" w:rsidR="00FC53B3" w:rsidRPr="00947261" w:rsidRDefault="00FC53B3" w:rsidP="00FC53B3">
      <w:pPr>
        <w:jc w:val="both"/>
        <w:rPr>
          <w:rFonts w:asciiTheme="minorHAnsi" w:eastAsiaTheme="minorHAnsi" w:hAnsiTheme="minorHAnsi" w:cstheme="minorHAnsi"/>
          <w:sz w:val="21"/>
          <w:szCs w:val="21"/>
          <w:lang w:val="es-DO" w:eastAsia="en-US"/>
        </w:rPr>
      </w:pPr>
      <w:r w:rsidRPr="00947261">
        <w:rPr>
          <w:rFonts w:asciiTheme="minorHAnsi" w:eastAsiaTheme="minorHAnsi" w:hAnsiTheme="minorHAnsi" w:cstheme="minorHAnsi"/>
          <w:b/>
          <w:bCs/>
          <w:sz w:val="21"/>
          <w:szCs w:val="21"/>
          <w:lang w:val="es-DO" w:eastAsia="en-US"/>
        </w:rPr>
        <w:t>Párrafo I:</w:t>
      </w:r>
      <w:r w:rsidRPr="00947261">
        <w:rPr>
          <w:rFonts w:asciiTheme="minorHAnsi" w:eastAsiaTheme="minorHAnsi" w:hAnsiTheme="minorHAnsi" w:cstheme="minorHAnsi"/>
          <w:sz w:val="21"/>
          <w:szCs w:val="21"/>
          <w:lang w:val="es-DO" w:eastAsia="en-US"/>
        </w:rPr>
        <w:t xml:space="preserve">  Como medida de prevención y detención, la</w:t>
      </w:r>
      <w:r w:rsidRPr="00947261">
        <w:rPr>
          <w:rFonts w:asciiTheme="minorHAnsi" w:eastAsiaTheme="minorHAnsi" w:hAnsiTheme="minorHAnsi" w:cstheme="minorHAnsi"/>
          <w:b/>
          <w:bCs/>
          <w:sz w:val="21"/>
          <w:szCs w:val="21"/>
          <w:lang w:val="es-DO" w:eastAsia="en-US"/>
        </w:rPr>
        <w:t xml:space="preserve"> SUPERINTENDENCIA DE BANCOS</w:t>
      </w:r>
      <w:r w:rsidRPr="00947261">
        <w:rPr>
          <w:rFonts w:asciiTheme="minorHAnsi" w:eastAsiaTheme="minorHAnsi" w:hAnsiTheme="minorHAnsi" w:cstheme="minorHAnsi"/>
          <w:sz w:val="21"/>
          <w:szCs w:val="21"/>
          <w:lang w:val="es-DO" w:eastAsia="en-US"/>
        </w:rPr>
        <w:t xml:space="preserve"> deberá realizar la debida diligencia para garantizar la transparencia en la contratación. De igual forma, la</w:t>
      </w:r>
      <w:r w:rsidRPr="00947261">
        <w:rPr>
          <w:rFonts w:asciiTheme="minorHAnsi" w:eastAsiaTheme="minorHAnsi" w:hAnsiTheme="minorHAnsi" w:cstheme="minorHAnsi"/>
          <w:b/>
          <w:bCs/>
          <w:sz w:val="21"/>
          <w:szCs w:val="21"/>
          <w:lang w:val="es-DO" w:eastAsia="en-US"/>
        </w:rPr>
        <w:t xml:space="preserve"> SUPERINTENDENCIA DE BANCOS</w:t>
      </w:r>
      <w:r w:rsidRPr="00947261">
        <w:rPr>
          <w:rFonts w:asciiTheme="minorHAnsi" w:eastAsiaTheme="minorHAnsi" w:hAnsiTheme="minorHAnsi" w:cstheme="minorHAnsi"/>
          <w:sz w:val="21"/>
          <w:szCs w:val="21"/>
          <w:lang w:val="es-DO" w:eastAsia="en-US"/>
        </w:rPr>
        <w:t xml:space="preserve"> y su personal al servicio, que pudieran comprometer su imparcialidad e independencia, declararán cuando exista relación de parentesco entre ellas o de otra índole que pueda generar conflictos de interés al momento de la suscripción del presente contrato.  </w:t>
      </w:r>
    </w:p>
    <w:p w14:paraId="6610EE73" w14:textId="77777777" w:rsidR="00FC53B3" w:rsidRPr="00947261" w:rsidRDefault="00FC53B3" w:rsidP="00FC53B3">
      <w:pPr>
        <w:jc w:val="both"/>
        <w:rPr>
          <w:rFonts w:asciiTheme="minorHAnsi" w:eastAsiaTheme="minorHAnsi" w:hAnsiTheme="minorHAnsi" w:cstheme="minorHAnsi"/>
          <w:sz w:val="21"/>
          <w:szCs w:val="21"/>
          <w:lang w:val="es-DO" w:eastAsia="en-US"/>
        </w:rPr>
      </w:pPr>
    </w:p>
    <w:p w14:paraId="3298AEAF" w14:textId="77777777" w:rsidR="00FC53B3" w:rsidRPr="00947261" w:rsidRDefault="00FC53B3" w:rsidP="00FC53B3">
      <w:pPr>
        <w:jc w:val="both"/>
        <w:rPr>
          <w:rFonts w:asciiTheme="minorHAnsi" w:eastAsiaTheme="minorHAnsi" w:hAnsiTheme="minorHAnsi" w:cstheme="minorHAnsi"/>
          <w:sz w:val="21"/>
          <w:szCs w:val="21"/>
          <w:lang w:val="es-DO" w:eastAsia="en-US"/>
        </w:rPr>
      </w:pPr>
      <w:r w:rsidRPr="00947261">
        <w:rPr>
          <w:rFonts w:asciiTheme="minorHAnsi" w:eastAsiaTheme="minorHAnsi" w:hAnsiTheme="minorHAnsi" w:cstheme="minorHAnsi"/>
          <w:b/>
          <w:bCs/>
          <w:sz w:val="21"/>
          <w:szCs w:val="21"/>
          <w:lang w:val="es-DO" w:eastAsia="en-US"/>
        </w:rPr>
        <w:lastRenderedPageBreak/>
        <w:t>Párrafo II:</w:t>
      </w:r>
      <w:r w:rsidRPr="00947261">
        <w:rPr>
          <w:rFonts w:asciiTheme="minorHAnsi" w:eastAsiaTheme="minorHAnsi" w:hAnsiTheme="minorHAnsi" w:cstheme="minorHAnsi"/>
          <w:sz w:val="21"/>
          <w:szCs w:val="21"/>
          <w:lang w:val="es-DO" w:eastAsia="en-US"/>
        </w:rPr>
        <w:t xml:space="preserve"> Asimismo, </w:t>
      </w:r>
      <w:r w:rsidRPr="00947261">
        <w:rPr>
          <w:rFonts w:asciiTheme="minorHAnsi" w:eastAsiaTheme="minorHAnsi" w:hAnsiTheme="minorHAnsi" w:cstheme="minorHAnsi"/>
          <w:b/>
          <w:sz w:val="21"/>
          <w:szCs w:val="21"/>
          <w:lang w:val="es-DO" w:eastAsia="en-US"/>
        </w:rPr>
        <w:t>LA ENTIDAD CONTRATADA</w:t>
      </w:r>
      <w:r w:rsidRPr="00947261">
        <w:rPr>
          <w:rFonts w:asciiTheme="minorHAnsi" w:eastAsiaTheme="minorHAnsi" w:hAnsiTheme="minorHAnsi" w:cstheme="minorHAnsi"/>
          <w:sz w:val="21"/>
          <w:szCs w:val="21"/>
          <w:lang w:val="es-DO" w:eastAsia="en-US"/>
        </w:rPr>
        <w:t>, declara en el presente que no existe ninguna relación directa de parentesco entre sus representantes con el personal administrativo referido en el párrafo anterior, que pueda tener algún tipo de conflicto de interés presente o eventual.</w:t>
      </w:r>
    </w:p>
    <w:p w14:paraId="2672418C" w14:textId="77777777" w:rsidR="00FC53B3" w:rsidRPr="00947261" w:rsidRDefault="00FC53B3" w:rsidP="00FC53B3">
      <w:pPr>
        <w:jc w:val="both"/>
        <w:rPr>
          <w:rFonts w:asciiTheme="minorHAnsi" w:eastAsiaTheme="minorHAnsi" w:hAnsiTheme="minorHAnsi" w:cstheme="minorHAnsi"/>
          <w:sz w:val="21"/>
          <w:szCs w:val="21"/>
          <w:lang w:val="es-DO" w:eastAsia="en-US"/>
        </w:rPr>
      </w:pPr>
    </w:p>
    <w:p w14:paraId="084966C3" w14:textId="77777777" w:rsidR="00FC53B3" w:rsidRPr="00947261" w:rsidRDefault="00FC53B3" w:rsidP="00FC53B3">
      <w:pPr>
        <w:jc w:val="both"/>
        <w:rPr>
          <w:rFonts w:asciiTheme="minorHAnsi" w:hAnsiTheme="minorHAnsi" w:cstheme="minorHAnsi"/>
          <w:sz w:val="21"/>
          <w:szCs w:val="21"/>
          <w:lang w:val="es-DO" w:eastAsia="es-DO"/>
        </w:rPr>
      </w:pPr>
      <w:r w:rsidRPr="00947261">
        <w:rPr>
          <w:rFonts w:asciiTheme="minorHAnsi" w:eastAsiaTheme="minorHAnsi" w:hAnsiTheme="minorHAnsi" w:cstheme="minorHAnsi"/>
          <w:b/>
          <w:bCs/>
          <w:sz w:val="21"/>
          <w:szCs w:val="21"/>
          <w:lang w:val="es-DO" w:eastAsia="en-US"/>
        </w:rPr>
        <w:t>Párrafo III:</w:t>
      </w:r>
      <w:r w:rsidRPr="00947261">
        <w:rPr>
          <w:rFonts w:asciiTheme="minorHAnsi" w:eastAsiaTheme="minorHAnsi" w:hAnsiTheme="minorHAnsi" w:cstheme="minorHAnsi"/>
          <w:sz w:val="21"/>
          <w:szCs w:val="21"/>
          <w:lang w:val="es-DO" w:eastAsia="en-US"/>
        </w:rPr>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947261">
        <w:rPr>
          <w:rFonts w:asciiTheme="minorHAnsi" w:eastAsiaTheme="minorHAnsi" w:hAnsiTheme="minorHAnsi" w:cstheme="minorHAnsi"/>
          <w:sz w:val="21"/>
          <w:szCs w:val="21"/>
          <w:lang w:val="es-DO" w:eastAsia="en-US"/>
        </w:rPr>
        <w:t>postcontractual</w:t>
      </w:r>
      <w:proofErr w:type="spellEnd"/>
      <w:r w:rsidRPr="00947261">
        <w:rPr>
          <w:rFonts w:asciiTheme="minorHAnsi" w:eastAsiaTheme="minorHAnsi" w:hAnsiTheme="minorHAnsi" w:cstheme="minorHAnsi"/>
          <w:sz w:val="21"/>
          <w:szCs w:val="21"/>
          <w:lang w:val="es-DO" w:eastAsia="en-US"/>
        </w:rPr>
        <w:t xml:space="preserve">.  </w:t>
      </w:r>
    </w:p>
    <w:p w14:paraId="02F80496" w14:textId="77777777" w:rsidR="00FC53B3" w:rsidRPr="00947261" w:rsidRDefault="00FC53B3" w:rsidP="007E10E1">
      <w:pPr>
        <w:jc w:val="both"/>
        <w:textAlignment w:val="baseline"/>
        <w:rPr>
          <w:rFonts w:asciiTheme="minorHAnsi" w:hAnsiTheme="minorHAnsi" w:cstheme="minorHAnsi"/>
          <w:sz w:val="21"/>
          <w:szCs w:val="21"/>
          <w:lang w:val="es-DO" w:eastAsia="es-DO"/>
        </w:rPr>
      </w:pPr>
    </w:p>
    <w:p w14:paraId="7FD49560" w14:textId="77777777" w:rsidR="00FC53B3" w:rsidRPr="00947261" w:rsidRDefault="00FC53B3" w:rsidP="00FC53B3">
      <w:pPr>
        <w:jc w:val="both"/>
        <w:textAlignment w:val="baseline"/>
        <w:rPr>
          <w:rFonts w:asciiTheme="minorHAnsi" w:hAnsiTheme="minorHAnsi" w:cstheme="minorHAnsi"/>
          <w:sz w:val="21"/>
          <w:szCs w:val="21"/>
          <w:lang w:val="es-DO" w:eastAsia="es-DO"/>
        </w:rPr>
      </w:pPr>
      <w:r w:rsidRPr="00947261">
        <w:rPr>
          <w:rFonts w:asciiTheme="minorHAnsi" w:hAnsiTheme="minorHAnsi" w:cstheme="minorHAnsi"/>
          <w:b/>
          <w:bCs/>
          <w:sz w:val="21"/>
          <w:szCs w:val="21"/>
          <w:lang w:eastAsia="es-DO"/>
        </w:rPr>
        <w:t xml:space="preserve">Artículo 34. </w:t>
      </w:r>
      <w:r w:rsidRPr="00947261">
        <w:rPr>
          <w:rFonts w:asciiTheme="minorHAnsi" w:hAnsiTheme="minorHAnsi" w:cstheme="minorHAnsi"/>
          <w:sz w:val="21"/>
          <w:szCs w:val="21"/>
          <w:lang w:val="es-DO" w:eastAsia="es-DO"/>
        </w:rPr>
        <w:tab/>
      </w:r>
      <w:r w:rsidRPr="00947261">
        <w:rPr>
          <w:rFonts w:asciiTheme="minorHAnsi" w:hAnsiTheme="minorHAnsi" w:cstheme="minorHAnsi"/>
          <w:b/>
          <w:bCs/>
          <w:sz w:val="21"/>
          <w:szCs w:val="21"/>
          <w:u w:val="single"/>
          <w:lang w:eastAsia="es-DO"/>
        </w:rPr>
        <w:t>JURISDICCIÓN COMPETENTE Y LEGISLACIÓN APLICABLE</w:t>
      </w:r>
      <w:r w:rsidRPr="00947261">
        <w:rPr>
          <w:rFonts w:asciiTheme="minorHAnsi" w:hAnsiTheme="minorHAnsi" w:cstheme="minorHAnsi"/>
          <w:b/>
          <w:bCs/>
          <w:sz w:val="21"/>
          <w:szCs w:val="21"/>
          <w:lang w:eastAsia="es-DO"/>
        </w:rPr>
        <w:t>.</w:t>
      </w:r>
      <w:r w:rsidRPr="00947261">
        <w:rPr>
          <w:rFonts w:asciiTheme="minorHAnsi" w:hAnsiTheme="minorHAnsi" w:cstheme="minorHAnsi"/>
          <w:sz w:val="21"/>
          <w:szCs w:val="21"/>
          <w:lang w:val="es-DO" w:eastAsia="es-DO"/>
        </w:rPr>
        <w:t> </w:t>
      </w:r>
    </w:p>
    <w:p w14:paraId="19738E7F" w14:textId="77777777" w:rsidR="00FC53B3" w:rsidRPr="00947261" w:rsidRDefault="00FC53B3" w:rsidP="00FC53B3">
      <w:pPr>
        <w:jc w:val="both"/>
        <w:textAlignment w:val="baseline"/>
        <w:rPr>
          <w:rFonts w:asciiTheme="minorHAnsi" w:hAnsiTheme="minorHAnsi" w:cstheme="minorHAnsi"/>
          <w:sz w:val="21"/>
          <w:szCs w:val="21"/>
          <w:lang w:val="es-DO" w:eastAsia="es-DO"/>
        </w:rPr>
      </w:pPr>
    </w:p>
    <w:p w14:paraId="012E6A0B" w14:textId="6C68CCA3" w:rsidR="00FC53B3" w:rsidRPr="00947261" w:rsidRDefault="00FC53B3" w:rsidP="00FC53B3">
      <w:pPr>
        <w:jc w:val="both"/>
        <w:textAlignment w:val="baseline"/>
        <w:rPr>
          <w:rFonts w:asciiTheme="minorHAnsi" w:hAnsiTheme="minorHAnsi" w:cstheme="minorHAnsi"/>
          <w:color w:val="000000"/>
          <w:sz w:val="21"/>
          <w:szCs w:val="21"/>
          <w:lang w:val="es-DO" w:eastAsia="es-DO"/>
        </w:rPr>
      </w:pPr>
      <w:r w:rsidRPr="00947261">
        <w:rPr>
          <w:rFonts w:asciiTheme="minorHAnsi" w:hAnsiTheme="minorHAnsi" w:cstheme="minorHAnsi"/>
          <w:b/>
          <w:bCs/>
          <w:sz w:val="21"/>
          <w:szCs w:val="21"/>
          <w:lang w:eastAsia="es-DO"/>
        </w:rPr>
        <w:t>LA ENTIDAD CONTRATADA</w:t>
      </w:r>
      <w:r w:rsidRPr="00947261">
        <w:rPr>
          <w:rFonts w:asciiTheme="minorHAnsi" w:hAnsiTheme="minorHAnsi" w:cstheme="minorHAnsi"/>
          <w:sz w:val="21"/>
          <w:szCs w:val="21"/>
          <w:lang w:eastAsia="es-DO"/>
        </w:rPr>
        <w:t xml:space="preserve"> actuará de conformidad con las leyes nacionales y tomará todas las medidas necesarias para asegurar que su personal técnico cumpla con la normativa vigente en la República Dominicana.</w:t>
      </w:r>
      <w:r w:rsidRPr="00947261">
        <w:rPr>
          <w:rFonts w:asciiTheme="minorHAnsi" w:hAnsiTheme="minorHAnsi" w:cstheme="minorHAnsi"/>
          <w:color w:val="000000"/>
          <w:sz w:val="21"/>
          <w:szCs w:val="21"/>
          <w:lang w:val="es-DO" w:eastAsia="es-DO"/>
        </w:rPr>
        <w:t xml:space="preserve"> En ausencia de disposiciones expresas sobre lo convenido, y aún para el caso que resulten necesarias en la interpretación o aplicación de este Contrato, </w:t>
      </w:r>
      <w:r w:rsidRPr="00947261">
        <w:rPr>
          <w:rFonts w:asciiTheme="minorHAnsi" w:hAnsiTheme="minorHAnsi" w:cstheme="minorHAnsi"/>
          <w:b/>
          <w:bCs/>
          <w:color w:val="000000"/>
          <w:sz w:val="21"/>
          <w:szCs w:val="21"/>
          <w:lang w:val="es-DO" w:eastAsia="es-DO"/>
        </w:rPr>
        <w:t>LAS PARTES</w:t>
      </w:r>
      <w:r w:rsidRPr="00947261">
        <w:rPr>
          <w:rFonts w:asciiTheme="minorHAnsi" w:hAnsiTheme="minorHAnsi" w:cstheme="minorHAnsi"/>
          <w:color w:val="000000"/>
          <w:sz w:val="21"/>
          <w:szCs w:val="21"/>
          <w:lang w:val="es-DO" w:eastAsia="es-DO"/>
        </w:rPr>
        <w:t xml:space="preserve"> acuerdan que serán aplicadas las disposiciones contenidas en la ley 13-07 que crea el Tribunal Contencioso Tributario y Administrativo y determina su ámbito jurisdiccional y la </w:t>
      </w:r>
      <w:r w:rsidR="00C130B3" w:rsidRPr="00947261">
        <w:rPr>
          <w:rFonts w:asciiTheme="minorHAnsi" w:hAnsiTheme="minorHAnsi" w:cstheme="minorHAnsi"/>
          <w:color w:val="000000"/>
          <w:sz w:val="21"/>
          <w:szCs w:val="21"/>
          <w:lang w:val="es-DO" w:eastAsia="es-DO"/>
        </w:rPr>
        <w:t>Ley núm. 47-25 sobre</w:t>
      </w:r>
      <w:r w:rsidRPr="00947261">
        <w:rPr>
          <w:rFonts w:asciiTheme="minorHAnsi" w:hAnsiTheme="minorHAnsi" w:cstheme="minorHAnsi"/>
          <w:sz w:val="21"/>
          <w:szCs w:val="21"/>
          <w:lang w:eastAsia="es-DO"/>
        </w:rPr>
        <w:t xml:space="preserve"> Contrataciones Públicas</w:t>
      </w:r>
      <w:r w:rsidRPr="00947261">
        <w:rPr>
          <w:rFonts w:asciiTheme="minorHAnsi" w:hAnsiTheme="minorHAnsi" w:cstheme="minorHAnsi"/>
          <w:color w:val="000000"/>
          <w:sz w:val="21"/>
          <w:szCs w:val="21"/>
          <w:lang w:val="es-DO" w:eastAsia="es-DO"/>
        </w:rPr>
        <w:t>; las cuales regirán sus relaciones a título supletorio.  </w:t>
      </w:r>
    </w:p>
    <w:p w14:paraId="6CA6DB8B" w14:textId="7C2FABA1" w:rsidR="00FC53B3" w:rsidRPr="00947261" w:rsidRDefault="00FC53B3" w:rsidP="00FC53B3">
      <w:pPr>
        <w:jc w:val="both"/>
        <w:textAlignment w:val="baseline"/>
        <w:rPr>
          <w:rFonts w:asciiTheme="minorHAnsi" w:hAnsiTheme="minorHAnsi" w:cstheme="minorHAnsi"/>
          <w:sz w:val="21"/>
          <w:szCs w:val="21"/>
          <w:lang w:val="es-DO" w:eastAsia="es-DO"/>
        </w:rPr>
      </w:pPr>
    </w:p>
    <w:p w14:paraId="58416280" w14:textId="77777777" w:rsidR="00FC53B3" w:rsidRDefault="00FC53B3" w:rsidP="00FC53B3">
      <w:pPr>
        <w:jc w:val="both"/>
        <w:textAlignment w:val="baseline"/>
        <w:rPr>
          <w:rFonts w:asciiTheme="minorHAnsi" w:hAnsiTheme="minorHAnsi" w:cstheme="minorHAnsi"/>
          <w:color w:val="000000"/>
          <w:sz w:val="21"/>
          <w:szCs w:val="21"/>
          <w:lang w:val="es-DO" w:eastAsia="es-DO"/>
        </w:rPr>
      </w:pPr>
      <w:r w:rsidRPr="00947261">
        <w:rPr>
          <w:rFonts w:asciiTheme="minorHAnsi" w:hAnsiTheme="minorHAnsi" w:cstheme="minorHAnsi"/>
          <w:b/>
          <w:bCs/>
          <w:sz w:val="21"/>
          <w:szCs w:val="21"/>
          <w:lang w:eastAsia="es-DO"/>
        </w:rPr>
        <w:t>Párrafo I:</w:t>
      </w:r>
      <w:r w:rsidRPr="00947261">
        <w:rPr>
          <w:rFonts w:asciiTheme="minorHAnsi" w:hAnsiTheme="minorHAnsi" w:cstheme="minorHAnsi"/>
          <w:b/>
          <w:bCs/>
          <w:color w:val="000000"/>
          <w:sz w:val="21"/>
          <w:szCs w:val="21"/>
          <w:lang w:val="es-DO" w:eastAsia="es-DO"/>
        </w:rPr>
        <w:t xml:space="preserve"> LAS PARTES</w:t>
      </w:r>
      <w:r w:rsidRPr="00947261">
        <w:rPr>
          <w:rFonts w:asciiTheme="minorHAnsi" w:hAnsiTheme="minorHAnsi" w:cstheme="minorHAnsi"/>
          <w:color w:val="000000"/>
          <w:sz w:val="21"/>
          <w:szCs w:val="21"/>
          <w:lang w:val="es-DO" w:eastAsia="es-DO"/>
        </w:rPr>
        <w:t xml:space="preserve"> acuerdan otorgar para los fines de este contrato, competencia a los tribunales de la República Dominicana para conocer de cualquier contestación que no pudiera ser resuelta entre ellas por la vía de la mediación. </w:t>
      </w:r>
    </w:p>
    <w:p w14:paraId="74A9D852" w14:textId="77777777" w:rsidR="0094757F" w:rsidRPr="00947261" w:rsidRDefault="0094757F" w:rsidP="00FC53B3">
      <w:pPr>
        <w:jc w:val="both"/>
        <w:textAlignment w:val="baseline"/>
        <w:rPr>
          <w:rFonts w:asciiTheme="minorHAnsi" w:hAnsiTheme="minorHAnsi" w:cstheme="minorHAnsi"/>
          <w:color w:val="000000"/>
          <w:sz w:val="21"/>
          <w:szCs w:val="21"/>
          <w:lang w:val="es-DO" w:eastAsia="es-DO"/>
        </w:rPr>
      </w:pPr>
    </w:p>
    <w:p w14:paraId="66AAE91E" w14:textId="77777777" w:rsidR="00FC53B3" w:rsidRPr="00947261" w:rsidRDefault="00FC53B3" w:rsidP="00FC53B3">
      <w:pPr>
        <w:jc w:val="both"/>
        <w:rPr>
          <w:rFonts w:asciiTheme="minorHAnsi" w:eastAsiaTheme="minorHAnsi" w:hAnsiTheme="minorHAnsi" w:cstheme="minorHAnsi"/>
          <w:b/>
          <w:bCs/>
          <w:sz w:val="21"/>
          <w:szCs w:val="21"/>
          <w:lang w:val="es-DO" w:eastAsia="en-US"/>
        </w:rPr>
      </w:pPr>
      <w:r w:rsidRPr="00947261">
        <w:rPr>
          <w:rFonts w:asciiTheme="minorHAnsi" w:eastAsiaTheme="minorHAnsi" w:hAnsiTheme="minorHAnsi" w:cstheme="minorHAnsi"/>
          <w:b/>
          <w:bCs/>
          <w:sz w:val="21"/>
          <w:szCs w:val="21"/>
          <w:lang w:val="es-DO" w:eastAsia="en-US"/>
        </w:rPr>
        <w:t xml:space="preserve">Artículo 35.       </w:t>
      </w:r>
      <w:r w:rsidRPr="00947261">
        <w:rPr>
          <w:rFonts w:asciiTheme="minorHAnsi" w:eastAsiaTheme="minorHAnsi" w:hAnsiTheme="minorHAnsi" w:cstheme="minorHAnsi"/>
          <w:b/>
          <w:bCs/>
          <w:sz w:val="21"/>
          <w:szCs w:val="21"/>
          <w:u w:val="single"/>
          <w:lang w:val="es-DO" w:eastAsia="en-US"/>
        </w:rPr>
        <w:t>EVALUACIÓN DE DESEMPEÑO.</w:t>
      </w:r>
      <w:r w:rsidRPr="00947261">
        <w:rPr>
          <w:rFonts w:asciiTheme="minorHAnsi" w:eastAsiaTheme="minorHAnsi" w:hAnsiTheme="minorHAnsi" w:cstheme="minorHAnsi"/>
          <w:b/>
          <w:bCs/>
          <w:sz w:val="21"/>
          <w:szCs w:val="21"/>
          <w:lang w:val="es-DO" w:eastAsia="en-US"/>
        </w:rPr>
        <w:t xml:space="preserve"> </w:t>
      </w:r>
    </w:p>
    <w:p w14:paraId="45BE1FE8" w14:textId="77777777" w:rsidR="00FC53B3" w:rsidRPr="00947261" w:rsidRDefault="00FC53B3" w:rsidP="00FC53B3">
      <w:pPr>
        <w:jc w:val="both"/>
        <w:rPr>
          <w:rFonts w:asciiTheme="minorHAnsi" w:eastAsiaTheme="minorHAnsi" w:hAnsiTheme="minorHAnsi" w:cstheme="minorHAnsi"/>
          <w:b/>
          <w:bCs/>
          <w:sz w:val="21"/>
          <w:szCs w:val="21"/>
          <w:lang w:val="es-DO" w:eastAsia="en-US"/>
        </w:rPr>
      </w:pPr>
    </w:p>
    <w:p w14:paraId="29DAD25C" w14:textId="77777777" w:rsidR="00FC53B3" w:rsidRPr="00947261" w:rsidRDefault="00FC53B3" w:rsidP="00FC53B3">
      <w:pPr>
        <w:jc w:val="both"/>
        <w:rPr>
          <w:rFonts w:asciiTheme="minorHAnsi" w:eastAsiaTheme="minorHAnsi" w:hAnsiTheme="minorHAnsi" w:cstheme="minorHAnsi"/>
          <w:sz w:val="21"/>
          <w:szCs w:val="21"/>
          <w:lang w:val="es-DO" w:eastAsia="en-US"/>
        </w:rPr>
      </w:pPr>
      <w:r w:rsidRPr="00947261">
        <w:rPr>
          <w:rFonts w:asciiTheme="minorHAnsi" w:eastAsiaTheme="minorHAnsi" w:hAnsiTheme="minorHAnsi" w:cstheme="minorHAnsi"/>
          <w:sz w:val="21"/>
          <w:szCs w:val="21"/>
          <w:lang w:val="es-DO" w:eastAsia="en-US"/>
        </w:rPr>
        <w:t xml:space="preserve">Una vez liquidado el contrato, el supervisor o responsable de la contratación deberá evaluar el desempeño de </w:t>
      </w:r>
      <w:r w:rsidRPr="00947261">
        <w:rPr>
          <w:rFonts w:asciiTheme="minorHAnsi" w:eastAsiaTheme="minorHAnsi" w:hAnsiTheme="minorHAnsi" w:cstheme="minorHAnsi"/>
          <w:b/>
          <w:bCs/>
          <w:sz w:val="21"/>
          <w:szCs w:val="21"/>
          <w:lang w:val="es-DO" w:eastAsia="en-US"/>
        </w:rPr>
        <w:t>LA ENTIDAD CONTRATADA</w:t>
      </w:r>
      <w:r w:rsidRPr="00947261">
        <w:rPr>
          <w:rFonts w:asciiTheme="minorHAnsi" w:eastAsiaTheme="minorHAnsi" w:hAnsiTheme="minorHAnsi" w:cstheme="minorHAnsi"/>
          <w:sz w:val="21"/>
          <w:szCs w:val="21"/>
          <w:lang w:val="es-DO" w:eastAsia="en-US"/>
        </w:rPr>
        <w:t xml:space="preserve"> en el SECP. Del mismo modo, </w:t>
      </w:r>
      <w:r w:rsidRPr="00947261">
        <w:rPr>
          <w:rFonts w:asciiTheme="minorHAnsi" w:eastAsiaTheme="minorHAnsi" w:hAnsiTheme="minorHAnsi" w:cstheme="minorHAnsi"/>
          <w:b/>
          <w:bCs/>
          <w:sz w:val="21"/>
          <w:szCs w:val="21"/>
          <w:lang w:val="es-DO" w:eastAsia="en-US"/>
        </w:rPr>
        <w:t>LA ENTIDAD CONTRATADA</w:t>
      </w:r>
      <w:r w:rsidRPr="00947261">
        <w:rPr>
          <w:rFonts w:asciiTheme="minorHAnsi" w:eastAsiaTheme="minorHAnsi" w:hAnsiTheme="minorHAnsi" w:cstheme="minorHAnsi"/>
          <w:sz w:val="21"/>
          <w:szCs w:val="21"/>
          <w:lang w:val="es-DO" w:eastAsia="en-US"/>
        </w:rPr>
        <w:t xml:space="preserve"> deberá evaluar el desempeño de la institución contratante.</w:t>
      </w:r>
    </w:p>
    <w:p w14:paraId="66B23124" w14:textId="77777777" w:rsidR="0022317D" w:rsidRPr="00947261" w:rsidRDefault="0022317D" w:rsidP="00FC53B3">
      <w:pPr>
        <w:jc w:val="both"/>
        <w:rPr>
          <w:rFonts w:asciiTheme="minorHAnsi" w:eastAsiaTheme="minorHAnsi" w:hAnsiTheme="minorHAnsi" w:cstheme="minorHAnsi"/>
          <w:sz w:val="21"/>
          <w:szCs w:val="21"/>
          <w:lang w:val="es-DO" w:eastAsia="en-US"/>
        </w:rPr>
      </w:pPr>
    </w:p>
    <w:p w14:paraId="4AC4ED69" w14:textId="77777777" w:rsidR="00FC53B3" w:rsidRPr="00947261" w:rsidRDefault="00FC53B3" w:rsidP="00FC53B3">
      <w:pPr>
        <w:jc w:val="both"/>
        <w:rPr>
          <w:rFonts w:asciiTheme="minorHAnsi" w:eastAsiaTheme="minorHAnsi" w:hAnsiTheme="minorHAnsi" w:cstheme="minorHAnsi"/>
          <w:sz w:val="21"/>
          <w:szCs w:val="21"/>
          <w:lang w:val="es-DO" w:eastAsia="en-US"/>
        </w:rPr>
      </w:pPr>
      <w:r w:rsidRPr="00947261">
        <w:rPr>
          <w:rFonts w:asciiTheme="minorHAnsi" w:eastAsiaTheme="minorHAnsi" w:hAnsiTheme="minorHAnsi" w:cstheme="minorHAnsi"/>
          <w:b/>
          <w:bCs/>
          <w:sz w:val="21"/>
          <w:szCs w:val="21"/>
          <w:lang w:val="es-DO" w:eastAsia="en-US"/>
        </w:rPr>
        <w:t>Párrafo I:</w:t>
      </w:r>
      <w:r w:rsidRPr="00947261">
        <w:rPr>
          <w:rFonts w:asciiTheme="minorHAnsi" w:eastAsiaTheme="minorHAnsi" w:hAnsiTheme="minorHAnsi" w:cstheme="minorHAnsi"/>
          <w:sz w:val="21"/>
          <w:szCs w:val="21"/>
          <w:lang w:val="es-DO" w:eastAsia="en-US"/>
        </w:rPr>
        <w:t xml:space="preserve"> La evaluación de </w:t>
      </w:r>
      <w:r w:rsidRPr="00947261">
        <w:rPr>
          <w:rFonts w:asciiTheme="minorHAnsi" w:eastAsiaTheme="minorHAnsi" w:hAnsiTheme="minorHAnsi" w:cstheme="minorHAnsi"/>
          <w:b/>
          <w:bCs/>
          <w:sz w:val="21"/>
          <w:szCs w:val="21"/>
          <w:lang w:val="es-DO" w:eastAsia="en-US"/>
        </w:rPr>
        <w:t>LAS PARTES</w:t>
      </w:r>
      <w:r w:rsidRPr="00947261">
        <w:rPr>
          <w:rFonts w:asciiTheme="minorHAnsi" w:eastAsiaTheme="minorHAnsi" w:hAnsiTheme="minorHAnsi" w:cstheme="minorHAnsi"/>
          <w:sz w:val="21"/>
          <w:szCs w:val="21"/>
          <w:lang w:val="es-DO" w:eastAsia="en-US"/>
        </w:rPr>
        <w:t xml:space="preserve"> se realizará con base en los criterios que ha emitido la Dirección General de Contrataciones Públicas (DGCP) y los resultados serán tenidos en cuenta para la priorización de capacitación a los proveedores, contratistas y a las instituciones.</w:t>
      </w:r>
    </w:p>
    <w:p w14:paraId="7FD4B4C0" w14:textId="77777777" w:rsidR="00FC53B3" w:rsidRPr="00947261" w:rsidRDefault="00FC53B3" w:rsidP="00FC53B3">
      <w:pPr>
        <w:jc w:val="both"/>
        <w:rPr>
          <w:rFonts w:asciiTheme="minorHAnsi" w:eastAsiaTheme="minorHAnsi" w:hAnsiTheme="minorHAnsi" w:cstheme="minorHAnsi"/>
          <w:sz w:val="21"/>
          <w:szCs w:val="21"/>
          <w:lang w:val="es-DO" w:eastAsia="en-US"/>
        </w:rPr>
      </w:pPr>
    </w:p>
    <w:p w14:paraId="1E272143" w14:textId="77777777" w:rsidR="00FC53B3" w:rsidRPr="00947261" w:rsidRDefault="00FC53B3" w:rsidP="00FC53B3">
      <w:pPr>
        <w:jc w:val="both"/>
        <w:rPr>
          <w:rFonts w:asciiTheme="minorHAnsi" w:eastAsiaTheme="minorHAnsi" w:hAnsiTheme="minorHAnsi" w:cstheme="minorHAnsi"/>
          <w:b/>
          <w:bCs/>
          <w:sz w:val="21"/>
          <w:szCs w:val="21"/>
          <w:lang w:val="es-DO" w:eastAsia="en-US"/>
        </w:rPr>
      </w:pPr>
      <w:r w:rsidRPr="00947261">
        <w:rPr>
          <w:rFonts w:asciiTheme="minorHAnsi" w:eastAsiaTheme="minorHAnsi" w:hAnsiTheme="minorHAnsi" w:cstheme="minorHAnsi"/>
          <w:b/>
          <w:bCs/>
          <w:sz w:val="21"/>
          <w:szCs w:val="21"/>
          <w:lang w:val="es-DO" w:eastAsia="en-US"/>
        </w:rPr>
        <w:t>Artículo 36.</w:t>
      </w:r>
      <w:r w:rsidRPr="00947261">
        <w:rPr>
          <w:rFonts w:asciiTheme="minorHAnsi" w:eastAsiaTheme="minorHAnsi" w:hAnsiTheme="minorHAnsi" w:cstheme="minorHAnsi"/>
          <w:b/>
          <w:bCs/>
          <w:sz w:val="21"/>
          <w:szCs w:val="21"/>
          <w:lang w:val="es-DO" w:eastAsia="en-US"/>
        </w:rPr>
        <w:tab/>
        <w:t xml:space="preserve"> </w:t>
      </w:r>
      <w:r w:rsidRPr="00947261">
        <w:rPr>
          <w:rFonts w:asciiTheme="minorHAnsi" w:eastAsiaTheme="minorHAnsi" w:hAnsiTheme="minorHAnsi" w:cstheme="minorHAnsi"/>
          <w:b/>
          <w:bCs/>
          <w:sz w:val="21"/>
          <w:szCs w:val="21"/>
          <w:u w:val="single"/>
          <w:lang w:val="es-DO" w:eastAsia="en-US"/>
        </w:rPr>
        <w:t>EXTINCIÓN DEL CONTRATO</w:t>
      </w:r>
      <w:r w:rsidRPr="00947261">
        <w:rPr>
          <w:rFonts w:asciiTheme="minorHAnsi" w:eastAsiaTheme="minorHAnsi" w:hAnsiTheme="minorHAnsi" w:cstheme="minorHAnsi"/>
          <w:b/>
          <w:bCs/>
          <w:sz w:val="21"/>
          <w:szCs w:val="21"/>
          <w:lang w:val="es-DO" w:eastAsia="en-US"/>
        </w:rPr>
        <w:t xml:space="preserve">. </w:t>
      </w:r>
    </w:p>
    <w:p w14:paraId="5E33D663" w14:textId="77777777" w:rsidR="00FC53B3" w:rsidRPr="00947261" w:rsidRDefault="00FC53B3" w:rsidP="00FC53B3">
      <w:pPr>
        <w:jc w:val="both"/>
        <w:rPr>
          <w:rFonts w:asciiTheme="minorHAnsi" w:eastAsiaTheme="minorHAnsi" w:hAnsiTheme="minorHAnsi" w:cstheme="minorHAnsi"/>
          <w:b/>
          <w:bCs/>
          <w:sz w:val="21"/>
          <w:szCs w:val="21"/>
          <w:lang w:val="es-DO" w:eastAsia="en-US"/>
        </w:rPr>
      </w:pPr>
    </w:p>
    <w:p w14:paraId="4AAFF978" w14:textId="55F33DFA" w:rsidR="000D2F21" w:rsidRDefault="000B359B" w:rsidP="00FC53B3">
      <w:pPr>
        <w:jc w:val="both"/>
        <w:rPr>
          <w:rFonts w:asciiTheme="minorHAnsi" w:eastAsiaTheme="minorHAnsi" w:hAnsiTheme="minorHAnsi" w:cstheme="minorHAnsi"/>
          <w:sz w:val="21"/>
          <w:szCs w:val="21"/>
          <w:lang w:val="es-DO" w:eastAsia="en-US"/>
        </w:rPr>
      </w:pPr>
      <w:r w:rsidRPr="000B359B">
        <w:rPr>
          <w:rFonts w:asciiTheme="minorHAnsi" w:eastAsiaTheme="minorHAnsi" w:hAnsiTheme="minorHAnsi" w:cstheme="minorHAnsi"/>
          <w:sz w:val="21"/>
          <w:szCs w:val="21"/>
          <w:lang w:val="es-DO" w:eastAsia="en-US"/>
        </w:rPr>
        <w:t>El contrato finalizará por una de las siguientes condiciones que acontezca en el tiempo: a) Cumplimiento del objeto; b) por mutuo acuerdo entre las partes o; c) por las causas de rescisión previstas en el artículo 157 del Ley núm. 47-25.</w:t>
      </w:r>
    </w:p>
    <w:p w14:paraId="0711DCEA" w14:textId="77777777" w:rsidR="000B359B" w:rsidRPr="00CB404C" w:rsidRDefault="000B359B" w:rsidP="00FC53B3">
      <w:pPr>
        <w:jc w:val="both"/>
        <w:rPr>
          <w:rFonts w:asciiTheme="minorHAnsi" w:eastAsiaTheme="minorHAnsi" w:hAnsiTheme="minorHAnsi" w:cstheme="minorHAnsi"/>
          <w:b/>
          <w:sz w:val="21"/>
          <w:szCs w:val="21"/>
          <w:lang w:val="es-DO" w:eastAsia="en-US"/>
        </w:rPr>
      </w:pPr>
    </w:p>
    <w:p w14:paraId="1B19744E" w14:textId="77777777" w:rsidR="00FC53B3" w:rsidRPr="00CB404C" w:rsidRDefault="00FC53B3" w:rsidP="00FC53B3">
      <w:pPr>
        <w:jc w:val="both"/>
        <w:rPr>
          <w:rFonts w:asciiTheme="minorHAnsi" w:eastAsiaTheme="minorHAnsi" w:hAnsiTheme="minorHAnsi" w:cstheme="minorHAnsi"/>
          <w:sz w:val="21"/>
          <w:szCs w:val="21"/>
          <w:u w:val="single"/>
          <w:lang w:val="es-DO" w:eastAsia="en-US"/>
        </w:rPr>
      </w:pPr>
      <w:r w:rsidRPr="00CB404C">
        <w:rPr>
          <w:rFonts w:asciiTheme="minorHAnsi" w:eastAsiaTheme="minorHAnsi" w:hAnsiTheme="minorHAnsi" w:cstheme="minorHAnsi"/>
          <w:b/>
          <w:sz w:val="21"/>
          <w:szCs w:val="21"/>
          <w:lang w:val="es-DO" w:eastAsia="en-US"/>
        </w:rPr>
        <w:t xml:space="preserve">Artículo 37. </w:t>
      </w:r>
      <w:r w:rsidRPr="00CB404C">
        <w:rPr>
          <w:rFonts w:asciiTheme="minorHAnsi" w:eastAsiaTheme="minorHAnsi" w:hAnsiTheme="minorHAnsi" w:cstheme="minorHAnsi"/>
          <w:b/>
          <w:sz w:val="21"/>
          <w:szCs w:val="21"/>
          <w:lang w:val="es-DO" w:eastAsia="en-US"/>
        </w:rPr>
        <w:tab/>
      </w:r>
      <w:r w:rsidRPr="00CB404C">
        <w:rPr>
          <w:rFonts w:asciiTheme="minorHAnsi" w:eastAsiaTheme="minorHAnsi" w:hAnsiTheme="minorHAnsi" w:cstheme="minorHAnsi"/>
          <w:b/>
          <w:bCs/>
          <w:sz w:val="21"/>
          <w:szCs w:val="21"/>
          <w:u w:val="single"/>
          <w:lang w:val="es-DO" w:eastAsia="en-US"/>
        </w:rPr>
        <w:t>PROPIEDAD INTELECTUAL.</w:t>
      </w:r>
      <w:r w:rsidRPr="00CB404C">
        <w:rPr>
          <w:rFonts w:asciiTheme="minorHAnsi" w:eastAsiaTheme="minorHAnsi" w:hAnsiTheme="minorHAnsi" w:cstheme="minorHAnsi"/>
          <w:sz w:val="21"/>
          <w:szCs w:val="21"/>
          <w:u w:val="single"/>
          <w:lang w:val="es-DO" w:eastAsia="en-US"/>
        </w:rPr>
        <w:t xml:space="preserve"> </w:t>
      </w:r>
    </w:p>
    <w:p w14:paraId="3A8F821E" w14:textId="77777777" w:rsidR="00FC53B3" w:rsidRPr="00CB404C" w:rsidRDefault="00FC53B3" w:rsidP="00FC53B3">
      <w:pPr>
        <w:jc w:val="both"/>
        <w:rPr>
          <w:rFonts w:asciiTheme="minorHAnsi" w:eastAsiaTheme="minorHAnsi" w:hAnsiTheme="minorHAnsi" w:cstheme="minorHAnsi"/>
          <w:sz w:val="21"/>
          <w:szCs w:val="21"/>
          <w:lang w:val="es-DO" w:eastAsia="en-US"/>
        </w:rPr>
      </w:pPr>
    </w:p>
    <w:p w14:paraId="2E7F9211" w14:textId="4FF9D887" w:rsidR="00FC53B3" w:rsidRPr="00947261" w:rsidRDefault="00AC0760" w:rsidP="00FC53B3">
      <w:pPr>
        <w:jc w:val="both"/>
        <w:rPr>
          <w:rFonts w:asciiTheme="minorHAnsi" w:eastAsiaTheme="minorHAnsi" w:hAnsiTheme="minorHAnsi" w:cstheme="minorHAnsi"/>
          <w:sz w:val="21"/>
          <w:szCs w:val="21"/>
          <w:lang w:val="es-DO" w:eastAsia="en-US"/>
        </w:rPr>
      </w:pPr>
      <w:r w:rsidRPr="00CB404C">
        <w:rPr>
          <w:rFonts w:asciiTheme="minorHAnsi" w:eastAsiaTheme="minorHAnsi" w:hAnsiTheme="minorHAnsi" w:cstheme="minorHAnsi"/>
          <w:sz w:val="21"/>
          <w:szCs w:val="21"/>
          <w:lang w:val="es-DO" w:eastAsia="en-US"/>
        </w:rPr>
        <w:t xml:space="preserve">Los productos, documentos y demás entregables desarrollados específicamente por </w:t>
      </w:r>
      <w:r w:rsidRPr="00CB404C">
        <w:rPr>
          <w:rFonts w:asciiTheme="minorHAnsi" w:eastAsiaTheme="minorHAnsi" w:hAnsiTheme="minorHAnsi" w:cstheme="minorHAnsi"/>
          <w:b/>
          <w:bCs/>
          <w:sz w:val="21"/>
          <w:szCs w:val="21"/>
          <w:lang w:val="es-DO" w:eastAsia="en-US"/>
        </w:rPr>
        <w:t>LA ENTIDAD CONTRATADA</w:t>
      </w:r>
      <w:r w:rsidRPr="00CB404C">
        <w:rPr>
          <w:rFonts w:asciiTheme="minorHAnsi" w:eastAsiaTheme="minorHAnsi" w:hAnsiTheme="minorHAnsi" w:cstheme="minorHAnsi"/>
          <w:sz w:val="21"/>
          <w:szCs w:val="21"/>
          <w:lang w:val="es-DO" w:eastAsia="en-US"/>
        </w:rPr>
        <w:t xml:space="preserve"> para la ejecución del presente contrato, tales como</w:t>
      </w:r>
      <w:r w:rsidR="001F4C64" w:rsidRPr="00CB404C">
        <w:rPr>
          <w:rFonts w:asciiTheme="minorHAnsi" w:eastAsiaTheme="minorHAnsi" w:hAnsiTheme="minorHAnsi" w:cstheme="minorHAnsi"/>
          <w:sz w:val="21"/>
          <w:szCs w:val="21"/>
          <w:lang w:val="es-DO" w:eastAsia="en-US"/>
        </w:rPr>
        <w:t xml:space="preserve"> </w:t>
      </w:r>
      <w:r w:rsidR="00FC53B3" w:rsidRPr="00CB404C">
        <w:rPr>
          <w:rFonts w:asciiTheme="minorHAnsi" w:eastAsiaTheme="minorHAnsi" w:hAnsiTheme="minorHAnsi" w:cstheme="minorHAnsi"/>
          <w:sz w:val="21"/>
          <w:szCs w:val="21"/>
          <w:lang w:val="es-DO" w:eastAsia="en-US"/>
        </w:rPr>
        <w:t>escritos, informes, cronogramas, manuales de procesos, formularios, cuadros, esquemas, procesos, procedimientos e instrumentos, serán de total propiedad de la</w:t>
      </w:r>
      <w:r w:rsidR="00FC53B3" w:rsidRPr="00CB404C">
        <w:rPr>
          <w:rFonts w:asciiTheme="minorHAnsi" w:eastAsiaTheme="minorHAnsi" w:hAnsiTheme="minorHAnsi" w:cstheme="minorHAnsi"/>
          <w:b/>
          <w:bCs/>
          <w:sz w:val="21"/>
          <w:szCs w:val="21"/>
          <w:lang w:val="es-DO" w:eastAsia="en-US"/>
        </w:rPr>
        <w:t xml:space="preserve"> SUPERINTENDENCIA DE BANCOS</w:t>
      </w:r>
      <w:r w:rsidR="00FC53B3" w:rsidRPr="00CB404C">
        <w:rPr>
          <w:rFonts w:asciiTheme="minorHAnsi" w:eastAsiaTheme="minorHAnsi" w:hAnsiTheme="minorHAnsi" w:cstheme="minorHAnsi"/>
          <w:sz w:val="21"/>
          <w:szCs w:val="21"/>
          <w:lang w:val="es-DO" w:eastAsia="en-US"/>
        </w:rPr>
        <w:t xml:space="preserve">, quien tendrá todos los derechos y con carácter exclusivo para utilizarlos de manera parcial o total, y de forma perpetua, así como </w:t>
      </w:r>
      <w:r w:rsidR="00FC53B3" w:rsidRPr="00947261">
        <w:rPr>
          <w:rFonts w:asciiTheme="minorHAnsi" w:eastAsiaTheme="minorHAnsi" w:hAnsiTheme="minorHAnsi" w:cstheme="minorHAnsi"/>
          <w:sz w:val="21"/>
          <w:szCs w:val="21"/>
          <w:lang w:val="es-DO" w:eastAsia="en-US"/>
        </w:rPr>
        <w:t>publicarlos y difundirlos en los medios que considere.</w:t>
      </w:r>
    </w:p>
    <w:p w14:paraId="6F134F7E" w14:textId="77777777" w:rsidR="00FC53B3" w:rsidRPr="00947261" w:rsidRDefault="00FC53B3" w:rsidP="00FC53B3">
      <w:pPr>
        <w:jc w:val="both"/>
        <w:rPr>
          <w:rFonts w:asciiTheme="minorHAnsi" w:eastAsiaTheme="minorHAnsi" w:hAnsiTheme="minorHAnsi" w:cstheme="minorHAnsi"/>
          <w:sz w:val="21"/>
          <w:szCs w:val="21"/>
          <w:lang w:val="es-DO" w:eastAsia="en-US"/>
        </w:rPr>
      </w:pPr>
    </w:p>
    <w:p w14:paraId="52DD9340" w14:textId="77777777" w:rsidR="00FC53B3" w:rsidRPr="00947261" w:rsidRDefault="00FC53B3" w:rsidP="00FC53B3">
      <w:pPr>
        <w:jc w:val="both"/>
        <w:rPr>
          <w:rFonts w:asciiTheme="minorHAnsi" w:eastAsiaTheme="minorHAnsi" w:hAnsiTheme="minorHAnsi" w:cstheme="minorHAnsi"/>
          <w:b/>
          <w:bCs/>
          <w:sz w:val="21"/>
          <w:szCs w:val="21"/>
          <w:lang w:val="es-DO" w:eastAsia="en-US"/>
        </w:rPr>
      </w:pPr>
      <w:r w:rsidRPr="00947261">
        <w:rPr>
          <w:rFonts w:asciiTheme="minorHAnsi" w:eastAsiaTheme="minorHAnsi" w:hAnsiTheme="minorHAnsi" w:cstheme="minorHAnsi"/>
          <w:b/>
          <w:sz w:val="21"/>
          <w:szCs w:val="21"/>
          <w:lang w:val="es-DO" w:eastAsia="en-US"/>
        </w:rPr>
        <w:t>Párrafo I: LA ENTIDAD CONTRATADA</w:t>
      </w:r>
      <w:r w:rsidRPr="00947261">
        <w:rPr>
          <w:rFonts w:asciiTheme="minorHAnsi" w:eastAsiaTheme="minorHAnsi" w:hAnsiTheme="minorHAnsi" w:cstheme="minorHAnsi"/>
          <w:sz w:val="21"/>
          <w:szCs w:val="21"/>
          <w:lang w:val="es-DO" w:eastAsia="en-US"/>
        </w:rPr>
        <w:t xml:space="preserve"> deberá entregar a la</w:t>
      </w:r>
      <w:r w:rsidRPr="00947261">
        <w:rPr>
          <w:rFonts w:asciiTheme="minorHAnsi" w:eastAsiaTheme="minorHAnsi" w:hAnsiTheme="minorHAnsi" w:cstheme="minorHAnsi"/>
          <w:b/>
          <w:bCs/>
          <w:sz w:val="21"/>
          <w:szCs w:val="21"/>
          <w:lang w:val="es-DO" w:eastAsia="en-US"/>
        </w:rPr>
        <w:t xml:space="preserve"> SUPERINTENDENCIA DE BANCOS</w:t>
      </w:r>
      <w:r w:rsidRPr="00947261">
        <w:rPr>
          <w:rFonts w:asciiTheme="minorHAnsi" w:eastAsiaTheme="minorHAnsi" w:hAnsiTheme="minorHAnsi" w:cstheme="minorHAnsi"/>
          <w:b/>
          <w:sz w:val="21"/>
          <w:szCs w:val="21"/>
          <w:lang w:val="es-DO" w:eastAsia="en-US"/>
        </w:rPr>
        <w:t xml:space="preserve"> </w:t>
      </w:r>
      <w:r w:rsidRPr="00947261">
        <w:rPr>
          <w:rFonts w:asciiTheme="minorHAnsi" w:eastAsiaTheme="minorHAnsi" w:hAnsiTheme="minorHAnsi" w:cstheme="minorHAnsi"/>
          <w:sz w:val="21"/>
          <w:szCs w:val="21"/>
          <w:lang w:val="es-DO" w:eastAsia="en-US"/>
        </w:rPr>
        <w:t xml:space="preserve">todos los documentos que fueron requeridos en los términos de referencia o pliego de condiciones, a más tardar </w:t>
      </w:r>
      <w:r w:rsidRPr="00947261">
        <w:rPr>
          <w:rFonts w:asciiTheme="minorHAnsi" w:eastAsiaTheme="minorHAnsi" w:hAnsiTheme="minorHAnsi" w:cstheme="minorHAnsi"/>
          <w:sz w:val="21"/>
          <w:szCs w:val="21"/>
          <w:lang w:val="es-DO" w:eastAsia="en-US"/>
        </w:rPr>
        <w:lastRenderedPageBreak/>
        <w:t xml:space="preserve">en la fecha de rescisión o terminación contractual, pudiendo </w:t>
      </w:r>
      <w:r w:rsidRPr="00947261">
        <w:rPr>
          <w:rFonts w:asciiTheme="minorHAnsi" w:eastAsiaTheme="minorHAnsi" w:hAnsiTheme="minorHAnsi" w:cstheme="minorHAnsi"/>
          <w:b/>
          <w:sz w:val="21"/>
          <w:szCs w:val="21"/>
          <w:lang w:val="es-DO" w:eastAsia="en-US"/>
        </w:rPr>
        <w:t xml:space="preserve">LA ENTIDAD CONTRATADA </w:t>
      </w:r>
      <w:r w:rsidRPr="00947261">
        <w:rPr>
          <w:rFonts w:asciiTheme="minorHAnsi" w:eastAsiaTheme="minorHAnsi" w:hAnsiTheme="minorHAnsi" w:cstheme="minorHAnsi"/>
          <w:sz w:val="21"/>
          <w:szCs w:val="21"/>
          <w:lang w:val="es-DO" w:eastAsia="en-US"/>
        </w:rPr>
        <w:t xml:space="preserve">retener una copia de </w:t>
      </w:r>
      <w:proofErr w:type="gramStart"/>
      <w:r w:rsidRPr="00947261">
        <w:rPr>
          <w:rFonts w:asciiTheme="minorHAnsi" w:eastAsiaTheme="minorHAnsi" w:hAnsiTheme="minorHAnsi" w:cstheme="minorHAnsi"/>
          <w:sz w:val="21"/>
          <w:szCs w:val="21"/>
          <w:lang w:val="es-DO" w:eastAsia="en-US"/>
        </w:rPr>
        <w:t>los mismos</w:t>
      </w:r>
      <w:proofErr w:type="gramEnd"/>
      <w:r w:rsidRPr="00947261">
        <w:rPr>
          <w:rFonts w:asciiTheme="minorHAnsi" w:eastAsiaTheme="minorHAnsi" w:hAnsiTheme="minorHAnsi" w:cstheme="minorHAnsi"/>
          <w:sz w:val="21"/>
          <w:szCs w:val="21"/>
          <w:lang w:val="es-DO" w:eastAsia="en-US"/>
        </w:rPr>
        <w:t xml:space="preserve"> y comprometiéndose a no utilizarlos para fines no relacionados con el Contrato, sin el consentimiento de la</w:t>
      </w:r>
      <w:r w:rsidRPr="00947261">
        <w:rPr>
          <w:rFonts w:asciiTheme="minorHAnsi" w:eastAsiaTheme="minorHAnsi" w:hAnsiTheme="minorHAnsi" w:cstheme="minorHAnsi"/>
          <w:b/>
          <w:bCs/>
          <w:sz w:val="21"/>
          <w:szCs w:val="21"/>
          <w:lang w:val="es-DO" w:eastAsia="en-US"/>
        </w:rPr>
        <w:t xml:space="preserve"> SUPERINTENDENCIA DE BANCOS.</w:t>
      </w:r>
    </w:p>
    <w:p w14:paraId="1966EF78" w14:textId="77777777" w:rsidR="00FC53B3" w:rsidRPr="00947261" w:rsidRDefault="00FC53B3" w:rsidP="00FC53B3">
      <w:pPr>
        <w:jc w:val="both"/>
        <w:rPr>
          <w:rFonts w:asciiTheme="minorHAnsi" w:eastAsiaTheme="minorHAnsi" w:hAnsiTheme="minorHAnsi" w:cstheme="minorHAnsi"/>
          <w:b/>
          <w:bCs/>
          <w:sz w:val="21"/>
          <w:szCs w:val="21"/>
          <w:lang w:val="es-DO" w:eastAsia="en-US"/>
        </w:rPr>
      </w:pPr>
    </w:p>
    <w:p w14:paraId="61F82B50" w14:textId="77777777" w:rsidR="00FC53B3" w:rsidRPr="00947261" w:rsidRDefault="00FC53B3" w:rsidP="00FC53B3">
      <w:pPr>
        <w:jc w:val="both"/>
        <w:textAlignment w:val="baseline"/>
        <w:rPr>
          <w:rFonts w:asciiTheme="minorHAnsi" w:hAnsiTheme="minorHAnsi" w:cstheme="minorHAnsi"/>
          <w:sz w:val="21"/>
          <w:szCs w:val="21"/>
          <w:lang w:val="es-DO" w:eastAsia="es-DO"/>
        </w:rPr>
      </w:pPr>
      <w:r w:rsidRPr="00947261">
        <w:rPr>
          <w:rFonts w:asciiTheme="minorHAnsi" w:hAnsiTheme="minorHAnsi" w:cstheme="minorHAnsi"/>
          <w:b/>
          <w:bCs/>
          <w:sz w:val="21"/>
          <w:szCs w:val="21"/>
          <w:lang w:eastAsia="es-DO"/>
        </w:rPr>
        <w:t xml:space="preserve">Artículo 38. </w:t>
      </w:r>
      <w:r w:rsidRPr="00947261">
        <w:rPr>
          <w:rFonts w:asciiTheme="minorHAnsi" w:hAnsiTheme="minorHAnsi" w:cstheme="minorHAnsi"/>
          <w:sz w:val="21"/>
          <w:szCs w:val="21"/>
          <w:lang w:val="es-DO" w:eastAsia="es-DO"/>
        </w:rPr>
        <w:tab/>
      </w:r>
      <w:r w:rsidRPr="00947261">
        <w:rPr>
          <w:rFonts w:asciiTheme="minorHAnsi" w:hAnsiTheme="minorHAnsi" w:cstheme="minorHAnsi"/>
          <w:b/>
          <w:bCs/>
          <w:sz w:val="21"/>
          <w:szCs w:val="21"/>
          <w:u w:val="single"/>
          <w:lang w:eastAsia="es-DO"/>
        </w:rPr>
        <w:t>ELECCIÓN DE DOMICILIO Y NOTIFICACIONES</w:t>
      </w:r>
      <w:r w:rsidRPr="00947261">
        <w:rPr>
          <w:rFonts w:asciiTheme="minorHAnsi" w:hAnsiTheme="minorHAnsi" w:cstheme="minorHAnsi"/>
          <w:b/>
          <w:bCs/>
          <w:sz w:val="21"/>
          <w:szCs w:val="21"/>
          <w:lang w:eastAsia="es-DO"/>
        </w:rPr>
        <w:t>. </w:t>
      </w:r>
      <w:r w:rsidRPr="00947261">
        <w:rPr>
          <w:rFonts w:asciiTheme="minorHAnsi" w:hAnsiTheme="minorHAnsi" w:cstheme="minorHAnsi"/>
          <w:sz w:val="21"/>
          <w:szCs w:val="21"/>
          <w:lang w:val="es-DO" w:eastAsia="es-DO"/>
        </w:rPr>
        <w:t> </w:t>
      </w:r>
    </w:p>
    <w:p w14:paraId="08A2759B" w14:textId="77777777" w:rsidR="00FC53B3" w:rsidRPr="00947261" w:rsidRDefault="00FC53B3" w:rsidP="00FC53B3">
      <w:pPr>
        <w:jc w:val="both"/>
        <w:textAlignment w:val="baseline"/>
        <w:rPr>
          <w:rFonts w:asciiTheme="minorHAnsi" w:hAnsiTheme="minorHAnsi" w:cstheme="minorHAnsi"/>
          <w:sz w:val="21"/>
          <w:szCs w:val="21"/>
          <w:lang w:val="es-DO" w:eastAsia="es-DO"/>
        </w:rPr>
      </w:pPr>
    </w:p>
    <w:p w14:paraId="5B86711B" w14:textId="77777777" w:rsidR="00FC53B3" w:rsidRPr="00947261" w:rsidRDefault="00FC53B3" w:rsidP="00FC53B3">
      <w:pPr>
        <w:jc w:val="both"/>
        <w:textAlignment w:val="baseline"/>
        <w:rPr>
          <w:rFonts w:asciiTheme="minorHAnsi" w:hAnsiTheme="minorHAnsi" w:cstheme="minorHAnsi"/>
          <w:sz w:val="21"/>
          <w:szCs w:val="21"/>
          <w:lang w:val="es-DO" w:eastAsia="es-DO"/>
        </w:rPr>
      </w:pPr>
      <w:r w:rsidRPr="00947261">
        <w:rPr>
          <w:rFonts w:asciiTheme="minorHAnsi" w:hAnsiTheme="minorHAnsi" w:cstheme="minorHAnsi"/>
          <w:sz w:val="21"/>
          <w:szCs w:val="21"/>
          <w:lang w:eastAsia="es-DO"/>
        </w:rPr>
        <w:t xml:space="preserve">Para todos los fines derivados del presente contrato, </w:t>
      </w:r>
      <w:r w:rsidRPr="00947261">
        <w:rPr>
          <w:rFonts w:asciiTheme="minorHAnsi" w:hAnsiTheme="minorHAnsi" w:cstheme="minorHAnsi"/>
          <w:b/>
          <w:bCs/>
          <w:sz w:val="21"/>
          <w:szCs w:val="21"/>
          <w:lang w:eastAsia="es-DO"/>
        </w:rPr>
        <w:t>LAS PARTES</w:t>
      </w:r>
      <w:r w:rsidRPr="00947261">
        <w:rPr>
          <w:rFonts w:asciiTheme="minorHAnsi" w:hAnsiTheme="minorHAnsi" w:cstheme="minorHAnsi"/>
          <w:sz w:val="21"/>
          <w:szCs w:val="21"/>
          <w:lang w:eastAsia="es-DO"/>
        </w:rPr>
        <w:t xml:space="preserve"> hacen elección de domicilio en las direcciones indicadas en el encabezado del presente contrato. Cualquier cambio o modificación de los domicilios de </w:t>
      </w:r>
      <w:r w:rsidRPr="00947261">
        <w:rPr>
          <w:rFonts w:asciiTheme="minorHAnsi" w:hAnsiTheme="minorHAnsi" w:cstheme="minorHAnsi"/>
          <w:b/>
          <w:bCs/>
          <w:sz w:val="21"/>
          <w:szCs w:val="21"/>
          <w:lang w:eastAsia="es-DO"/>
        </w:rPr>
        <w:t>LAS PARTES</w:t>
      </w:r>
      <w:r w:rsidRPr="00947261">
        <w:rPr>
          <w:rFonts w:asciiTheme="minorHAnsi" w:hAnsiTheme="minorHAnsi" w:cstheme="minorHAnsi"/>
          <w:sz w:val="21"/>
          <w:szCs w:val="21"/>
          <w:lang w:eastAsia="es-DO"/>
        </w:rPr>
        <w:t xml:space="preserve"> en virtud del presente contrato, deberá ser notificado por escrito a la otra parte de manera inmediata, siempre dentro de un plazo no mayor de quince (15) días de producido dicho cambio o modificación. Todas las notificaciones, solicitudes, requerimientos u otras comunicaciones previstas o necesarias para la ejecución o que se deriven del presente Contrato, serán hechas entre </w:t>
      </w:r>
      <w:r w:rsidRPr="00947261">
        <w:rPr>
          <w:rFonts w:asciiTheme="minorHAnsi" w:hAnsiTheme="minorHAnsi" w:cstheme="minorHAnsi"/>
          <w:b/>
          <w:bCs/>
          <w:sz w:val="21"/>
          <w:szCs w:val="21"/>
          <w:lang w:eastAsia="es-DO"/>
        </w:rPr>
        <w:t>LAS PARTES</w:t>
      </w:r>
      <w:r w:rsidRPr="00947261">
        <w:rPr>
          <w:rFonts w:asciiTheme="minorHAnsi" w:hAnsiTheme="minorHAnsi" w:cstheme="minorHAnsi"/>
          <w:sz w:val="21"/>
          <w:szCs w:val="21"/>
          <w:lang w:eastAsia="es-DO"/>
        </w:rPr>
        <w:t xml:space="preserve"> por escrito mediante carta con acuse de recibo o por acto de alguacil a las direcciones anteriormente indicadas.</w:t>
      </w:r>
      <w:r w:rsidRPr="00947261">
        <w:rPr>
          <w:rFonts w:asciiTheme="minorHAnsi" w:hAnsiTheme="minorHAnsi" w:cstheme="minorHAnsi"/>
          <w:sz w:val="21"/>
          <w:szCs w:val="21"/>
          <w:lang w:val="es-DO" w:eastAsia="es-DO"/>
        </w:rPr>
        <w:t> </w:t>
      </w:r>
    </w:p>
    <w:p w14:paraId="4FAE02AE" w14:textId="19E11C53" w:rsidR="00FC53B3" w:rsidRPr="00947261" w:rsidRDefault="00FC53B3" w:rsidP="00FC53B3">
      <w:pPr>
        <w:jc w:val="both"/>
        <w:textAlignment w:val="baseline"/>
        <w:rPr>
          <w:rFonts w:asciiTheme="minorHAnsi" w:hAnsiTheme="minorHAnsi" w:cstheme="minorHAnsi"/>
          <w:sz w:val="21"/>
          <w:szCs w:val="21"/>
          <w:lang w:val="es-DO" w:eastAsia="es-DO"/>
        </w:rPr>
      </w:pPr>
    </w:p>
    <w:p w14:paraId="61A9C04D" w14:textId="77777777" w:rsidR="00FC53B3" w:rsidRPr="00947261" w:rsidRDefault="00FC53B3" w:rsidP="00FC53B3">
      <w:pPr>
        <w:jc w:val="both"/>
        <w:textAlignment w:val="baseline"/>
        <w:rPr>
          <w:rFonts w:asciiTheme="minorHAnsi" w:hAnsiTheme="minorHAnsi" w:cstheme="minorHAnsi"/>
          <w:sz w:val="21"/>
          <w:szCs w:val="21"/>
          <w:lang w:val="es-DO" w:eastAsia="es-DO"/>
        </w:rPr>
      </w:pPr>
      <w:r w:rsidRPr="00947261">
        <w:rPr>
          <w:rFonts w:asciiTheme="minorHAnsi" w:hAnsiTheme="minorHAnsi" w:cstheme="minorHAnsi"/>
          <w:b/>
          <w:bCs/>
          <w:sz w:val="21"/>
          <w:szCs w:val="21"/>
          <w:lang w:eastAsia="es-DO"/>
        </w:rPr>
        <w:t xml:space="preserve">Artículo 39. </w:t>
      </w:r>
      <w:r w:rsidRPr="00947261">
        <w:rPr>
          <w:rFonts w:asciiTheme="minorHAnsi" w:hAnsiTheme="minorHAnsi" w:cstheme="minorHAnsi"/>
          <w:sz w:val="21"/>
          <w:szCs w:val="21"/>
          <w:lang w:val="es-DO" w:eastAsia="es-DO"/>
        </w:rPr>
        <w:tab/>
      </w:r>
      <w:r w:rsidRPr="00947261">
        <w:rPr>
          <w:rFonts w:asciiTheme="minorHAnsi" w:hAnsiTheme="minorHAnsi" w:cstheme="minorHAnsi"/>
          <w:b/>
          <w:bCs/>
          <w:sz w:val="21"/>
          <w:szCs w:val="21"/>
          <w:u w:val="single"/>
          <w:lang w:eastAsia="es-DO"/>
        </w:rPr>
        <w:t>ACUERDO ÍNTEGRO.</w:t>
      </w:r>
      <w:r w:rsidRPr="00947261">
        <w:rPr>
          <w:rFonts w:asciiTheme="minorHAnsi" w:hAnsiTheme="minorHAnsi" w:cstheme="minorHAnsi"/>
          <w:sz w:val="21"/>
          <w:szCs w:val="21"/>
          <w:lang w:val="es-DO" w:eastAsia="es-DO"/>
        </w:rPr>
        <w:t> </w:t>
      </w:r>
    </w:p>
    <w:p w14:paraId="484323D0" w14:textId="6C085C24" w:rsidR="00FC53B3" w:rsidRPr="00947261" w:rsidRDefault="00FC53B3" w:rsidP="00FC53B3">
      <w:pPr>
        <w:jc w:val="both"/>
        <w:textAlignment w:val="baseline"/>
        <w:rPr>
          <w:rFonts w:asciiTheme="minorHAnsi" w:hAnsiTheme="minorHAnsi" w:cstheme="minorHAnsi"/>
          <w:sz w:val="21"/>
          <w:szCs w:val="21"/>
          <w:lang w:val="es-DO" w:eastAsia="es-DO"/>
        </w:rPr>
      </w:pPr>
    </w:p>
    <w:p w14:paraId="52C1B43C" w14:textId="77777777" w:rsidR="00FC53B3" w:rsidRPr="00CB404C" w:rsidRDefault="00FC53B3" w:rsidP="00FC53B3">
      <w:pPr>
        <w:jc w:val="both"/>
        <w:textAlignment w:val="baseline"/>
        <w:rPr>
          <w:rFonts w:asciiTheme="minorHAnsi" w:hAnsiTheme="minorHAnsi" w:cstheme="minorHAnsi"/>
          <w:sz w:val="21"/>
          <w:szCs w:val="21"/>
          <w:lang w:val="es-DO" w:eastAsia="es-DO"/>
        </w:rPr>
      </w:pPr>
      <w:r w:rsidRPr="00947261">
        <w:rPr>
          <w:rFonts w:asciiTheme="minorHAnsi" w:hAnsiTheme="minorHAnsi" w:cstheme="minorHAnsi"/>
          <w:sz w:val="21"/>
          <w:szCs w:val="21"/>
          <w:lang w:eastAsia="es-DO"/>
        </w:rPr>
        <w:t xml:space="preserve">El presente Contrato y sus anexos contienen todas las estipulaciones y acuerdos convenidos entre </w:t>
      </w:r>
      <w:r w:rsidRPr="00947261">
        <w:rPr>
          <w:rFonts w:asciiTheme="minorHAnsi" w:hAnsiTheme="minorHAnsi" w:cstheme="minorHAnsi"/>
          <w:b/>
          <w:bCs/>
          <w:sz w:val="21"/>
          <w:szCs w:val="21"/>
          <w:lang w:eastAsia="es-DO"/>
        </w:rPr>
        <w:t>LAS PARTES</w:t>
      </w:r>
      <w:r w:rsidRPr="00947261">
        <w:rPr>
          <w:rFonts w:asciiTheme="minorHAnsi" w:hAnsiTheme="minorHAnsi" w:cstheme="minorHAnsi"/>
          <w:sz w:val="21"/>
          <w:szCs w:val="21"/>
          <w:lang w:eastAsia="es-DO"/>
        </w:rPr>
        <w:t xml:space="preserve">; en caso de ambigüedad, duda o desacuerdo sobre la interpretación de este y sus </w:t>
      </w:r>
      <w:r w:rsidRPr="00CB404C">
        <w:rPr>
          <w:rFonts w:asciiTheme="minorHAnsi" w:hAnsiTheme="minorHAnsi" w:cstheme="minorHAnsi"/>
          <w:sz w:val="21"/>
          <w:szCs w:val="21"/>
          <w:lang w:eastAsia="es-DO"/>
        </w:rPr>
        <w:t>documentos anexos, prevalecerá su redacción.  Asimismo, se establece que, si alguna de las disposiciones de este Contrato se declarara inválida, las demás no serán afectadas y permanecerán plenamente vigentes. </w:t>
      </w:r>
      <w:r w:rsidRPr="00CB404C">
        <w:rPr>
          <w:rFonts w:asciiTheme="minorHAnsi" w:hAnsiTheme="minorHAnsi" w:cstheme="minorHAnsi"/>
          <w:sz w:val="21"/>
          <w:szCs w:val="21"/>
          <w:lang w:val="es-DO" w:eastAsia="es-DO"/>
        </w:rPr>
        <w:t> </w:t>
      </w:r>
    </w:p>
    <w:p w14:paraId="6C2C3B2F" w14:textId="77777777" w:rsidR="00FC53B3" w:rsidRPr="00CB404C" w:rsidRDefault="00FC53B3" w:rsidP="00FC53B3">
      <w:pPr>
        <w:jc w:val="both"/>
        <w:textAlignment w:val="baseline"/>
        <w:rPr>
          <w:rFonts w:asciiTheme="minorHAnsi" w:hAnsiTheme="minorHAnsi" w:cstheme="minorHAnsi"/>
          <w:sz w:val="21"/>
          <w:szCs w:val="21"/>
          <w:lang w:val="es-DO" w:eastAsia="es-DO"/>
        </w:rPr>
      </w:pPr>
      <w:r w:rsidRPr="00CB404C">
        <w:rPr>
          <w:rFonts w:asciiTheme="minorHAnsi" w:hAnsiTheme="minorHAnsi" w:cstheme="minorHAnsi"/>
          <w:sz w:val="21"/>
          <w:szCs w:val="21"/>
          <w:lang w:val="es-DO" w:eastAsia="es-DO"/>
        </w:rPr>
        <w:t> </w:t>
      </w:r>
    </w:p>
    <w:p w14:paraId="77E76EA9" w14:textId="680807AE" w:rsidR="00FC53B3" w:rsidRPr="00947261" w:rsidRDefault="00FC53B3" w:rsidP="00FC53B3">
      <w:pPr>
        <w:jc w:val="both"/>
        <w:rPr>
          <w:rFonts w:asciiTheme="minorHAnsi" w:eastAsiaTheme="minorHAnsi" w:hAnsiTheme="minorHAnsi" w:cstheme="minorHAnsi"/>
          <w:sz w:val="21"/>
          <w:szCs w:val="21"/>
          <w:lang w:val="es-ES_tradnl" w:eastAsia="en-US"/>
        </w:rPr>
      </w:pPr>
      <w:r w:rsidRPr="00CB404C">
        <w:rPr>
          <w:rFonts w:asciiTheme="minorHAnsi" w:eastAsiaTheme="minorHAnsi" w:hAnsiTheme="minorHAnsi" w:cstheme="minorHAnsi"/>
          <w:b/>
          <w:sz w:val="21"/>
          <w:szCs w:val="21"/>
          <w:lang w:val="es-ES_tradnl" w:eastAsia="en-US"/>
        </w:rPr>
        <w:t>HECHO</w:t>
      </w:r>
      <w:r w:rsidRPr="00CB404C">
        <w:rPr>
          <w:rFonts w:asciiTheme="minorHAnsi" w:eastAsiaTheme="minorHAnsi" w:hAnsiTheme="minorHAnsi" w:cstheme="minorHAnsi"/>
          <w:sz w:val="21"/>
          <w:szCs w:val="21"/>
          <w:lang w:val="es-ES_tradnl" w:eastAsia="en-US"/>
        </w:rPr>
        <w:t xml:space="preserve"> y </w:t>
      </w:r>
      <w:r w:rsidRPr="00CB404C">
        <w:rPr>
          <w:rFonts w:asciiTheme="minorHAnsi" w:eastAsiaTheme="minorHAnsi" w:hAnsiTheme="minorHAnsi" w:cstheme="minorHAnsi"/>
          <w:b/>
          <w:sz w:val="21"/>
          <w:szCs w:val="21"/>
          <w:lang w:val="es-ES_tradnl" w:eastAsia="en-US"/>
        </w:rPr>
        <w:t>FIRMADO</w:t>
      </w:r>
      <w:r w:rsidRPr="00CB404C">
        <w:rPr>
          <w:rFonts w:asciiTheme="minorHAnsi" w:eastAsiaTheme="minorHAnsi" w:hAnsiTheme="minorHAnsi" w:cstheme="minorHAnsi"/>
          <w:sz w:val="21"/>
          <w:szCs w:val="21"/>
          <w:lang w:val="es-ES_tradnl" w:eastAsia="en-US"/>
        </w:rPr>
        <w:t xml:space="preserve"> en tres (3) originales de un mismo tenor y efecto para cada una de las partes, y otro para los fines correspondientes, en la ciudad de Santo Domingo de Guzmán, Distrito Nacional, capital de la República Dominicana, a los </w:t>
      </w:r>
      <w:r w:rsidR="00D147BE">
        <w:rPr>
          <w:rFonts w:asciiTheme="minorHAnsi" w:eastAsiaTheme="minorHAnsi" w:hAnsiTheme="minorHAnsi" w:cstheme="minorHAnsi"/>
          <w:b/>
          <w:bCs/>
          <w:color w:val="EE0000"/>
          <w:sz w:val="21"/>
          <w:szCs w:val="21"/>
          <w:u w:val="single"/>
          <w:lang w:val="es-ES_tradnl" w:eastAsia="en-US"/>
        </w:rPr>
        <w:t>XXXXXXX</w:t>
      </w:r>
      <w:r w:rsidRPr="00CB404C">
        <w:rPr>
          <w:rFonts w:asciiTheme="minorHAnsi" w:eastAsiaTheme="minorHAnsi" w:hAnsiTheme="minorHAnsi" w:cstheme="minorHAnsi"/>
          <w:sz w:val="21"/>
          <w:szCs w:val="21"/>
          <w:lang w:val="es-ES_tradnl" w:eastAsia="en-US"/>
        </w:rPr>
        <w:t>.</w:t>
      </w:r>
      <w:r w:rsidRPr="00947261">
        <w:rPr>
          <w:rFonts w:asciiTheme="minorHAnsi" w:eastAsiaTheme="minorHAnsi" w:hAnsiTheme="minorHAnsi" w:cstheme="minorHAnsi"/>
          <w:sz w:val="21"/>
          <w:szCs w:val="21"/>
          <w:lang w:val="es-ES_tradnl" w:eastAsia="en-US"/>
        </w:rPr>
        <w:t xml:space="preserve"> </w:t>
      </w:r>
    </w:p>
    <w:p w14:paraId="048D3B84" w14:textId="77777777" w:rsidR="00FC53B3" w:rsidRPr="00947261" w:rsidRDefault="00FC53B3" w:rsidP="00FC53B3">
      <w:pPr>
        <w:jc w:val="both"/>
        <w:rPr>
          <w:rFonts w:asciiTheme="minorHAnsi" w:eastAsiaTheme="minorHAnsi" w:hAnsiTheme="minorHAnsi" w:cstheme="minorHAnsi"/>
          <w:sz w:val="21"/>
          <w:szCs w:val="21"/>
          <w:lang w:val="es-ES_tradnl" w:eastAsia="en-US"/>
        </w:rPr>
      </w:pP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5"/>
        <w:gridCol w:w="4493"/>
      </w:tblGrid>
      <w:tr w:rsidR="00FC53B3" w:rsidRPr="00947261" w14:paraId="12A68426" w14:textId="77777777" w:rsidTr="00425E9B">
        <w:trPr>
          <w:trHeight w:val="2009"/>
        </w:trPr>
        <w:tc>
          <w:tcPr>
            <w:tcW w:w="4582" w:type="dxa"/>
          </w:tcPr>
          <w:p w14:paraId="3930DCA5" w14:textId="77777777" w:rsidR="00FC53B3" w:rsidRPr="00947261" w:rsidRDefault="00FC53B3" w:rsidP="00FC53B3">
            <w:pPr>
              <w:jc w:val="center"/>
              <w:rPr>
                <w:rFonts w:asciiTheme="minorHAnsi" w:eastAsiaTheme="minorHAnsi" w:hAnsiTheme="minorHAnsi" w:cstheme="minorHAnsi"/>
                <w:b/>
                <w:sz w:val="21"/>
                <w:szCs w:val="21"/>
                <w:lang w:val="es-ES_tradnl" w:eastAsia="en-US"/>
              </w:rPr>
            </w:pPr>
            <w:r w:rsidRPr="00947261">
              <w:rPr>
                <w:rFonts w:asciiTheme="minorHAnsi" w:eastAsiaTheme="minorHAnsi" w:hAnsiTheme="minorHAnsi" w:cstheme="minorHAnsi"/>
                <w:bCs/>
                <w:sz w:val="21"/>
                <w:szCs w:val="21"/>
                <w:lang w:val="es-ES_tradnl" w:eastAsia="en-US"/>
              </w:rPr>
              <w:t>Por</w:t>
            </w:r>
            <w:r w:rsidRPr="00947261">
              <w:rPr>
                <w:rFonts w:asciiTheme="minorHAnsi" w:eastAsiaTheme="minorHAnsi" w:hAnsiTheme="minorHAnsi" w:cstheme="minorHAnsi"/>
                <w:b/>
                <w:sz w:val="21"/>
                <w:szCs w:val="21"/>
                <w:lang w:val="es-ES_tradnl" w:eastAsia="en-US"/>
              </w:rPr>
              <w:t xml:space="preserve"> LA </w:t>
            </w:r>
            <w:r w:rsidRPr="00947261">
              <w:rPr>
                <w:rFonts w:asciiTheme="minorHAnsi" w:eastAsiaTheme="minorHAnsi" w:hAnsiTheme="minorHAnsi" w:cstheme="minorHAnsi"/>
                <w:b/>
                <w:sz w:val="21"/>
                <w:szCs w:val="21"/>
                <w:lang w:val="es-DO" w:eastAsia="en-US"/>
              </w:rPr>
              <w:t>SUPERINTENDENCIA DE BANCOS:</w:t>
            </w:r>
          </w:p>
          <w:p w14:paraId="228D676E" w14:textId="77777777" w:rsidR="00FC53B3" w:rsidRPr="00947261" w:rsidRDefault="00FC53B3" w:rsidP="00FC53B3">
            <w:pPr>
              <w:jc w:val="center"/>
              <w:rPr>
                <w:rFonts w:asciiTheme="minorHAnsi" w:eastAsiaTheme="minorHAnsi" w:hAnsiTheme="minorHAnsi" w:cstheme="minorHAnsi"/>
                <w:sz w:val="21"/>
                <w:szCs w:val="21"/>
                <w:lang w:val="es-ES_tradnl" w:eastAsia="en-US"/>
              </w:rPr>
            </w:pPr>
          </w:p>
          <w:p w14:paraId="25C5B75C" w14:textId="77777777" w:rsidR="00FC53B3" w:rsidRPr="00947261" w:rsidRDefault="00FC53B3" w:rsidP="00FC53B3">
            <w:pPr>
              <w:jc w:val="center"/>
              <w:rPr>
                <w:rFonts w:asciiTheme="minorHAnsi" w:eastAsiaTheme="minorHAnsi" w:hAnsiTheme="minorHAnsi" w:cstheme="minorHAnsi"/>
                <w:sz w:val="21"/>
                <w:szCs w:val="21"/>
                <w:lang w:val="es-ES_tradnl" w:eastAsia="en-US"/>
              </w:rPr>
            </w:pPr>
          </w:p>
          <w:p w14:paraId="2D181A71" w14:textId="77777777" w:rsidR="00FC53B3" w:rsidRPr="00947261" w:rsidRDefault="00FC53B3" w:rsidP="00FC53B3">
            <w:pPr>
              <w:jc w:val="center"/>
              <w:rPr>
                <w:rFonts w:asciiTheme="minorHAnsi" w:eastAsiaTheme="minorHAnsi" w:hAnsiTheme="minorHAnsi" w:cstheme="minorHAnsi"/>
                <w:sz w:val="21"/>
                <w:szCs w:val="21"/>
                <w:lang w:val="es-ES_tradnl" w:eastAsia="en-US"/>
              </w:rPr>
            </w:pPr>
          </w:p>
          <w:p w14:paraId="10BB289C" w14:textId="77777777" w:rsidR="00FC53B3" w:rsidRPr="00947261" w:rsidRDefault="00FC53B3" w:rsidP="00FC53B3">
            <w:pPr>
              <w:jc w:val="center"/>
              <w:rPr>
                <w:rFonts w:asciiTheme="minorHAnsi" w:eastAsiaTheme="minorHAnsi" w:hAnsiTheme="minorHAnsi" w:cstheme="minorHAnsi"/>
                <w:sz w:val="21"/>
                <w:szCs w:val="21"/>
                <w:lang w:val="es-ES_tradnl" w:eastAsia="en-US"/>
              </w:rPr>
            </w:pPr>
          </w:p>
          <w:p w14:paraId="7711AE0D" w14:textId="77777777" w:rsidR="00FC53B3" w:rsidRPr="00947261" w:rsidRDefault="00FC53B3" w:rsidP="00FC53B3">
            <w:pPr>
              <w:jc w:val="center"/>
              <w:rPr>
                <w:rFonts w:asciiTheme="minorHAnsi" w:eastAsiaTheme="minorHAnsi" w:hAnsiTheme="minorHAnsi" w:cstheme="minorHAnsi"/>
                <w:sz w:val="21"/>
                <w:szCs w:val="21"/>
                <w:lang w:val="es-ES_tradnl" w:eastAsia="en-US"/>
              </w:rPr>
            </w:pPr>
            <w:r w:rsidRPr="00947261">
              <w:rPr>
                <w:rFonts w:asciiTheme="minorHAnsi" w:eastAsiaTheme="minorHAnsi" w:hAnsiTheme="minorHAnsi" w:cstheme="minorHAnsi"/>
                <w:sz w:val="21"/>
                <w:szCs w:val="21"/>
                <w:lang w:val="es-ES_tradnl" w:eastAsia="en-US"/>
              </w:rPr>
              <w:t>_________________________________</w:t>
            </w:r>
          </w:p>
          <w:p w14:paraId="050710A8" w14:textId="766360E4" w:rsidR="00FC53B3" w:rsidRPr="00D147BE" w:rsidRDefault="00D147BE" w:rsidP="00FC53B3">
            <w:pPr>
              <w:jc w:val="center"/>
              <w:rPr>
                <w:rFonts w:asciiTheme="minorHAnsi" w:eastAsiaTheme="minorHAnsi" w:hAnsiTheme="minorHAnsi" w:cstheme="minorHAnsi"/>
                <w:sz w:val="21"/>
                <w:szCs w:val="21"/>
                <w:u w:val="single"/>
                <w:lang w:val="es-ES_tradnl" w:eastAsia="en-US"/>
              </w:rPr>
            </w:pPr>
            <w:r w:rsidRPr="00D147BE">
              <w:rPr>
                <w:rFonts w:asciiTheme="minorHAnsi" w:hAnsiTheme="minorHAnsi" w:cstheme="minorHAnsi"/>
                <w:b/>
                <w:bCs/>
                <w:color w:val="EE0000"/>
                <w:sz w:val="21"/>
                <w:szCs w:val="21"/>
                <w:u w:val="single"/>
              </w:rPr>
              <w:t>XXXXXX</w:t>
            </w:r>
          </w:p>
        </w:tc>
        <w:tc>
          <w:tcPr>
            <w:tcW w:w="4892" w:type="dxa"/>
          </w:tcPr>
          <w:p w14:paraId="7B16B8BF" w14:textId="77777777" w:rsidR="00FC53B3" w:rsidRPr="00947261" w:rsidRDefault="00FC53B3" w:rsidP="00FC53B3">
            <w:pPr>
              <w:jc w:val="center"/>
              <w:rPr>
                <w:rFonts w:asciiTheme="minorHAnsi" w:eastAsiaTheme="minorHAnsi" w:hAnsiTheme="minorHAnsi" w:cstheme="minorHAnsi"/>
                <w:sz w:val="21"/>
                <w:szCs w:val="21"/>
                <w:lang w:val="es-DO" w:eastAsia="en-US"/>
              </w:rPr>
            </w:pPr>
            <w:r w:rsidRPr="00947261">
              <w:rPr>
                <w:rFonts w:asciiTheme="minorHAnsi" w:eastAsiaTheme="minorHAnsi" w:hAnsiTheme="minorHAnsi" w:cstheme="minorHAnsi"/>
                <w:bCs/>
                <w:sz w:val="21"/>
                <w:szCs w:val="21"/>
                <w:lang w:val="es-DO" w:eastAsia="en-US"/>
              </w:rPr>
              <w:t>Por</w:t>
            </w:r>
            <w:r w:rsidRPr="00947261">
              <w:rPr>
                <w:rFonts w:asciiTheme="minorHAnsi" w:eastAsiaTheme="minorHAnsi" w:hAnsiTheme="minorHAnsi" w:cstheme="minorHAnsi"/>
                <w:b/>
                <w:sz w:val="21"/>
                <w:szCs w:val="21"/>
                <w:lang w:val="es-DO" w:eastAsia="en-US"/>
              </w:rPr>
              <w:t xml:space="preserve"> </w:t>
            </w:r>
            <w:r w:rsidRPr="00947261">
              <w:rPr>
                <w:rFonts w:asciiTheme="minorHAnsi" w:eastAsiaTheme="minorHAnsi" w:hAnsiTheme="minorHAnsi" w:cstheme="minorHAnsi"/>
                <w:b/>
                <w:bCs/>
                <w:sz w:val="21"/>
                <w:szCs w:val="21"/>
                <w:lang w:val="es-DO" w:eastAsia="en-US"/>
              </w:rPr>
              <w:t>LA ENTIDAD CONTRATADA:</w:t>
            </w:r>
          </w:p>
          <w:p w14:paraId="31BA6EAC" w14:textId="77777777" w:rsidR="00FC53B3" w:rsidRPr="00947261" w:rsidRDefault="00FC53B3" w:rsidP="00FC53B3">
            <w:pPr>
              <w:jc w:val="center"/>
              <w:rPr>
                <w:rFonts w:asciiTheme="minorHAnsi" w:eastAsiaTheme="minorHAnsi" w:hAnsiTheme="minorHAnsi" w:cstheme="minorHAnsi"/>
                <w:sz w:val="21"/>
                <w:szCs w:val="21"/>
                <w:lang w:val="es-DO" w:eastAsia="en-US"/>
              </w:rPr>
            </w:pPr>
          </w:p>
          <w:p w14:paraId="58349CEA" w14:textId="77777777" w:rsidR="00FC53B3" w:rsidRPr="00947261" w:rsidRDefault="00FC53B3" w:rsidP="00FC53B3">
            <w:pPr>
              <w:jc w:val="center"/>
              <w:rPr>
                <w:rFonts w:asciiTheme="minorHAnsi" w:eastAsiaTheme="minorHAnsi" w:hAnsiTheme="minorHAnsi" w:cstheme="minorHAnsi"/>
                <w:sz w:val="21"/>
                <w:szCs w:val="21"/>
                <w:lang w:val="es-DO" w:eastAsia="en-US"/>
              </w:rPr>
            </w:pPr>
          </w:p>
          <w:p w14:paraId="7574B471" w14:textId="77777777" w:rsidR="00FC53B3" w:rsidRPr="00947261" w:rsidRDefault="00FC53B3" w:rsidP="00FC53B3">
            <w:pPr>
              <w:jc w:val="center"/>
              <w:rPr>
                <w:rFonts w:asciiTheme="minorHAnsi" w:eastAsiaTheme="minorHAnsi" w:hAnsiTheme="minorHAnsi" w:cstheme="minorHAnsi"/>
                <w:sz w:val="21"/>
                <w:szCs w:val="21"/>
                <w:lang w:val="es-DO" w:eastAsia="en-US"/>
              </w:rPr>
            </w:pPr>
          </w:p>
          <w:p w14:paraId="193B416C" w14:textId="77777777" w:rsidR="00FC53B3" w:rsidRPr="00947261" w:rsidRDefault="00FC53B3" w:rsidP="00FC53B3">
            <w:pPr>
              <w:jc w:val="center"/>
              <w:rPr>
                <w:rFonts w:asciiTheme="minorHAnsi" w:eastAsiaTheme="minorHAnsi" w:hAnsiTheme="minorHAnsi" w:cstheme="minorHAnsi"/>
                <w:sz w:val="21"/>
                <w:szCs w:val="21"/>
                <w:lang w:val="es-DO" w:eastAsia="en-US"/>
              </w:rPr>
            </w:pPr>
          </w:p>
          <w:p w14:paraId="11499525" w14:textId="77777777" w:rsidR="00FC53B3" w:rsidRPr="00947261" w:rsidRDefault="00FC53B3" w:rsidP="00FC53B3">
            <w:pPr>
              <w:jc w:val="center"/>
              <w:rPr>
                <w:rFonts w:asciiTheme="minorHAnsi" w:eastAsiaTheme="minorHAnsi" w:hAnsiTheme="minorHAnsi" w:cstheme="minorHAnsi"/>
                <w:sz w:val="21"/>
                <w:szCs w:val="21"/>
                <w:lang w:val="es-DO" w:eastAsia="en-US"/>
              </w:rPr>
            </w:pPr>
            <w:r w:rsidRPr="00947261">
              <w:rPr>
                <w:rFonts w:asciiTheme="minorHAnsi" w:eastAsiaTheme="minorHAnsi" w:hAnsiTheme="minorHAnsi" w:cstheme="minorHAnsi"/>
                <w:sz w:val="21"/>
                <w:szCs w:val="21"/>
                <w:lang w:val="es-DO" w:eastAsia="en-US"/>
              </w:rPr>
              <w:t>______________________________</w:t>
            </w:r>
          </w:p>
          <w:p w14:paraId="7AD6BCB8" w14:textId="0B23A53D" w:rsidR="000B359B" w:rsidRPr="00D147BE" w:rsidRDefault="00D147BE" w:rsidP="00FC53B3">
            <w:pPr>
              <w:jc w:val="center"/>
              <w:rPr>
                <w:rFonts w:asciiTheme="minorHAnsi" w:eastAsiaTheme="minorHAnsi" w:hAnsiTheme="minorHAnsi" w:cstheme="minorHAnsi"/>
                <w:color w:val="EE0000"/>
                <w:sz w:val="21"/>
                <w:szCs w:val="21"/>
                <w:u w:val="single"/>
                <w:lang w:val="es-DO" w:eastAsia="en-US"/>
              </w:rPr>
            </w:pPr>
            <w:r w:rsidRPr="00D147BE">
              <w:rPr>
                <w:rFonts w:ascii="Calibri" w:eastAsia="Calibri" w:hAnsi="Calibri" w:cs="Calibri"/>
                <w:b/>
                <w:bCs/>
                <w:color w:val="EE0000"/>
                <w:sz w:val="21"/>
                <w:szCs w:val="21"/>
                <w:u w:val="single"/>
              </w:rPr>
              <w:t>XXXXXXX</w:t>
            </w:r>
          </w:p>
          <w:p w14:paraId="460DB4EF" w14:textId="5214964C" w:rsidR="00FC53B3" w:rsidRPr="00947261" w:rsidRDefault="00FC53B3" w:rsidP="00FC53B3">
            <w:pPr>
              <w:jc w:val="center"/>
              <w:rPr>
                <w:rFonts w:asciiTheme="minorHAnsi" w:eastAsiaTheme="minorHAnsi" w:hAnsiTheme="minorHAnsi" w:cstheme="minorHAnsi"/>
                <w:sz w:val="21"/>
                <w:szCs w:val="21"/>
                <w:lang w:val="es-DO" w:eastAsia="en-US"/>
              </w:rPr>
            </w:pPr>
            <w:r w:rsidRPr="00947261">
              <w:rPr>
                <w:rFonts w:asciiTheme="minorHAnsi" w:eastAsiaTheme="minorHAnsi" w:hAnsiTheme="minorHAnsi" w:cstheme="minorHAnsi"/>
                <w:sz w:val="21"/>
                <w:szCs w:val="21"/>
                <w:lang w:val="es-DO" w:eastAsia="en-US"/>
              </w:rPr>
              <w:t>Representante</w:t>
            </w:r>
          </w:p>
          <w:p w14:paraId="35477D81" w14:textId="77777777" w:rsidR="00124C03" w:rsidRPr="00947261" w:rsidRDefault="00124C03" w:rsidP="00FC53B3">
            <w:pPr>
              <w:jc w:val="center"/>
              <w:rPr>
                <w:rFonts w:asciiTheme="minorHAnsi" w:eastAsiaTheme="minorHAnsi" w:hAnsiTheme="minorHAnsi" w:cstheme="minorHAnsi"/>
                <w:sz w:val="21"/>
                <w:szCs w:val="21"/>
                <w:lang w:val="es-DO" w:eastAsia="en-US"/>
              </w:rPr>
            </w:pPr>
          </w:p>
        </w:tc>
      </w:tr>
    </w:tbl>
    <w:p w14:paraId="3FB9DF49" w14:textId="77777777" w:rsidR="00947261" w:rsidRPr="00947261" w:rsidRDefault="00947261" w:rsidP="007E10E1">
      <w:pPr>
        <w:jc w:val="both"/>
        <w:rPr>
          <w:rFonts w:asciiTheme="minorHAnsi" w:eastAsiaTheme="minorHAnsi" w:hAnsiTheme="minorHAnsi" w:cstheme="minorHAnsi"/>
          <w:sz w:val="21"/>
          <w:szCs w:val="21"/>
          <w:lang w:val="es-DO" w:eastAsia="en-US"/>
        </w:rPr>
      </w:pPr>
    </w:p>
    <w:p w14:paraId="3C71E49D" w14:textId="758FB1BE" w:rsidR="007E10E1" w:rsidRPr="00947261" w:rsidRDefault="00FC53B3" w:rsidP="007E10E1">
      <w:pPr>
        <w:jc w:val="both"/>
        <w:rPr>
          <w:rFonts w:asciiTheme="minorHAnsi" w:eastAsiaTheme="minorHAnsi" w:hAnsiTheme="minorHAnsi" w:cstheme="minorHAnsi"/>
          <w:sz w:val="21"/>
          <w:szCs w:val="21"/>
          <w:lang w:val="es-ES_tradnl" w:eastAsia="en-US"/>
        </w:rPr>
      </w:pPr>
      <w:r w:rsidRPr="00947261">
        <w:rPr>
          <w:rFonts w:asciiTheme="minorHAnsi" w:eastAsiaTheme="minorHAnsi" w:hAnsiTheme="minorHAnsi" w:cstheme="minorHAnsi"/>
          <w:sz w:val="21"/>
          <w:szCs w:val="21"/>
          <w:lang w:val="es-DO" w:eastAsia="en-US"/>
        </w:rPr>
        <w:t xml:space="preserve">Yo, ______________________________________________________, Notario Público de los del número del Distrito Nacional, Matrícula núm.________________, </w:t>
      </w:r>
      <w:r w:rsidRPr="00947261">
        <w:rPr>
          <w:rFonts w:asciiTheme="minorHAnsi" w:eastAsiaTheme="minorHAnsi" w:hAnsiTheme="minorHAnsi" w:cstheme="minorHAnsi"/>
          <w:b/>
          <w:bCs/>
          <w:sz w:val="21"/>
          <w:szCs w:val="21"/>
          <w:lang w:val="es-DO" w:eastAsia="en-US"/>
        </w:rPr>
        <w:t xml:space="preserve">CERTIFICO Y DOY </w:t>
      </w:r>
      <w:r w:rsidRPr="00CB404C">
        <w:rPr>
          <w:rFonts w:asciiTheme="minorHAnsi" w:eastAsiaTheme="minorHAnsi" w:hAnsiTheme="minorHAnsi" w:cstheme="minorHAnsi"/>
          <w:b/>
          <w:bCs/>
          <w:sz w:val="21"/>
          <w:szCs w:val="21"/>
          <w:lang w:val="es-DO" w:eastAsia="en-US"/>
        </w:rPr>
        <w:t xml:space="preserve">FE </w:t>
      </w:r>
      <w:r w:rsidRPr="00CB404C">
        <w:rPr>
          <w:rFonts w:asciiTheme="minorHAnsi" w:eastAsiaTheme="minorHAnsi" w:hAnsiTheme="minorHAnsi" w:cstheme="minorHAnsi"/>
          <w:sz w:val="21"/>
          <w:szCs w:val="21"/>
          <w:lang w:val="es-DO" w:eastAsia="en-US"/>
        </w:rPr>
        <w:t xml:space="preserve">que las firmas que anteceden fueron puestas libre y voluntariamente por los señores </w:t>
      </w:r>
      <w:r w:rsidR="00D147BE">
        <w:rPr>
          <w:rFonts w:asciiTheme="minorHAnsi" w:hAnsiTheme="minorHAnsi" w:cstheme="minorHAnsi"/>
          <w:b/>
          <w:bCs/>
          <w:color w:val="EE0000"/>
          <w:sz w:val="21"/>
          <w:szCs w:val="21"/>
          <w:lang w:val="es-DO"/>
        </w:rPr>
        <w:t>XXXXXXXXXXXXXX</w:t>
      </w:r>
      <w:r w:rsidRPr="00CB404C">
        <w:rPr>
          <w:rFonts w:asciiTheme="minorHAnsi" w:eastAsiaTheme="minorHAnsi" w:hAnsiTheme="minorHAnsi" w:cstheme="minorHAnsi"/>
          <w:b/>
          <w:bCs/>
          <w:sz w:val="21"/>
          <w:szCs w:val="21"/>
          <w:lang w:val="es-DO" w:eastAsia="en-US"/>
        </w:rPr>
        <w:t xml:space="preserve">, </w:t>
      </w:r>
      <w:r w:rsidRPr="00CB404C">
        <w:rPr>
          <w:rFonts w:asciiTheme="minorHAnsi" w:eastAsiaTheme="minorHAnsi" w:hAnsiTheme="minorHAnsi" w:cstheme="minorHAnsi"/>
          <w:sz w:val="21"/>
          <w:szCs w:val="21"/>
          <w:lang w:val="es-DO" w:eastAsia="en-US"/>
        </w:rPr>
        <w:t xml:space="preserve">de generales que constan, quienes me aseguran que son las firmas que acostumbran a usar en todos sus actos por lo que, deben merecer entero crédito. En </w:t>
      </w:r>
      <w:r w:rsidRPr="00CB404C">
        <w:rPr>
          <w:rFonts w:asciiTheme="minorHAnsi" w:eastAsiaTheme="minorHAnsi" w:hAnsiTheme="minorHAnsi" w:cstheme="minorHAnsi"/>
          <w:sz w:val="21"/>
          <w:szCs w:val="21"/>
          <w:lang w:val="es-ES_tradnl" w:eastAsia="en-US"/>
        </w:rPr>
        <w:t>la ciudad de Santo Domingo de Guzmán, Distrito Nacional, capital de la República Dominicana, a los</w:t>
      </w:r>
      <w:r w:rsidR="007E10E1" w:rsidRPr="00CB404C">
        <w:rPr>
          <w:rFonts w:asciiTheme="minorHAnsi" w:eastAsiaTheme="minorHAnsi" w:hAnsiTheme="minorHAnsi" w:cstheme="minorHAnsi"/>
          <w:sz w:val="21"/>
          <w:szCs w:val="21"/>
          <w:lang w:val="es-ES_tradnl" w:eastAsia="en-US"/>
        </w:rPr>
        <w:t xml:space="preserve"> </w:t>
      </w:r>
      <w:r w:rsidR="00D147BE">
        <w:rPr>
          <w:rFonts w:asciiTheme="minorHAnsi" w:eastAsiaTheme="minorHAnsi" w:hAnsiTheme="minorHAnsi" w:cstheme="minorHAnsi"/>
          <w:b/>
          <w:bCs/>
          <w:color w:val="EE0000"/>
          <w:sz w:val="21"/>
          <w:szCs w:val="21"/>
          <w:u w:val="single"/>
          <w:lang w:val="es-ES_tradnl" w:eastAsia="en-US"/>
        </w:rPr>
        <w:t>XXXXXXXXXXXXXX</w:t>
      </w:r>
      <w:r w:rsidR="007E10E1" w:rsidRPr="00D147BE">
        <w:rPr>
          <w:rFonts w:asciiTheme="minorHAnsi" w:eastAsiaTheme="minorHAnsi" w:hAnsiTheme="minorHAnsi" w:cstheme="minorHAnsi"/>
          <w:color w:val="EE0000"/>
          <w:sz w:val="21"/>
          <w:szCs w:val="21"/>
          <w:lang w:val="es-ES_tradnl" w:eastAsia="en-US"/>
        </w:rPr>
        <w:t xml:space="preserve"> </w:t>
      </w:r>
    </w:p>
    <w:p w14:paraId="192867D2" w14:textId="785C2416" w:rsidR="00FC53B3" w:rsidRPr="00947261" w:rsidRDefault="00FC53B3" w:rsidP="00FC53B3">
      <w:pPr>
        <w:jc w:val="both"/>
        <w:rPr>
          <w:rFonts w:asciiTheme="minorHAnsi" w:eastAsiaTheme="minorHAnsi" w:hAnsiTheme="minorHAnsi" w:cstheme="minorHAnsi"/>
          <w:sz w:val="21"/>
          <w:szCs w:val="21"/>
          <w:lang w:val="es-ES_tradnl" w:eastAsia="en-US"/>
        </w:rPr>
      </w:pPr>
    </w:p>
    <w:p w14:paraId="3E2397BD" w14:textId="77777777" w:rsidR="00FC53B3" w:rsidRPr="00947261" w:rsidRDefault="00FC53B3" w:rsidP="00FC53B3">
      <w:pPr>
        <w:jc w:val="both"/>
        <w:rPr>
          <w:rFonts w:asciiTheme="minorHAnsi" w:eastAsiaTheme="minorHAnsi" w:hAnsiTheme="minorHAnsi" w:cstheme="minorHAnsi"/>
          <w:sz w:val="21"/>
          <w:szCs w:val="21"/>
          <w:lang w:val="es-ES_tradnl" w:eastAsia="en-US"/>
        </w:rPr>
      </w:pPr>
    </w:p>
    <w:p w14:paraId="76810D31" w14:textId="77777777" w:rsidR="00FC53B3" w:rsidRPr="00947261" w:rsidRDefault="00FC53B3" w:rsidP="00FC53B3">
      <w:pPr>
        <w:jc w:val="both"/>
        <w:rPr>
          <w:rFonts w:asciiTheme="minorHAnsi" w:eastAsiaTheme="minorHAnsi" w:hAnsiTheme="minorHAnsi" w:cstheme="minorHAnsi"/>
          <w:sz w:val="21"/>
          <w:szCs w:val="21"/>
          <w:lang w:val="es-ES_tradnl" w:eastAsia="en-US"/>
        </w:rPr>
      </w:pPr>
    </w:p>
    <w:p w14:paraId="4FE40158" w14:textId="77777777" w:rsidR="00FC53B3" w:rsidRPr="00947261" w:rsidRDefault="00FC53B3" w:rsidP="00FC53B3">
      <w:pPr>
        <w:jc w:val="center"/>
        <w:rPr>
          <w:rFonts w:asciiTheme="minorHAnsi" w:eastAsiaTheme="minorHAnsi" w:hAnsiTheme="minorHAnsi" w:cstheme="minorHAnsi"/>
          <w:sz w:val="21"/>
          <w:szCs w:val="21"/>
          <w:lang w:val="de-DE" w:eastAsia="en-US"/>
        </w:rPr>
      </w:pPr>
      <w:r w:rsidRPr="00947261">
        <w:rPr>
          <w:rFonts w:asciiTheme="minorHAnsi" w:eastAsiaTheme="minorHAnsi" w:hAnsiTheme="minorHAnsi" w:cstheme="minorHAnsi"/>
          <w:sz w:val="21"/>
          <w:szCs w:val="21"/>
          <w:lang w:val="de-DE" w:eastAsia="en-US"/>
        </w:rPr>
        <w:t>________________________________________</w:t>
      </w:r>
    </w:p>
    <w:p w14:paraId="79146036" w14:textId="77777777" w:rsidR="00FC53B3" w:rsidRPr="00947261" w:rsidRDefault="00FC53B3" w:rsidP="00FC53B3">
      <w:pPr>
        <w:jc w:val="center"/>
        <w:rPr>
          <w:rFonts w:asciiTheme="minorHAnsi" w:eastAsiaTheme="minorHAnsi" w:hAnsiTheme="minorHAnsi" w:cstheme="minorHAnsi"/>
          <w:bCs/>
          <w:sz w:val="21"/>
          <w:szCs w:val="21"/>
          <w:lang w:val="es-DO" w:eastAsia="en-US"/>
        </w:rPr>
      </w:pPr>
      <w:r w:rsidRPr="00947261">
        <w:rPr>
          <w:rFonts w:asciiTheme="minorHAnsi" w:eastAsiaTheme="minorHAnsi" w:hAnsiTheme="minorHAnsi" w:cstheme="minorHAnsi"/>
          <w:b/>
          <w:bCs/>
          <w:sz w:val="21"/>
          <w:szCs w:val="21"/>
          <w:lang w:val="es-DO" w:eastAsia="en-US"/>
        </w:rPr>
        <w:t>Notario Público</w:t>
      </w:r>
    </w:p>
    <w:p w14:paraId="29889932" w14:textId="5D946957" w:rsidR="005F394A" w:rsidRPr="00947261" w:rsidRDefault="005F394A" w:rsidP="00FC53B3">
      <w:pPr>
        <w:jc w:val="both"/>
        <w:rPr>
          <w:rFonts w:asciiTheme="minorHAnsi" w:hAnsiTheme="minorHAnsi" w:cstheme="minorHAnsi"/>
          <w:bCs/>
        </w:rPr>
      </w:pPr>
    </w:p>
    <w:sectPr w:rsidR="005F394A" w:rsidRPr="00947261">
      <w:footerReference w:type="default" r:id="rId11"/>
      <w:pgSz w:w="12240" w:h="15840"/>
      <w:pgMar w:top="1417" w:right="1701" w:bottom="1417"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702E2" w14:textId="77777777" w:rsidR="005C4266" w:rsidRDefault="005C4266" w:rsidP="00DC5517">
      <w:r>
        <w:separator/>
      </w:r>
    </w:p>
  </w:endnote>
  <w:endnote w:type="continuationSeparator" w:id="0">
    <w:p w14:paraId="19464AF8" w14:textId="77777777" w:rsidR="005C4266" w:rsidRDefault="005C4266" w:rsidP="00DC5517">
      <w:r>
        <w:continuationSeparator/>
      </w:r>
    </w:p>
  </w:endnote>
  <w:endnote w:type="continuationNotice" w:id="1">
    <w:p w14:paraId="57390631" w14:textId="77777777" w:rsidR="005C4266" w:rsidRDefault="005C42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8923986"/>
      <w:docPartObj>
        <w:docPartGallery w:val="Page Numbers (Bottom of Page)"/>
        <w:docPartUnique/>
      </w:docPartObj>
    </w:sdtPr>
    <w:sdtEndPr>
      <w:rPr>
        <w:rFonts w:asciiTheme="minorHAnsi" w:hAnsiTheme="minorHAnsi" w:cstheme="minorHAnsi"/>
      </w:rPr>
    </w:sdtEndPr>
    <w:sdtContent>
      <w:sdt>
        <w:sdtPr>
          <w:rPr>
            <w:rFonts w:asciiTheme="minorHAnsi" w:hAnsiTheme="minorHAnsi" w:cstheme="minorHAnsi"/>
          </w:rPr>
          <w:id w:val="-1769616900"/>
          <w:docPartObj>
            <w:docPartGallery w:val="Page Numbers (Top of Page)"/>
            <w:docPartUnique/>
          </w:docPartObj>
        </w:sdtPr>
        <w:sdtEndPr/>
        <w:sdtContent>
          <w:p w14:paraId="27A12314" w14:textId="77777777" w:rsidR="00B12D98" w:rsidRDefault="00B12D98">
            <w:pPr>
              <w:pStyle w:val="Piedepgina"/>
              <w:jc w:val="right"/>
              <w:rPr>
                <w:rFonts w:asciiTheme="minorHAnsi" w:hAnsiTheme="minorHAnsi" w:cstheme="minorHAnsi"/>
                <w:b/>
                <w:bCs/>
                <w:sz w:val="24"/>
                <w:szCs w:val="24"/>
              </w:rPr>
            </w:pPr>
            <w:r w:rsidRPr="00B12D98">
              <w:rPr>
                <w:rFonts w:asciiTheme="minorHAnsi" w:hAnsiTheme="minorHAnsi" w:cstheme="minorHAnsi"/>
                <w:lang w:val="es-MX"/>
              </w:rPr>
              <w:t xml:space="preserve">Página </w:t>
            </w:r>
            <w:r w:rsidRPr="00B12D98">
              <w:rPr>
                <w:rFonts w:asciiTheme="minorHAnsi" w:hAnsiTheme="minorHAnsi" w:cstheme="minorHAnsi"/>
                <w:b/>
                <w:bCs/>
                <w:sz w:val="24"/>
                <w:szCs w:val="24"/>
              </w:rPr>
              <w:fldChar w:fldCharType="begin"/>
            </w:r>
            <w:r w:rsidRPr="00B12D98">
              <w:rPr>
                <w:rFonts w:asciiTheme="minorHAnsi" w:hAnsiTheme="minorHAnsi" w:cstheme="minorHAnsi"/>
                <w:b/>
                <w:bCs/>
              </w:rPr>
              <w:instrText>PAGE</w:instrText>
            </w:r>
            <w:r w:rsidRPr="00B12D98">
              <w:rPr>
                <w:rFonts w:asciiTheme="minorHAnsi" w:hAnsiTheme="minorHAnsi" w:cstheme="minorHAnsi"/>
                <w:b/>
                <w:bCs/>
                <w:sz w:val="24"/>
                <w:szCs w:val="24"/>
              </w:rPr>
              <w:fldChar w:fldCharType="separate"/>
            </w:r>
            <w:r w:rsidRPr="00B12D98">
              <w:rPr>
                <w:rFonts w:asciiTheme="minorHAnsi" w:hAnsiTheme="minorHAnsi" w:cstheme="minorHAnsi"/>
                <w:b/>
                <w:bCs/>
                <w:lang w:val="es-MX"/>
              </w:rPr>
              <w:t>2</w:t>
            </w:r>
            <w:r w:rsidRPr="00B12D98">
              <w:rPr>
                <w:rFonts w:asciiTheme="minorHAnsi" w:hAnsiTheme="minorHAnsi" w:cstheme="minorHAnsi"/>
                <w:b/>
                <w:bCs/>
                <w:sz w:val="24"/>
                <w:szCs w:val="24"/>
              </w:rPr>
              <w:fldChar w:fldCharType="end"/>
            </w:r>
            <w:r w:rsidRPr="00B12D98">
              <w:rPr>
                <w:rFonts w:asciiTheme="minorHAnsi" w:hAnsiTheme="minorHAnsi" w:cstheme="minorHAnsi"/>
                <w:lang w:val="es-MX"/>
              </w:rPr>
              <w:t xml:space="preserve"> de </w:t>
            </w:r>
            <w:r w:rsidRPr="00B12D98">
              <w:rPr>
                <w:rFonts w:asciiTheme="minorHAnsi" w:hAnsiTheme="minorHAnsi" w:cstheme="minorHAnsi"/>
                <w:b/>
                <w:bCs/>
                <w:sz w:val="24"/>
                <w:szCs w:val="24"/>
              </w:rPr>
              <w:fldChar w:fldCharType="begin"/>
            </w:r>
            <w:r w:rsidRPr="00B12D98">
              <w:rPr>
                <w:rFonts w:asciiTheme="minorHAnsi" w:hAnsiTheme="minorHAnsi" w:cstheme="minorHAnsi"/>
                <w:b/>
                <w:bCs/>
              </w:rPr>
              <w:instrText>NUMPAGES</w:instrText>
            </w:r>
            <w:r w:rsidRPr="00B12D98">
              <w:rPr>
                <w:rFonts w:asciiTheme="minorHAnsi" w:hAnsiTheme="minorHAnsi" w:cstheme="minorHAnsi"/>
                <w:b/>
                <w:bCs/>
                <w:sz w:val="24"/>
                <w:szCs w:val="24"/>
              </w:rPr>
              <w:fldChar w:fldCharType="separate"/>
            </w:r>
            <w:r w:rsidRPr="00B12D98">
              <w:rPr>
                <w:rFonts w:asciiTheme="minorHAnsi" w:hAnsiTheme="minorHAnsi" w:cstheme="minorHAnsi"/>
                <w:b/>
                <w:bCs/>
                <w:lang w:val="es-MX"/>
              </w:rPr>
              <w:t>2</w:t>
            </w:r>
            <w:r w:rsidRPr="00B12D98">
              <w:rPr>
                <w:rFonts w:asciiTheme="minorHAnsi" w:hAnsiTheme="minorHAnsi" w:cstheme="minorHAnsi"/>
                <w:b/>
                <w:bCs/>
                <w:sz w:val="24"/>
                <w:szCs w:val="24"/>
              </w:rPr>
              <w:fldChar w:fldCharType="end"/>
            </w:r>
          </w:p>
          <w:p w14:paraId="397EEFA5" w14:textId="74C1E4AF" w:rsidR="00B52C91" w:rsidRPr="00EE330D" w:rsidRDefault="00B52C91" w:rsidP="00B52C91">
            <w:pPr>
              <w:pStyle w:val="Piedepgina"/>
              <w:jc w:val="right"/>
              <w:rPr>
                <w:rFonts w:asciiTheme="minorHAnsi" w:hAnsiTheme="minorHAnsi" w:cstheme="minorHAnsi"/>
                <w:sz w:val="18"/>
                <w:szCs w:val="18"/>
              </w:rPr>
            </w:pPr>
            <w:r w:rsidRPr="00EE330D">
              <w:rPr>
                <w:rFonts w:ascii="Calibri" w:hAnsi="Calibri" w:cs="Calibri"/>
                <w:sz w:val="18"/>
                <w:szCs w:val="18"/>
                <w:lang w:val="es-DO"/>
              </w:rPr>
              <w:t xml:space="preserve">Contrato Procedimiento núm. </w:t>
            </w:r>
          </w:p>
          <w:p w14:paraId="7E714E72" w14:textId="55BC59E4" w:rsidR="00B12D98" w:rsidRPr="00B12D98" w:rsidRDefault="00B52C91" w:rsidP="00B52C91">
            <w:pPr>
              <w:pStyle w:val="Piedepgina"/>
              <w:jc w:val="right"/>
              <w:rPr>
                <w:rFonts w:asciiTheme="minorHAnsi" w:hAnsiTheme="minorHAnsi" w:cstheme="minorHAnsi"/>
              </w:rPr>
            </w:pPr>
            <w:r w:rsidRPr="00BF7C0B">
              <w:rPr>
                <w:rFonts w:asciiTheme="minorHAnsi" w:hAnsiTheme="minorHAnsi" w:cstheme="minorHAnsi"/>
                <w:sz w:val="18"/>
                <w:szCs w:val="18"/>
                <w:highlight w:val="yellow"/>
              </w:rPr>
              <w:t>CONT-GLC-2026000064</w:t>
            </w:r>
          </w:p>
        </w:sdtContent>
      </w:sdt>
    </w:sdtContent>
  </w:sdt>
  <w:p w14:paraId="794BCDBA" w14:textId="77777777" w:rsidR="00B12D98" w:rsidRDefault="00B12D9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83947" w14:textId="77777777" w:rsidR="005C4266" w:rsidRDefault="005C4266">
      <w:pPr>
        <w:pStyle w:val="Piedepgina"/>
      </w:pPr>
    </w:p>
    <w:p w14:paraId="6F0A5F49" w14:textId="77777777" w:rsidR="005C4266" w:rsidRDefault="005C4266"/>
    <w:p w14:paraId="7BF67584" w14:textId="77777777" w:rsidR="005C4266" w:rsidRDefault="005C4266">
      <w:pPr>
        <w:pStyle w:val="Encabezado"/>
      </w:pPr>
    </w:p>
    <w:p w14:paraId="39074EDA" w14:textId="77777777" w:rsidR="005C4266" w:rsidRDefault="005C4266"/>
    <w:p w14:paraId="6868CB72" w14:textId="77777777" w:rsidR="005C4266" w:rsidRDefault="005C4266">
      <w:pPr>
        <w:pStyle w:val="Piedepgina"/>
      </w:pPr>
    </w:p>
    <w:p w14:paraId="1751D4D8" w14:textId="77777777" w:rsidR="005C4266" w:rsidRDefault="005C4266"/>
    <w:p w14:paraId="395F22AF" w14:textId="77777777" w:rsidR="005C4266" w:rsidRDefault="005C4266">
      <w:pPr>
        <w:pStyle w:val="Piedepgina"/>
      </w:pPr>
    </w:p>
    <w:p w14:paraId="11C2609B" w14:textId="77777777" w:rsidR="005C4266" w:rsidRDefault="005C4266"/>
    <w:p w14:paraId="6900C34B" w14:textId="77777777" w:rsidR="005C4266" w:rsidRDefault="005C4266">
      <w:pPr>
        <w:pStyle w:val="Encabezado"/>
      </w:pPr>
    </w:p>
    <w:p w14:paraId="5D50FBCC" w14:textId="77777777" w:rsidR="005C4266" w:rsidRDefault="005C4266"/>
    <w:p w14:paraId="06D89C00" w14:textId="77777777" w:rsidR="005C4266" w:rsidRDefault="005C4266">
      <w:pPr>
        <w:pStyle w:val="Piedepgina"/>
      </w:pPr>
    </w:p>
    <w:p w14:paraId="3EE56C24" w14:textId="77777777" w:rsidR="005C4266" w:rsidRDefault="005C4266"/>
    <w:p w14:paraId="02726724" w14:textId="77777777" w:rsidR="005C4266" w:rsidRDefault="005C4266">
      <w:pPr>
        <w:pStyle w:val="Encabezado"/>
      </w:pPr>
    </w:p>
    <w:p w14:paraId="79EB7D2F" w14:textId="77777777" w:rsidR="005C4266" w:rsidRDefault="005C4266"/>
    <w:p w14:paraId="5A2E5B40" w14:textId="77777777" w:rsidR="005C4266" w:rsidRDefault="005C4266">
      <w:pPr>
        <w:pStyle w:val="Piedepgina"/>
      </w:pPr>
    </w:p>
    <w:p w14:paraId="3F6F9BAA" w14:textId="77777777" w:rsidR="005C4266" w:rsidRDefault="005C4266"/>
    <w:p w14:paraId="37B39470" w14:textId="77777777" w:rsidR="005C4266" w:rsidRDefault="005C4266">
      <w:pPr>
        <w:pStyle w:val="Piedepgina"/>
      </w:pPr>
    </w:p>
    <w:p w14:paraId="7F5251B1" w14:textId="77777777" w:rsidR="005C4266" w:rsidRDefault="005C4266"/>
    <w:p w14:paraId="1414FEAC" w14:textId="77777777" w:rsidR="005C4266" w:rsidRDefault="005C4266">
      <w:pPr>
        <w:pStyle w:val="Encabezado"/>
      </w:pPr>
    </w:p>
    <w:p w14:paraId="047ABA45" w14:textId="77777777" w:rsidR="005C4266" w:rsidRDefault="005C4266"/>
    <w:p w14:paraId="73489BDD" w14:textId="77777777" w:rsidR="005C4266" w:rsidRDefault="005C4266">
      <w:pPr>
        <w:pStyle w:val="Piedepgina"/>
      </w:pPr>
    </w:p>
    <w:p w14:paraId="43907355" w14:textId="77777777" w:rsidR="005C4266" w:rsidRDefault="005C4266"/>
    <w:p w14:paraId="17A55C13" w14:textId="77777777" w:rsidR="005C4266" w:rsidRDefault="005C4266">
      <w:pPr>
        <w:pStyle w:val="Encabezado"/>
      </w:pPr>
    </w:p>
    <w:p w14:paraId="3DC9F05C" w14:textId="77777777" w:rsidR="005C4266" w:rsidRDefault="005C4266"/>
    <w:p w14:paraId="0716E0C0" w14:textId="77777777" w:rsidR="005C4266" w:rsidRDefault="005C4266">
      <w:pPr>
        <w:pStyle w:val="Piedepgina"/>
      </w:pPr>
    </w:p>
    <w:p w14:paraId="13B8EBBC" w14:textId="77777777" w:rsidR="005C4266" w:rsidRDefault="005C4266"/>
    <w:p w14:paraId="383857CD" w14:textId="77777777" w:rsidR="005C4266" w:rsidRDefault="005C4266">
      <w:pPr>
        <w:pStyle w:val="Piedepgina"/>
      </w:pPr>
    </w:p>
    <w:p w14:paraId="648D1868" w14:textId="77777777" w:rsidR="005C4266" w:rsidRDefault="005C4266"/>
    <w:p w14:paraId="13EE2BD2" w14:textId="77777777" w:rsidR="005C4266" w:rsidRDefault="005C4266">
      <w:pPr>
        <w:pStyle w:val="Encabezado"/>
      </w:pPr>
    </w:p>
    <w:p w14:paraId="3313C931" w14:textId="77777777" w:rsidR="005C4266" w:rsidRDefault="005C4266"/>
    <w:p w14:paraId="191A3598" w14:textId="77777777" w:rsidR="005C4266" w:rsidRDefault="005C4266">
      <w:pPr>
        <w:pStyle w:val="Piedepgina"/>
      </w:pPr>
    </w:p>
    <w:p w14:paraId="1D86C510" w14:textId="77777777" w:rsidR="005C4266" w:rsidRDefault="005C4266"/>
    <w:p w14:paraId="5642BD2B" w14:textId="77777777" w:rsidR="005C4266" w:rsidRDefault="005C4266">
      <w:pPr>
        <w:pStyle w:val="Encabezado"/>
      </w:pPr>
    </w:p>
    <w:p w14:paraId="596009F7" w14:textId="77777777" w:rsidR="005C4266" w:rsidRDefault="005C4266"/>
    <w:p w14:paraId="546B1F6C" w14:textId="77777777" w:rsidR="005C4266" w:rsidRDefault="005C4266">
      <w:pPr>
        <w:pStyle w:val="Piedepgina"/>
      </w:pPr>
    </w:p>
    <w:p w14:paraId="2CA15225" w14:textId="77777777" w:rsidR="005C4266" w:rsidRDefault="005C4266"/>
    <w:p w14:paraId="43D91C19" w14:textId="77777777" w:rsidR="005C4266" w:rsidRDefault="005C4266">
      <w:pPr>
        <w:pStyle w:val="Piedepgina"/>
      </w:pPr>
    </w:p>
    <w:p w14:paraId="7B17CFEF" w14:textId="77777777" w:rsidR="005C4266" w:rsidRDefault="005C4266"/>
    <w:p w14:paraId="5B90F065" w14:textId="77777777" w:rsidR="005C4266" w:rsidRDefault="005C4266">
      <w:pPr>
        <w:pStyle w:val="Encabezado"/>
      </w:pPr>
    </w:p>
    <w:p w14:paraId="6263342C" w14:textId="77777777" w:rsidR="005C4266" w:rsidRDefault="005C4266"/>
    <w:p w14:paraId="12D561E4" w14:textId="77777777" w:rsidR="005C4266" w:rsidRDefault="005C4266">
      <w:pPr>
        <w:pStyle w:val="Piedepgina"/>
      </w:pPr>
    </w:p>
    <w:p w14:paraId="1F191C81" w14:textId="77777777" w:rsidR="005C4266" w:rsidRDefault="005C4266"/>
    <w:p w14:paraId="21674EF1" w14:textId="77777777" w:rsidR="005C4266" w:rsidRDefault="005C4266">
      <w:pPr>
        <w:pStyle w:val="Encabezado"/>
      </w:pPr>
    </w:p>
    <w:p w14:paraId="134C315F" w14:textId="77777777" w:rsidR="005C4266" w:rsidRDefault="005C4266"/>
    <w:p w14:paraId="6D0EB75E" w14:textId="77777777" w:rsidR="005C4266" w:rsidRDefault="005C4266">
      <w:pPr>
        <w:pStyle w:val="Piedepgina"/>
      </w:pPr>
    </w:p>
    <w:p w14:paraId="689D7147" w14:textId="77777777" w:rsidR="005C4266" w:rsidRDefault="005C4266"/>
    <w:p w14:paraId="7B0FB2CA" w14:textId="77777777" w:rsidR="005C4266" w:rsidRDefault="005C4266">
      <w:pPr>
        <w:pStyle w:val="Piedepgina"/>
      </w:pPr>
    </w:p>
    <w:p w14:paraId="244AF535" w14:textId="77777777" w:rsidR="005C4266" w:rsidRDefault="005C4266"/>
    <w:p w14:paraId="6AADB59D" w14:textId="77777777" w:rsidR="005C4266" w:rsidRDefault="005C4266">
      <w:pPr>
        <w:pStyle w:val="Encabezado"/>
      </w:pPr>
    </w:p>
    <w:p w14:paraId="251D2D31" w14:textId="77777777" w:rsidR="005C4266" w:rsidRDefault="005C4266"/>
    <w:p w14:paraId="6B5B6C84" w14:textId="77777777" w:rsidR="005C4266" w:rsidRDefault="005C4266">
      <w:pPr>
        <w:pStyle w:val="Piedepgina"/>
      </w:pPr>
    </w:p>
    <w:p w14:paraId="2D5EFB3E" w14:textId="77777777" w:rsidR="005C4266" w:rsidRDefault="005C4266"/>
    <w:p w14:paraId="2FD93398" w14:textId="77777777" w:rsidR="005C4266" w:rsidRDefault="005C4266">
      <w:pPr>
        <w:pStyle w:val="Encabezado"/>
      </w:pPr>
    </w:p>
    <w:p w14:paraId="3A9D1F4B" w14:textId="77777777" w:rsidR="005C4266" w:rsidRDefault="005C4266"/>
    <w:p w14:paraId="38C64841" w14:textId="77777777" w:rsidR="005C4266" w:rsidRDefault="005C4266">
      <w:pPr>
        <w:pStyle w:val="Piedepgina"/>
      </w:pPr>
    </w:p>
    <w:p w14:paraId="29CEAE72" w14:textId="77777777" w:rsidR="005C4266" w:rsidRDefault="005C4266"/>
    <w:p w14:paraId="7907142B" w14:textId="77777777" w:rsidR="005C4266" w:rsidRDefault="005C4266">
      <w:pPr>
        <w:pStyle w:val="Piedepgina"/>
      </w:pPr>
    </w:p>
    <w:p w14:paraId="1F9D9DC6" w14:textId="77777777" w:rsidR="005C4266" w:rsidRDefault="005C4266"/>
    <w:p w14:paraId="7CBA7AFC" w14:textId="77777777" w:rsidR="005C4266" w:rsidRDefault="005C4266">
      <w:pPr>
        <w:pStyle w:val="Encabezado"/>
      </w:pPr>
    </w:p>
    <w:p w14:paraId="190D0F62" w14:textId="77777777" w:rsidR="005C4266" w:rsidRDefault="005C4266"/>
    <w:p w14:paraId="2513E391" w14:textId="77777777" w:rsidR="005C4266" w:rsidRDefault="005C4266">
      <w:pPr>
        <w:pStyle w:val="Piedepgina"/>
      </w:pPr>
    </w:p>
    <w:p w14:paraId="070DF7AA" w14:textId="77777777" w:rsidR="005C4266" w:rsidRDefault="005C4266"/>
    <w:p w14:paraId="3DE2DAE6" w14:textId="77777777" w:rsidR="005C4266" w:rsidRDefault="005C4266">
      <w:pPr>
        <w:pStyle w:val="Encabezado"/>
      </w:pPr>
    </w:p>
    <w:p w14:paraId="42F46E7D" w14:textId="77777777" w:rsidR="005C4266" w:rsidRDefault="005C4266"/>
    <w:p w14:paraId="363F8F72" w14:textId="77777777" w:rsidR="005C4266" w:rsidRDefault="005C4266">
      <w:pPr>
        <w:pStyle w:val="Piedepgina"/>
      </w:pPr>
    </w:p>
    <w:p w14:paraId="3F6EE0AE" w14:textId="77777777" w:rsidR="005C4266" w:rsidRDefault="005C4266"/>
    <w:p w14:paraId="1BAE4C01" w14:textId="77777777" w:rsidR="005C4266" w:rsidRDefault="005C4266">
      <w:pPr>
        <w:pStyle w:val="Piedepgina"/>
      </w:pPr>
    </w:p>
    <w:p w14:paraId="08A67F35" w14:textId="77777777" w:rsidR="005C4266" w:rsidRDefault="005C4266"/>
    <w:p w14:paraId="766ADA9C" w14:textId="77777777" w:rsidR="005C4266" w:rsidRDefault="005C4266">
      <w:pPr>
        <w:pStyle w:val="Encabezado"/>
      </w:pPr>
    </w:p>
    <w:p w14:paraId="7C518203" w14:textId="77777777" w:rsidR="005C4266" w:rsidRDefault="005C4266"/>
    <w:p w14:paraId="5DF5AA4B" w14:textId="77777777" w:rsidR="005C4266" w:rsidRDefault="005C4266">
      <w:pPr>
        <w:pStyle w:val="Piedepgina"/>
      </w:pPr>
    </w:p>
    <w:p w14:paraId="3492ED2B" w14:textId="77777777" w:rsidR="005C4266" w:rsidRDefault="005C4266"/>
    <w:p w14:paraId="03A15002" w14:textId="77777777" w:rsidR="005C4266" w:rsidRDefault="005C4266">
      <w:pPr>
        <w:pStyle w:val="Encabezado"/>
      </w:pPr>
    </w:p>
    <w:p w14:paraId="5E8717D8" w14:textId="77777777" w:rsidR="005C4266" w:rsidRDefault="005C4266"/>
    <w:p w14:paraId="7FAA9F5E" w14:textId="77777777" w:rsidR="005C4266" w:rsidRDefault="005C4266">
      <w:pPr>
        <w:pStyle w:val="Piedepgina"/>
      </w:pPr>
    </w:p>
    <w:p w14:paraId="4FB0DA8D" w14:textId="77777777" w:rsidR="005C4266" w:rsidRDefault="005C4266"/>
    <w:p w14:paraId="4EBD215F" w14:textId="77777777" w:rsidR="005C4266" w:rsidRDefault="005C4266">
      <w:pPr>
        <w:pStyle w:val="Piedepgina"/>
      </w:pPr>
    </w:p>
    <w:p w14:paraId="48B624A9" w14:textId="77777777" w:rsidR="005C4266" w:rsidRDefault="005C4266"/>
    <w:p w14:paraId="0EA9377F" w14:textId="77777777" w:rsidR="005C4266" w:rsidRDefault="005C4266">
      <w:pPr>
        <w:pStyle w:val="Encabezado"/>
      </w:pPr>
    </w:p>
    <w:p w14:paraId="0CC2BD49" w14:textId="77777777" w:rsidR="005C4266" w:rsidRDefault="005C4266"/>
    <w:p w14:paraId="25E44B33" w14:textId="77777777" w:rsidR="005C4266" w:rsidRDefault="005C4266">
      <w:pPr>
        <w:pStyle w:val="Piedepgina"/>
      </w:pPr>
    </w:p>
    <w:p w14:paraId="4225A76A" w14:textId="77777777" w:rsidR="005C4266" w:rsidRDefault="005C4266"/>
    <w:p w14:paraId="399456B7" w14:textId="77777777" w:rsidR="005C4266" w:rsidRDefault="005C4266">
      <w:pPr>
        <w:pStyle w:val="Encabezado"/>
      </w:pPr>
    </w:p>
    <w:p w14:paraId="0ACF6FB8" w14:textId="77777777" w:rsidR="005C4266" w:rsidRDefault="005C4266"/>
    <w:p w14:paraId="52FD9306" w14:textId="77777777" w:rsidR="005C4266" w:rsidRDefault="005C4266">
      <w:pPr>
        <w:pStyle w:val="Piedepgina"/>
      </w:pPr>
    </w:p>
    <w:p w14:paraId="64FE3B53" w14:textId="77777777" w:rsidR="005C4266" w:rsidRDefault="005C4266"/>
    <w:p w14:paraId="0836B972" w14:textId="77777777" w:rsidR="005C4266" w:rsidRDefault="005C4266">
      <w:pPr>
        <w:pStyle w:val="Piedepgina"/>
      </w:pPr>
    </w:p>
    <w:p w14:paraId="3674F92C" w14:textId="77777777" w:rsidR="005C4266" w:rsidRDefault="005C4266"/>
    <w:p w14:paraId="4087CDA6" w14:textId="77777777" w:rsidR="005C4266" w:rsidRDefault="005C4266">
      <w:pPr>
        <w:pStyle w:val="Encabezado"/>
      </w:pPr>
    </w:p>
    <w:p w14:paraId="34E929C7" w14:textId="77777777" w:rsidR="005C4266" w:rsidRDefault="005C4266"/>
    <w:p w14:paraId="6FF49447" w14:textId="77777777" w:rsidR="005C4266" w:rsidRDefault="005C4266">
      <w:pPr>
        <w:pStyle w:val="Piedepgina"/>
      </w:pPr>
    </w:p>
    <w:p w14:paraId="14E95198" w14:textId="77777777" w:rsidR="005C4266" w:rsidRDefault="005C4266"/>
    <w:p w14:paraId="55EBF9FA" w14:textId="77777777" w:rsidR="005C4266" w:rsidRDefault="005C4266">
      <w:pPr>
        <w:pStyle w:val="Encabezado"/>
      </w:pPr>
    </w:p>
    <w:p w14:paraId="58E1C9C7" w14:textId="77777777" w:rsidR="005C4266" w:rsidRDefault="005C4266"/>
    <w:p w14:paraId="6906CEF4" w14:textId="77777777" w:rsidR="005C4266" w:rsidRDefault="005C4266">
      <w:pPr>
        <w:pStyle w:val="Piedepgina"/>
      </w:pPr>
    </w:p>
    <w:p w14:paraId="453E438D" w14:textId="77777777" w:rsidR="005C4266" w:rsidRDefault="005C4266"/>
    <w:p w14:paraId="00B25B0F" w14:textId="77777777" w:rsidR="005C4266" w:rsidRDefault="005C4266">
      <w:pPr>
        <w:pStyle w:val="Piedepgina"/>
      </w:pPr>
    </w:p>
    <w:p w14:paraId="555BF1F7" w14:textId="77777777" w:rsidR="005C4266" w:rsidRDefault="005C4266"/>
    <w:p w14:paraId="435E6E51" w14:textId="77777777" w:rsidR="005C4266" w:rsidRDefault="005C4266">
      <w:pPr>
        <w:pStyle w:val="Encabezado"/>
      </w:pPr>
    </w:p>
    <w:p w14:paraId="18BAF9B6" w14:textId="77777777" w:rsidR="005C4266" w:rsidRDefault="005C4266"/>
    <w:p w14:paraId="580A7E40" w14:textId="77777777" w:rsidR="005C4266" w:rsidRDefault="005C4266">
      <w:pPr>
        <w:pStyle w:val="Piedepgina"/>
      </w:pPr>
    </w:p>
    <w:p w14:paraId="259A53DD" w14:textId="77777777" w:rsidR="005C4266" w:rsidRDefault="005C4266"/>
    <w:p w14:paraId="2C900D5E" w14:textId="77777777" w:rsidR="005C4266" w:rsidRDefault="005C4266">
      <w:pPr>
        <w:pStyle w:val="Encabezado"/>
      </w:pPr>
    </w:p>
    <w:p w14:paraId="2D5D9EF3" w14:textId="77777777" w:rsidR="005C4266" w:rsidRDefault="005C4266"/>
    <w:p w14:paraId="7BA794E9" w14:textId="77777777" w:rsidR="005C4266" w:rsidRDefault="005C4266">
      <w:pPr>
        <w:pStyle w:val="Piedepgina"/>
      </w:pPr>
    </w:p>
    <w:p w14:paraId="6708972B" w14:textId="77777777" w:rsidR="005C4266" w:rsidRDefault="005C4266"/>
    <w:p w14:paraId="4F9C3572" w14:textId="77777777" w:rsidR="005C4266" w:rsidRDefault="005C4266">
      <w:pPr>
        <w:pStyle w:val="Piedepgina"/>
      </w:pPr>
    </w:p>
    <w:p w14:paraId="36BB34AD" w14:textId="77777777" w:rsidR="005C4266" w:rsidRDefault="005C4266"/>
    <w:p w14:paraId="46E097A8" w14:textId="77777777" w:rsidR="005C4266" w:rsidRDefault="005C4266">
      <w:pPr>
        <w:pStyle w:val="Encabezado"/>
      </w:pPr>
    </w:p>
    <w:p w14:paraId="3126D476" w14:textId="77777777" w:rsidR="005C4266" w:rsidRDefault="005C4266"/>
    <w:p w14:paraId="39B170D5" w14:textId="77777777" w:rsidR="005C4266" w:rsidRDefault="005C4266">
      <w:pPr>
        <w:pStyle w:val="Piedepgina"/>
      </w:pPr>
    </w:p>
    <w:p w14:paraId="67427D88" w14:textId="77777777" w:rsidR="005C4266" w:rsidRDefault="005C4266"/>
    <w:p w14:paraId="7CD6C8A8" w14:textId="77777777" w:rsidR="005C4266" w:rsidRDefault="005C4266">
      <w:pPr>
        <w:pStyle w:val="Encabezado"/>
      </w:pPr>
    </w:p>
    <w:p w14:paraId="56DCD7B5" w14:textId="77777777" w:rsidR="005C4266" w:rsidRDefault="005C4266"/>
    <w:p w14:paraId="714C0C33" w14:textId="77777777" w:rsidR="005C4266" w:rsidRDefault="005C4266">
      <w:pPr>
        <w:pStyle w:val="Piedepgina"/>
      </w:pPr>
    </w:p>
    <w:p w14:paraId="0D7CEB61" w14:textId="77777777" w:rsidR="005C4266" w:rsidRDefault="005C4266"/>
    <w:p w14:paraId="0C5E9C9E" w14:textId="77777777" w:rsidR="005C4266" w:rsidRDefault="005C4266">
      <w:pPr>
        <w:pStyle w:val="Piedepgina"/>
      </w:pPr>
    </w:p>
    <w:p w14:paraId="24AB0B9A" w14:textId="77777777" w:rsidR="005C4266" w:rsidRDefault="005C4266"/>
    <w:p w14:paraId="50E8E13F" w14:textId="77777777" w:rsidR="005C4266" w:rsidRDefault="005C4266">
      <w:pPr>
        <w:pStyle w:val="Encabezado"/>
      </w:pPr>
    </w:p>
    <w:p w14:paraId="1116009C" w14:textId="77777777" w:rsidR="005C4266" w:rsidRDefault="005C4266"/>
    <w:p w14:paraId="14222888" w14:textId="77777777" w:rsidR="005C4266" w:rsidRDefault="005C4266">
      <w:pPr>
        <w:pStyle w:val="Piedepgina"/>
      </w:pPr>
    </w:p>
    <w:p w14:paraId="7D79A44C" w14:textId="77777777" w:rsidR="005C4266" w:rsidRDefault="005C4266"/>
    <w:p w14:paraId="3EA0EEF8" w14:textId="77777777" w:rsidR="005C4266" w:rsidRDefault="005C4266">
      <w:pPr>
        <w:pStyle w:val="Encabezado"/>
      </w:pPr>
    </w:p>
    <w:p w14:paraId="3EFC8792" w14:textId="77777777" w:rsidR="005C4266" w:rsidRDefault="005C4266"/>
    <w:p w14:paraId="78E9BFF5" w14:textId="77777777" w:rsidR="005C4266" w:rsidRDefault="005C4266">
      <w:pPr>
        <w:pStyle w:val="Piedepgina"/>
      </w:pPr>
    </w:p>
    <w:p w14:paraId="3A7604A1" w14:textId="77777777" w:rsidR="005C4266" w:rsidRDefault="005C4266"/>
    <w:p w14:paraId="5C9C5A3F" w14:textId="77777777" w:rsidR="005C4266" w:rsidRDefault="005C4266">
      <w:pPr>
        <w:pStyle w:val="Piedepgina"/>
      </w:pPr>
    </w:p>
    <w:p w14:paraId="753F00D8" w14:textId="77777777" w:rsidR="005C4266" w:rsidRDefault="005C4266"/>
    <w:p w14:paraId="0D105622" w14:textId="77777777" w:rsidR="005C4266" w:rsidRDefault="005C4266">
      <w:pPr>
        <w:pStyle w:val="Encabezado"/>
      </w:pPr>
    </w:p>
    <w:p w14:paraId="46C50CF9" w14:textId="77777777" w:rsidR="005C4266" w:rsidRDefault="005C4266"/>
    <w:p w14:paraId="108F9642" w14:textId="77777777" w:rsidR="005C4266" w:rsidRDefault="005C4266">
      <w:pPr>
        <w:pStyle w:val="Piedepgina"/>
      </w:pPr>
    </w:p>
    <w:p w14:paraId="6F8427BB" w14:textId="77777777" w:rsidR="005C4266" w:rsidRDefault="005C4266"/>
    <w:p w14:paraId="3BF53542" w14:textId="77777777" w:rsidR="005C4266" w:rsidRDefault="005C4266">
      <w:pPr>
        <w:pStyle w:val="Encabezado"/>
      </w:pPr>
    </w:p>
    <w:p w14:paraId="4908F66C" w14:textId="77777777" w:rsidR="005C4266" w:rsidRDefault="005C4266"/>
    <w:p w14:paraId="77E27814" w14:textId="77777777" w:rsidR="005C4266" w:rsidRDefault="005C4266">
      <w:pPr>
        <w:pStyle w:val="Piedepgina"/>
      </w:pPr>
    </w:p>
    <w:p w14:paraId="46259838" w14:textId="77777777" w:rsidR="005C4266" w:rsidRDefault="005C4266"/>
    <w:p w14:paraId="2B4D670D" w14:textId="77777777" w:rsidR="005C4266" w:rsidRDefault="005C4266">
      <w:pPr>
        <w:pStyle w:val="Piedepgina"/>
      </w:pPr>
    </w:p>
    <w:p w14:paraId="537714DE" w14:textId="77777777" w:rsidR="005C4266" w:rsidRDefault="005C4266"/>
    <w:p w14:paraId="1A687CDD" w14:textId="77777777" w:rsidR="005C4266" w:rsidRDefault="005C4266">
      <w:pPr>
        <w:pStyle w:val="Encabezado"/>
      </w:pPr>
    </w:p>
    <w:p w14:paraId="358AF98F" w14:textId="77777777" w:rsidR="005C4266" w:rsidRDefault="005C4266"/>
    <w:p w14:paraId="2F94C388" w14:textId="77777777" w:rsidR="005C4266" w:rsidRDefault="005C4266">
      <w:pPr>
        <w:pStyle w:val="Piedepgina"/>
      </w:pPr>
    </w:p>
    <w:p w14:paraId="791E176A" w14:textId="77777777" w:rsidR="005C4266" w:rsidRDefault="005C4266"/>
    <w:p w14:paraId="127523A3" w14:textId="77777777" w:rsidR="005C4266" w:rsidRDefault="005C4266">
      <w:pPr>
        <w:pStyle w:val="Encabezado"/>
      </w:pPr>
    </w:p>
    <w:p w14:paraId="32E4EDDF" w14:textId="77777777" w:rsidR="005C4266" w:rsidRDefault="005C4266"/>
    <w:p w14:paraId="13864CB2" w14:textId="77777777" w:rsidR="005C4266" w:rsidRDefault="005C4266">
      <w:pPr>
        <w:pStyle w:val="Piedepgina"/>
      </w:pPr>
    </w:p>
    <w:p w14:paraId="2239037C" w14:textId="77777777" w:rsidR="005C4266" w:rsidRDefault="005C4266"/>
    <w:p w14:paraId="00477615" w14:textId="77777777" w:rsidR="005C4266" w:rsidRDefault="005C4266">
      <w:pPr>
        <w:pStyle w:val="Piedepgina"/>
      </w:pPr>
    </w:p>
    <w:p w14:paraId="5089A26C" w14:textId="77777777" w:rsidR="005C4266" w:rsidRDefault="005C4266"/>
    <w:p w14:paraId="4B28FC2D" w14:textId="77777777" w:rsidR="005C4266" w:rsidRDefault="005C4266">
      <w:pPr>
        <w:pStyle w:val="Encabezado"/>
      </w:pPr>
    </w:p>
    <w:p w14:paraId="7E5F24A2" w14:textId="77777777" w:rsidR="005C4266" w:rsidRDefault="005C4266"/>
    <w:p w14:paraId="230D5656" w14:textId="77777777" w:rsidR="005C4266" w:rsidRDefault="005C4266" w:rsidP="00DC5517">
      <w:r>
        <w:separator/>
      </w:r>
    </w:p>
  </w:footnote>
  <w:footnote w:type="continuationSeparator" w:id="0">
    <w:p w14:paraId="49A851C1" w14:textId="77777777" w:rsidR="005C4266" w:rsidRDefault="005C4266" w:rsidP="00DC5517">
      <w:r>
        <w:continuationSeparator/>
      </w:r>
    </w:p>
  </w:footnote>
  <w:footnote w:type="continuationNotice" w:id="1">
    <w:p w14:paraId="350946E2" w14:textId="77777777" w:rsidR="005C4266" w:rsidRDefault="005C4266"/>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A31AD"/>
    <w:multiLevelType w:val="hybridMultilevel"/>
    <w:tmpl w:val="415841E2"/>
    <w:lvl w:ilvl="0" w:tplc="1C0A000F">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 w15:restartNumberingAfterBreak="0">
    <w:nsid w:val="04F31F56"/>
    <w:multiLevelType w:val="hybridMultilevel"/>
    <w:tmpl w:val="0CD8396A"/>
    <w:lvl w:ilvl="0" w:tplc="93A00F8E">
      <w:numFmt w:val="bullet"/>
      <w:lvlText w:val="-"/>
      <w:lvlJc w:val="left"/>
      <w:pPr>
        <w:ind w:left="1440" w:hanging="360"/>
      </w:pPr>
      <w:rPr>
        <w:rFonts w:ascii="Calibri" w:eastAsia="Times New Roman" w:hAnsi="Calibri" w:cs="Calibri" w:hint="default"/>
      </w:rPr>
    </w:lvl>
    <w:lvl w:ilvl="1" w:tplc="1C0A0003" w:tentative="1">
      <w:start w:val="1"/>
      <w:numFmt w:val="bullet"/>
      <w:lvlText w:val="o"/>
      <w:lvlJc w:val="left"/>
      <w:pPr>
        <w:ind w:left="2160" w:hanging="360"/>
      </w:pPr>
      <w:rPr>
        <w:rFonts w:ascii="Courier New" w:hAnsi="Courier New" w:cs="Courier New" w:hint="default"/>
      </w:rPr>
    </w:lvl>
    <w:lvl w:ilvl="2" w:tplc="1C0A0005" w:tentative="1">
      <w:start w:val="1"/>
      <w:numFmt w:val="bullet"/>
      <w:lvlText w:val=""/>
      <w:lvlJc w:val="left"/>
      <w:pPr>
        <w:ind w:left="2880" w:hanging="360"/>
      </w:pPr>
      <w:rPr>
        <w:rFonts w:ascii="Wingdings" w:hAnsi="Wingdings" w:hint="default"/>
      </w:rPr>
    </w:lvl>
    <w:lvl w:ilvl="3" w:tplc="1C0A0001" w:tentative="1">
      <w:start w:val="1"/>
      <w:numFmt w:val="bullet"/>
      <w:lvlText w:val=""/>
      <w:lvlJc w:val="left"/>
      <w:pPr>
        <w:ind w:left="3600" w:hanging="360"/>
      </w:pPr>
      <w:rPr>
        <w:rFonts w:ascii="Symbol" w:hAnsi="Symbol" w:hint="default"/>
      </w:rPr>
    </w:lvl>
    <w:lvl w:ilvl="4" w:tplc="1C0A0003" w:tentative="1">
      <w:start w:val="1"/>
      <w:numFmt w:val="bullet"/>
      <w:lvlText w:val="o"/>
      <w:lvlJc w:val="left"/>
      <w:pPr>
        <w:ind w:left="4320" w:hanging="360"/>
      </w:pPr>
      <w:rPr>
        <w:rFonts w:ascii="Courier New" w:hAnsi="Courier New" w:cs="Courier New" w:hint="default"/>
      </w:rPr>
    </w:lvl>
    <w:lvl w:ilvl="5" w:tplc="1C0A0005" w:tentative="1">
      <w:start w:val="1"/>
      <w:numFmt w:val="bullet"/>
      <w:lvlText w:val=""/>
      <w:lvlJc w:val="left"/>
      <w:pPr>
        <w:ind w:left="5040" w:hanging="360"/>
      </w:pPr>
      <w:rPr>
        <w:rFonts w:ascii="Wingdings" w:hAnsi="Wingdings" w:hint="default"/>
      </w:rPr>
    </w:lvl>
    <w:lvl w:ilvl="6" w:tplc="1C0A0001" w:tentative="1">
      <w:start w:val="1"/>
      <w:numFmt w:val="bullet"/>
      <w:lvlText w:val=""/>
      <w:lvlJc w:val="left"/>
      <w:pPr>
        <w:ind w:left="5760" w:hanging="360"/>
      </w:pPr>
      <w:rPr>
        <w:rFonts w:ascii="Symbol" w:hAnsi="Symbol" w:hint="default"/>
      </w:rPr>
    </w:lvl>
    <w:lvl w:ilvl="7" w:tplc="1C0A0003" w:tentative="1">
      <w:start w:val="1"/>
      <w:numFmt w:val="bullet"/>
      <w:lvlText w:val="o"/>
      <w:lvlJc w:val="left"/>
      <w:pPr>
        <w:ind w:left="6480" w:hanging="360"/>
      </w:pPr>
      <w:rPr>
        <w:rFonts w:ascii="Courier New" w:hAnsi="Courier New" w:cs="Courier New" w:hint="default"/>
      </w:rPr>
    </w:lvl>
    <w:lvl w:ilvl="8" w:tplc="1C0A0005" w:tentative="1">
      <w:start w:val="1"/>
      <w:numFmt w:val="bullet"/>
      <w:lvlText w:val=""/>
      <w:lvlJc w:val="left"/>
      <w:pPr>
        <w:ind w:left="7200" w:hanging="360"/>
      </w:pPr>
      <w:rPr>
        <w:rFonts w:ascii="Wingdings" w:hAnsi="Wingdings" w:hint="default"/>
      </w:rPr>
    </w:lvl>
  </w:abstractNum>
  <w:abstractNum w:abstractNumId="2" w15:restartNumberingAfterBreak="0">
    <w:nsid w:val="077125FA"/>
    <w:multiLevelType w:val="hybridMultilevel"/>
    <w:tmpl w:val="725CC838"/>
    <w:lvl w:ilvl="0" w:tplc="8CAE5774">
      <w:start w:val="1"/>
      <w:numFmt w:val="lowerLetter"/>
      <w:lvlText w:val="%1)"/>
      <w:lvlJc w:val="left"/>
      <w:pPr>
        <w:ind w:left="720" w:hanging="360"/>
      </w:pPr>
      <w:rPr>
        <w:b w:val="0"/>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9EC6427"/>
    <w:multiLevelType w:val="multilevel"/>
    <w:tmpl w:val="F61C4720"/>
    <w:lvl w:ilvl="0">
      <w:start w:val="1"/>
      <w:numFmt w:val="lowerRoman"/>
      <w:lvlText w:val="%1."/>
      <w:lvlJc w:val="left"/>
      <w:pPr>
        <w:ind w:left="1080" w:hanging="720"/>
      </w:pPr>
      <w:rPr>
        <w:b w:val="0"/>
        <w:strike w:val="0"/>
        <w:dstrike w:val="0"/>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AB3403"/>
    <w:multiLevelType w:val="hybridMultilevel"/>
    <w:tmpl w:val="124A1DB4"/>
    <w:lvl w:ilvl="0" w:tplc="1C0A0001">
      <w:start w:val="1"/>
      <w:numFmt w:val="bullet"/>
      <w:lvlText w:val=""/>
      <w:lvlJc w:val="left"/>
      <w:pPr>
        <w:ind w:left="720" w:hanging="360"/>
      </w:pPr>
      <w:rPr>
        <w:rFonts w:ascii="Symbol" w:hAnsi="Symbol" w:hint="default"/>
      </w:rPr>
    </w:lvl>
    <w:lvl w:ilvl="1" w:tplc="1C0A0003">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5" w15:restartNumberingAfterBreak="0">
    <w:nsid w:val="13B77DC6"/>
    <w:multiLevelType w:val="hybridMultilevel"/>
    <w:tmpl w:val="C01EB76E"/>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6" w15:restartNumberingAfterBreak="0">
    <w:nsid w:val="16294967"/>
    <w:multiLevelType w:val="hybridMultilevel"/>
    <w:tmpl w:val="F620F41E"/>
    <w:lvl w:ilvl="0" w:tplc="1C0A000F">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7" w15:restartNumberingAfterBreak="0">
    <w:nsid w:val="16F32E64"/>
    <w:multiLevelType w:val="hybridMultilevel"/>
    <w:tmpl w:val="77600D6C"/>
    <w:lvl w:ilvl="0" w:tplc="1C0A0017">
      <w:start w:val="1"/>
      <w:numFmt w:val="lowerLetter"/>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8" w15:restartNumberingAfterBreak="0">
    <w:nsid w:val="174C70DA"/>
    <w:multiLevelType w:val="hybridMultilevel"/>
    <w:tmpl w:val="E02C7544"/>
    <w:lvl w:ilvl="0" w:tplc="1C0A000F">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9" w15:restartNumberingAfterBreak="0">
    <w:nsid w:val="1B134FD1"/>
    <w:multiLevelType w:val="hybridMultilevel"/>
    <w:tmpl w:val="FA005CA8"/>
    <w:lvl w:ilvl="0" w:tplc="1C0A000F">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1D306616"/>
    <w:multiLevelType w:val="hybridMultilevel"/>
    <w:tmpl w:val="400460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9D4129"/>
    <w:multiLevelType w:val="hybridMultilevel"/>
    <w:tmpl w:val="45483780"/>
    <w:lvl w:ilvl="0" w:tplc="C0924CFE">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21C25058"/>
    <w:multiLevelType w:val="hybridMultilevel"/>
    <w:tmpl w:val="771CE60C"/>
    <w:lvl w:ilvl="0" w:tplc="1C0A000F">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3" w15:restartNumberingAfterBreak="0">
    <w:nsid w:val="22997A5F"/>
    <w:multiLevelType w:val="multilevel"/>
    <w:tmpl w:val="C0F62B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71F794F"/>
    <w:multiLevelType w:val="hybridMultilevel"/>
    <w:tmpl w:val="2D6CF516"/>
    <w:lvl w:ilvl="0" w:tplc="1C0A0001">
      <w:start w:val="1"/>
      <w:numFmt w:val="bullet"/>
      <w:lvlText w:val=""/>
      <w:lvlJc w:val="left"/>
      <w:pPr>
        <w:ind w:left="852" w:hanging="360"/>
      </w:pPr>
      <w:rPr>
        <w:rFonts w:ascii="Symbol" w:hAnsi="Symbol" w:hint="default"/>
      </w:rPr>
    </w:lvl>
    <w:lvl w:ilvl="1" w:tplc="1C0A0003" w:tentative="1">
      <w:start w:val="1"/>
      <w:numFmt w:val="bullet"/>
      <w:lvlText w:val="o"/>
      <w:lvlJc w:val="left"/>
      <w:pPr>
        <w:ind w:left="1572" w:hanging="360"/>
      </w:pPr>
      <w:rPr>
        <w:rFonts w:ascii="Courier New" w:hAnsi="Courier New" w:cs="Courier New" w:hint="default"/>
      </w:rPr>
    </w:lvl>
    <w:lvl w:ilvl="2" w:tplc="1C0A0005" w:tentative="1">
      <w:start w:val="1"/>
      <w:numFmt w:val="bullet"/>
      <w:lvlText w:val=""/>
      <w:lvlJc w:val="left"/>
      <w:pPr>
        <w:ind w:left="2292" w:hanging="360"/>
      </w:pPr>
      <w:rPr>
        <w:rFonts w:ascii="Wingdings" w:hAnsi="Wingdings" w:hint="default"/>
      </w:rPr>
    </w:lvl>
    <w:lvl w:ilvl="3" w:tplc="1C0A0001" w:tentative="1">
      <w:start w:val="1"/>
      <w:numFmt w:val="bullet"/>
      <w:lvlText w:val=""/>
      <w:lvlJc w:val="left"/>
      <w:pPr>
        <w:ind w:left="3012" w:hanging="360"/>
      </w:pPr>
      <w:rPr>
        <w:rFonts w:ascii="Symbol" w:hAnsi="Symbol" w:hint="default"/>
      </w:rPr>
    </w:lvl>
    <w:lvl w:ilvl="4" w:tplc="1C0A0003" w:tentative="1">
      <w:start w:val="1"/>
      <w:numFmt w:val="bullet"/>
      <w:lvlText w:val="o"/>
      <w:lvlJc w:val="left"/>
      <w:pPr>
        <w:ind w:left="3732" w:hanging="360"/>
      </w:pPr>
      <w:rPr>
        <w:rFonts w:ascii="Courier New" w:hAnsi="Courier New" w:cs="Courier New" w:hint="default"/>
      </w:rPr>
    </w:lvl>
    <w:lvl w:ilvl="5" w:tplc="1C0A0005" w:tentative="1">
      <w:start w:val="1"/>
      <w:numFmt w:val="bullet"/>
      <w:lvlText w:val=""/>
      <w:lvlJc w:val="left"/>
      <w:pPr>
        <w:ind w:left="4452" w:hanging="360"/>
      </w:pPr>
      <w:rPr>
        <w:rFonts w:ascii="Wingdings" w:hAnsi="Wingdings" w:hint="default"/>
      </w:rPr>
    </w:lvl>
    <w:lvl w:ilvl="6" w:tplc="1C0A0001" w:tentative="1">
      <w:start w:val="1"/>
      <w:numFmt w:val="bullet"/>
      <w:lvlText w:val=""/>
      <w:lvlJc w:val="left"/>
      <w:pPr>
        <w:ind w:left="5172" w:hanging="360"/>
      </w:pPr>
      <w:rPr>
        <w:rFonts w:ascii="Symbol" w:hAnsi="Symbol" w:hint="default"/>
      </w:rPr>
    </w:lvl>
    <w:lvl w:ilvl="7" w:tplc="1C0A0003" w:tentative="1">
      <w:start w:val="1"/>
      <w:numFmt w:val="bullet"/>
      <w:lvlText w:val="o"/>
      <w:lvlJc w:val="left"/>
      <w:pPr>
        <w:ind w:left="5892" w:hanging="360"/>
      </w:pPr>
      <w:rPr>
        <w:rFonts w:ascii="Courier New" w:hAnsi="Courier New" w:cs="Courier New" w:hint="default"/>
      </w:rPr>
    </w:lvl>
    <w:lvl w:ilvl="8" w:tplc="1C0A0005" w:tentative="1">
      <w:start w:val="1"/>
      <w:numFmt w:val="bullet"/>
      <w:lvlText w:val=""/>
      <w:lvlJc w:val="left"/>
      <w:pPr>
        <w:ind w:left="6612" w:hanging="360"/>
      </w:pPr>
      <w:rPr>
        <w:rFonts w:ascii="Wingdings" w:hAnsi="Wingdings" w:hint="default"/>
      </w:rPr>
    </w:lvl>
  </w:abstractNum>
  <w:abstractNum w:abstractNumId="15" w15:restartNumberingAfterBreak="0">
    <w:nsid w:val="2C5D3834"/>
    <w:multiLevelType w:val="hybridMultilevel"/>
    <w:tmpl w:val="B0125590"/>
    <w:lvl w:ilvl="0" w:tplc="D6867092">
      <w:start w:val="1"/>
      <w:numFmt w:val="lowerLetter"/>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C5616C"/>
    <w:multiLevelType w:val="hybridMultilevel"/>
    <w:tmpl w:val="979CC6E4"/>
    <w:lvl w:ilvl="0" w:tplc="1C0A000F">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7" w15:restartNumberingAfterBreak="0">
    <w:nsid w:val="2FDE03CC"/>
    <w:multiLevelType w:val="hybridMultilevel"/>
    <w:tmpl w:val="9D3EC9BA"/>
    <w:lvl w:ilvl="0" w:tplc="DCDC9018">
      <w:start w:val="1"/>
      <w:numFmt w:val="lowerLetter"/>
      <w:lvlText w:val="%1)"/>
      <w:lvlJc w:val="left"/>
      <w:pPr>
        <w:tabs>
          <w:tab w:val="num" w:pos="1440"/>
        </w:tabs>
        <w:ind w:left="1440" w:hanging="720"/>
      </w:pPr>
      <w:rPr>
        <w:rFonts w:cs="Times New Roman" w:hint="default"/>
      </w:rPr>
    </w:lvl>
    <w:lvl w:ilvl="1" w:tplc="1C0A0019" w:tentative="1">
      <w:start w:val="1"/>
      <w:numFmt w:val="lowerLetter"/>
      <w:lvlText w:val="%2."/>
      <w:lvlJc w:val="left"/>
      <w:pPr>
        <w:tabs>
          <w:tab w:val="num" w:pos="1440"/>
        </w:tabs>
        <w:ind w:left="1440" w:hanging="360"/>
      </w:pPr>
      <w:rPr>
        <w:rFonts w:cs="Times New Roman"/>
      </w:rPr>
    </w:lvl>
    <w:lvl w:ilvl="2" w:tplc="1C0A001B">
      <w:start w:val="1"/>
      <w:numFmt w:val="lowerRoman"/>
      <w:lvlText w:val="%3."/>
      <w:lvlJc w:val="right"/>
      <w:pPr>
        <w:tabs>
          <w:tab w:val="num" w:pos="2160"/>
        </w:tabs>
        <w:ind w:left="2160" w:hanging="180"/>
      </w:pPr>
      <w:rPr>
        <w:rFonts w:cs="Times New Roman"/>
      </w:rPr>
    </w:lvl>
    <w:lvl w:ilvl="3" w:tplc="1C0A000F" w:tentative="1">
      <w:start w:val="1"/>
      <w:numFmt w:val="decimal"/>
      <w:lvlText w:val="%4."/>
      <w:lvlJc w:val="left"/>
      <w:pPr>
        <w:tabs>
          <w:tab w:val="num" w:pos="2880"/>
        </w:tabs>
        <w:ind w:left="2880" w:hanging="360"/>
      </w:pPr>
      <w:rPr>
        <w:rFonts w:cs="Times New Roman"/>
      </w:rPr>
    </w:lvl>
    <w:lvl w:ilvl="4" w:tplc="1C0A0019" w:tentative="1">
      <w:start w:val="1"/>
      <w:numFmt w:val="lowerLetter"/>
      <w:lvlText w:val="%5."/>
      <w:lvlJc w:val="left"/>
      <w:pPr>
        <w:tabs>
          <w:tab w:val="num" w:pos="3600"/>
        </w:tabs>
        <w:ind w:left="3600" w:hanging="360"/>
      </w:pPr>
      <w:rPr>
        <w:rFonts w:cs="Times New Roman"/>
      </w:rPr>
    </w:lvl>
    <w:lvl w:ilvl="5" w:tplc="1C0A001B" w:tentative="1">
      <w:start w:val="1"/>
      <w:numFmt w:val="lowerRoman"/>
      <w:lvlText w:val="%6."/>
      <w:lvlJc w:val="right"/>
      <w:pPr>
        <w:tabs>
          <w:tab w:val="num" w:pos="4320"/>
        </w:tabs>
        <w:ind w:left="4320" w:hanging="180"/>
      </w:pPr>
      <w:rPr>
        <w:rFonts w:cs="Times New Roman"/>
      </w:rPr>
    </w:lvl>
    <w:lvl w:ilvl="6" w:tplc="1C0A000F" w:tentative="1">
      <w:start w:val="1"/>
      <w:numFmt w:val="decimal"/>
      <w:lvlText w:val="%7."/>
      <w:lvlJc w:val="left"/>
      <w:pPr>
        <w:tabs>
          <w:tab w:val="num" w:pos="5040"/>
        </w:tabs>
        <w:ind w:left="5040" w:hanging="360"/>
      </w:pPr>
      <w:rPr>
        <w:rFonts w:cs="Times New Roman"/>
      </w:rPr>
    </w:lvl>
    <w:lvl w:ilvl="7" w:tplc="1C0A0019" w:tentative="1">
      <w:start w:val="1"/>
      <w:numFmt w:val="lowerLetter"/>
      <w:lvlText w:val="%8."/>
      <w:lvlJc w:val="left"/>
      <w:pPr>
        <w:tabs>
          <w:tab w:val="num" w:pos="5760"/>
        </w:tabs>
        <w:ind w:left="5760" w:hanging="360"/>
      </w:pPr>
      <w:rPr>
        <w:rFonts w:cs="Times New Roman"/>
      </w:rPr>
    </w:lvl>
    <w:lvl w:ilvl="8" w:tplc="1C0A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5B22C3A"/>
    <w:multiLevelType w:val="multilevel"/>
    <w:tmpl w:val="EC26F930"/>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6576552"/>
    <w:multiLevelType w:val="multilevel"/>
    <w:tmpl w:val="97AC20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6AD5BB3"/>
    <w:multiLevelType w:val="hybridMultilevel"/>
    <w:tmpl w:val="F31890B4"/>
    <w:lvl w:ilvl="0" w:tplc="6E7E6ABA">
      <w:start w:val="8"/>
      <w:numFmt w:val="upperLetter"/>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1" w15:restartNumberingAfterBreak="0">
    <w:nsid w:val="380D19DD"/>
    <w:multiLevelType w:val="hybridMultilevel"/>
    <w:tmpl w:val="6D3E6EBE"/>
    <w:lvl w:ilvl="0" w:tplc="1C0A000F">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2" w15:restartNumberingAfterBreak="0">
    <w:nsid w:val="3CE132DC"/>
    <w:multiLevelType w:val="hybridMultilevel"/>
    <w:tmpl w:val="7D2A1F2A"/>
    <w:lvl w:ilvl="0" w:tplc="1C0A000F">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3" w15:restartNumberingAfterBreak="0">
    <w:nsid w:val="3E020997"/>
    <w:multiLevelType w:val="hybridMultilevel"/>
    <w:tmpl w:val="48D6A388"/>
    <w:lvl w:ilvl="0" w:tplc="1DD61F7C">
      <w:start w:val="1"/>
      <w:numFmt w:val="lowerRoman"/>
      <w:lvlText w:val="%1)"/>
      <w:lvlJc w:val="left"/>
      <w:pPr>
        <w:ind w:left="1080" w:hanging="720"/>
      </w:pPr>
      <w:rPr>
        <w:rFonts w:hint="default"/>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4" w15:restartNumberingAfterBreak="0">
    <w:nsid w:val="49C26623"/>
    <w:multiLevelType w:val="hybridMultilevel"/>
    <w:tmpl w:val="4156FC60"/>
    <w:lvl w:ilvl="0" w:tplc="1C0A000F">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5" w15:restartNumberingAfterBreak="0">
    <w:nsid w:val="4BF94328"/>
    <w:multiLevelType w:val="hybridMultilevel"/>
    <w:tmpl w:val="01A0ADD8"/>
    <w:lvl w:ilvl="0" w:tplc="B378803C">
      <w:start w:val="1"/>
      <w:numFmt w:val="lowerRoman"/>
      <w:lvlText w:val="%1."/>
      <w:lvlJc w:val="left"/>
      <w:pPr>
        <w:ind w:left="1080" w:hanging="72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6" w15:restartNumberingAfterBreak="0">
    <w:nsid w:val="4CBA416F"/>
    <w:multiLevelType w:val="hybridMultilevel"/>
    <w:tmpl w:val="EBAE3798"/>
    <w:lvl w:ilvl="0" w:tplc="70C22ECE">
      <w:start w:val="1"/>
      <w:numFmt w:val="lowerRoman"/>
      <w:lvlText w:val="%1."/>
      <w:lvlJc w:val="left"/>
      <w:pPr>
        <w:ind w:left="1080" w:hanging="72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7" w15:restartNumberingAfterBreak="0">
    <w:nsid w:val="58CD0023"/>
    <w:multiLevelType w:val="multilevel"/>
    <w:tmpl w:val="EABCB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E774806"/>
    <w:multiLevelType w:val="hybridMultilevel"/>
    <w:tmpl w:val="A57AD812"/>
    <w:lvl w:ilvl="0" w:tplc="1C0A000F">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9" w15:restartNumberingAfterBreak="0">
    <w:nsid w:val="5ED737A4"/>
    <w:multiLevelType w:val="hybridMultilevel"/>
    <w:tmpl w:val="07EA1B66"/>
    <w:lvl w:ilvl="0" w:tplc="C20024BE">
      <w:start w:val="1"/>
      <w:numFmt w:val="lowerRoman"/>
      <w:lvlText w:val="%1."/>
      <w:lvlJc w:val="left"/>
      <w:pPr>
        <w:ind w:left="1080" w:hanging="72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0" w15:restartNumberingAfterBreak="0">
    <w:nsid w:val="5F087386"/>
    <w:multiLevelType w:val="multilevel"/>
    <w:tmpl w:val="686E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3BB5A7B"/>
    <w:multiLevelType w:val="hybridMultilevel"/>
    <w:tmpl w:val="BBE272DC"/>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2" w15:restartNumberingAfterBreak="0">
    <w:nsid w:val="64AD09F6"/>
    <w:multiLevelType w:val="hybridMultilevel"/>
    <w:tmpl w:val="3A6E1970"/>
    <w:lvl w:ilvl="0" w:tplc="1C0A000F">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3" w15:restartNumberingAfterBreak="0">
    <w:nsid w:val="6526360C"/>
    <w:multiLevelType w:val="hybridMultilevel"/>
    <w:tmpl w:val="462A228E"/>
    <w:lvl w:ilvl="0" w:tplc="04090017">
      <w:start w:val="1"/>
      <w:numFmt w:val="lowerLetter"/>
      <w:lvlText w:val="%1)"/>
      <w:lvlJc w:val="left"/>
      <w:pPr>
        <w:ind w:left="720" w:hanging="360"/>
      </w:pPr>
      <w:rPr>
        <w:rFont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4" w15:restartNumberingAfterBreak="0">
    <w:nsid w:val="654E1E93"/>
    <w:multiLevelType w:val="hybridMultilevel"/>
    <w:tmpl w:val="5D088BC2"/>
    <w:lvl w:ilvl="0" w:tplc="1C0A000F">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5" w15:restartNumberingAfterBreak="0">
    <w:nsid w:val="6E712A75"/>
    <w:multiLevelType w:val="hybridMultilevel"/>
    <w:tmpl w:val="C5A26658"/>
    <w:lvl w:ilvl="0" w:tplc="1C0A000F">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6" w15:restartNumberingAfterBreak="0">
    <w:nsid w:val="71D54B48"/>
    <w:multiLevelType w:val="hybridMultilevel"/>
    <w:tmpl w:val="C7BCEE3E"/>
    <w:lvl w:ilvl="0" w:tplc="FFFFFFFF">
      <w:start w:val="1"/>
      <w:numFmt w:val="bullet"/>
      <w:lvlText w:val=""/>
      <w:lvlJc w:val="left"/>
      <w:pPr>
        <w:ind w:left="720" w:hanging="360"/>
      </w:pPr>
      <w:rPr>
        <w:rFonts w:ascii="Symbol" w:hAnsi="Symbol" w:hint="default"/>
      </w:rPr>
    </w:lvl>
    <w:lvl w:ilvl="1" w:tplc="93A00F8E">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A491401"/>
    <w:multiLevelType w:val="hybridMultilevel"/>
    <w:tmpl w:val="DF82218C"/>
    <w:lvl w:ilvl="0" w:tplc="1C0A000F">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8" w15:restartNumberingAfterBreak="0">
    <w:nsid w:val="7B247013"/>
    <w:multiLevelType w:val="hybridMultilevel"/>
    <w:tmpl w:val="BFC8D470"/>
    <w:lvl w:ilvl="0" w:tplc="1C0A000F">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num w:numId="1" w16cid:durableId="224607676">
    <w:abstractNumId w:val="33"/>
  </w:num>
  <w:num w:numId="2" w16cid:durableId="1051539489">
    <w:abstractNumId w:val="10"/>
  </w:num>
  <w:num w:numId="3" w16cid:durableId="832792797">
    <w:abstractNumId w:val="15"/>
  </w:num>
  <w:num w:numId="4" w16cid:durableId="2141219545">
    <w:abstractNumId w:val="17"/>
  </w:num>
  <w:num w:numId="5" w16cid:durableId="1576354530">
    <w:abstractNumId w:val="31"/>
  </w:num>
  <w:num w:numId="6" w16cid:durableId="694115195">
    <w:abstractNumId w:val="5"/>
  </w:num>
  <w:num w:numId="7" w16cid:durableId="1449931665">
    <w:abstractNumId w:val="8"/>
  </w:num>
  <w:num w:numId="8" w16cid:durableId="742341407">
    <w:abstractNumId w:val="28"/>
  </w:num>
  <w:num w:numId="9" w16cid:durableId="1839616521">
    <w:abstractNumId w:val="37"/>
  </w:num>
  <w:num w:numId="10" w16cid:durableId="2018077113">
    <w:abstractNumId w:val="35"/>
  </w:num>
  <w:num w:numId="11" w16cid:durableId="499466909">
    <w:abstractNumId w:val="21"/>
  </w:num>
  <w:num w:numId="12" w16cid:durableId="947350698">
    <w:abstractNumId w:val="12"/>
  </w:num>
  <w:num w:numId="13" w16cid:durableId="1096630396">
    <w:abstractNumId w:val="22"/>
  </w:num>
  <w:num w:numId="14" w16cid:durableId="879511290">
    <w:abstractNumId w:val="0"/>
  </w:num>
  <w:num w:numId="15" w16cid:durableId="914361840">
    <w:abstractNumId w:val="34"/>
  </w:num>
  <w:num w:numId="16" w16cid:durableId="2106026541">
    <w:abstractNumId w:val="38"/>
  </w:num>
  <w:num w:numId="17" w16cid:durableId="484711341">
    <w:abstractNumId w:val="24"/>
  </w:num>
  <w:num w:numId="18" w16cid:durableId="687483937">
    <w:abstractNumId w:val="32"/>
  </w:num>
  <w:num w:numId="19" w16cid:durableId="1876192650">
    <w:abstractNumId w:val="6"/>
  </w:num>
  <w:num w:numId="20" w16cid:durableId="856237514">
    <w:abstractNumId w:val="29"/>
  </w:num>
  <w:num w:numId="21" w16cid:durableId="644552767">
    <w:abstractNumId w:val="25"/>
  </w:num>
  <w:num w:numId="22" w16cid:durableId="3470282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95666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5894750">
    <w:abstractNumId w:val="9"/>
  </w:num>
  <w:num w:numId="25" w16cid:durableId="1732072381">
    <w:abstractNumId w:val="14"/>
  </w:num>
  <w:num w:numId="26" w16cid:durableId="395400867">
    <w:abstractNumId w:val="23"/>
  </w:num>
  <w:num w:numId="27" w16cid:durableId="1295795158">
    <w:abstractNumId w:val="1"/>
  </w:num>
  <w:num w:numId="28" w16cid:durableId="1515922991">
    <w:abstractNumId w:val="4"/>
  </w:num>
  <w:num w:numId="29" w16cid:durableId="1438601447">
    <w:abstractNumId w:val="36"/>
  </w:num>
  <w:num w:numId="30" w16cid:durableId="9097350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26220413">
    <w:abstractNumId w:val="26"/>
  </w:num>
  <w:num w:numId="32" w16cid:durableId="1998535523">
    <w:abstractNumId w:val="19"/>
  </w:num>
  <w:num w:numId="33" w16cid:durableId="2041393600">
    <w:abstractNumId w:val="13"/>
  </w:num>
  <w:num w:numId="34" w16cid:durableId="201750376">
    <w:abstractNumId w:val="16"/>
  </w:num>
  <w:num w:numId="35" w16cid:durableId="1443960001">
    <w:abstractNumId w:val="11"/>
  </w:num>
  <w:num w:numId="36" w16cid:durableId="516581676">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00757301">
    <w:abstractNumId w:val="2"/>
  </w:num>
  <w:num w:numId="38" w16cid:durableId="1970352391">
    <w:abstractNumId w:val="7"/>
  </w:num>
  <w:num w:numId="39" w16cid:durableId="181629990">
    <w:abstractNumId w:val="20"/>
  </w:num>
  <w:num w:numId="40" w16cid:durableId="359626000">
    <w:abstractNumId w:val="27"/>
    <w:lvlOverride w:ilvl="0">
      <w:lvl w:ilvl="0">
        <w:numFmt w:val="upperLetter"/>
        <w:lvlText w:val="%1."/>
        <w:lvlJc w:val="left"/>
      </w:lvl>
    </w:lvlOverride>
  </w:num>
  <w:num w:numId="41" w16cid:durableId="34494504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4E7"/>
    <w:rsid w:val="00000F2D"/>
    <w:rsid w:val="00003BF1"/>
    <w:rsid w:val="00013B12"/>
    <w:rsid w:val="000140FF"/>
    <w:rsid w:val="0001442B"/>
    <w:rsid w:val="00014550"/>
    <w:rsid w:val="000170A9"/>
    <w:rsid w:val="00020419"/>
    <w:rsid w:val="00022D83"/>
    <w:rsid w:val="00030344"/>
    <w:rsid w:val="00033277"/>
    <w:rsid w:val="00033383"/>
    <w:rsid w:val="0003632E"/>
    <w:rsid w:val="000442EC"/>
    <w:rsid w:val="0004538C"/>
    <w:rsid w:val="00047BF4"/>
    <w:rsid w:val="00050ACA"/>
    <w:rsid w:val="00055EF0"/>
    <w:rsid w:val="0005722F"/>
    <w:rsid w:val="00060390"/>
    <w:rsid w:val="00060DA9"/>
    <w:rsid w:val="00061BDC"/>
    <w:rsid w:val="0006331C"/>
    <w:rsid w:val="00063AD7"/>
    <w:rsid w:val="00067372"/>
    <w:rsid w:val="00070750"/>
    <w:rsid w:val="00073653"/>
    <w:rsid w:val="00073EA1"/>
    <w:rsid w:val="00076844"/>
    <w:rsid w:val="00076D12"/>
    <w:rsid w:val="00076FC1"/>
    <w:rsid w:val="00077B18"/>
    <w:rsid w:val="00080713"/>
    <w:rsid w:val="000825F2"/>
    <w:rsid w:val="00084049"/>
    <w:rsid w:val="000847A6"/>
    <w:rsid w:val="00085DEB"/>
    <w:rsid w:val="000866D5"/>
    <w:rsid w:val="00090426"/>
    <w:rsid w:val="000911E3"/>
    <w:rsid w:val="00093C27"/>
    <w:rsid w:val="0009703E"/>
    <w:rsid w:val="000A567E"/>
    <w:rsid w:val="000B26E7"/>
    <w:rsid w:val="000B359B"/>
    <w:rsid w:val="000B67C4"/>
    <w:rsid w:val="000B7E96"/>
    <w:rsid w:val="000C3AA3"/>
    <w:rsid w:val="000C77DC"/>
    <w:rsid w:val="000D0B7B"/>
    <w:rsid w:val="000D2097"/>
    <w:rsid w:val="000D2F21"/>
    <w:rsid w:val="000D47FD"/>
    <w:rsid w:val="000D4B8D"/>
    <w:rsid w:val="000E02A0"/>
    <w:rsid w:val="000E0D08"/>
    <w:rsid w:val="000E5681"/>
    <w:rsid w:val="000E66DE"/>
    <w:rsid w:val="000E7693"/>
    <w:rsid w:val="000E792D"/>
    <w:rsid w:val="000E7A0E"/>
    <w:rsid w:val="000F1922"/>
    <w:rsid w:val="000F24DB"/>
    <w:rsid w:val="000F32DF"/>
    <w:rsid w:val="000F38AD"/>
    <w:rsid w:val="000F400C"/>
    <w:rsid w:val="000F762C"/>
    <w:rsid w:val="001008B3"/>
    <w:rsid w:val="00102936"/>
    <w:rsid w:val="00104C37"/>
    <w:rsid w:val="0010528A"/>
    <w:rsid w:val="001054E2"/>
    <w:rsid w:val="00107EC7"/>
    <w:rsid w:val="0011708F"/>
    <w:rsid w:val="00117762"/>
    <w:rsid w:val="0012366C"/>
    <w:rsid w:val="001239AD"/>
    <w:rsid w:val="0012404C"/>
    <w:rsid w:val="00124C03"/>
    <w:rsid w:val="001253A2"/>
    <w:rsid w:val="00126FC1"/>
    <w:rsid w:val="001271C6"/>
    <w:rsid w:val="00127D54"/>
    <w:rsid w:val="00127DA3"/>
    <w:rsid w:val="0013411B"/>
    <w:rsid w:val="00134760"/>
    <w:rsid w:val="001348A2"/>
    <w:rsid w:val="00134A63"/>
    <w:rsid w:val="001350A8"/>
    <w:rsid w:val="00137CE3"/>
    <w:rsid w:val="00140354"/>
    <w:rsid w:val="0014203F"/>
    <w:rsid w:val="00145A8C"/>
    <w:rsid w:val="001500F7"/>
    <w:rsid w:val="001507B2"/>
    <w:rsid w:val="00154CA7"/>
    <w:rsid w:val="001610DF"/>
    <w:rsid w:val="001730B9"/>
    <w:rsid w:val="00173EEB"/>
    <w:rsid w:val="00174867"/>
    <w:rsid w:val="0017510F"/>
    <w:rsid w:val="00175CF8"/>
    <w:rsid w:val="00175DD3"/>
    <w:rsid w:val="00177B75"/>
    <w:rsid w:val="00181526"/>
    <w:rsid w:val="0018271F"/>
    <w:rsid w:val="001866CE"/>
    <w:rsid w:val="0018701B"/>
    <w:rsid w:val="00187ECC"/>
    <w:rsid w:val="0019395A"/>
    <w:rsid w:val="0019455E"/>
    <w:rsid w:val="00194564"/>
    <w:rsid w:val="001961CD"/>
    <w:rsid w:val="00197072"/>
    <w:rsid w:val="00197CA5"/>
    <w:rsid w:val="00197EA8"/>
    <w:rsid w:val="001A1195"/>
    <w:rsid w:val="001A13DA"/>
    <w:rsid w:val="001A1881"/>
    <w:rsid w:val="001A2FC0"/>
    <w:rsid w:val="001A495C"/>
    <w:rsid w:val="001A7351"/>
    <w:rsid w:val="001B033C"/>
    <w:rsid w:val="001B0922"/>
    <w:rsid w:val="001B1E95"/>
    <w:rsid w:val="001B34D1"/>
    <w:rsid w:val="001B368A"/>
    <w:rsid w:val="001B39B7"/>
    <w:rsid w:val="001B3BB1"/>
    <w:rsid w:val="001B4027"/>
    <w:rsid w:val="001C3AD1"/>
    <w:rsid w:val="001C4077"/>
    <w:rsid w:val="001C6AA0"/>
    <w:rsid w:val="001C6F5D"/>
    <w:rsid w:val="001C7163"/>
    <w:rsid w:val="001E227C"/>
    <w:rsid w:val="001E368F"/>
    <w:rsid w:val="001E4AB4"/>
    <w:rsid w:val="001F1342"/>
    <w:rsid w:val="001F3454"/>
    <w:rsid w:val="001F4C64"/>
    <w:rsid w:val="001F6A9D"/>
    <w:rsid w:val="001F7711"/>
    <w:rsid w:val="002003FF"/>
    <w:rsid w:val="002006F8"/>
    <w:rsid w:val="002009D7"/>
    <w:rsid w:val="00200B9F"/>
    <w:rsid w:val="00200CDB"/>
    <w:rsid w:val="0020277B"/>
    <w:rsid w:val="002048D5"/>
    <w:rsid w:val="002073CD"/>
    <w:rsid w:val="00207CD2"/>
    <w:rsid w:val="002106E0"/>
    <w:rsid w:val="00212625"/>
    <w:rsid w:val="0021350C"/>
    <w:rsid w:val="00214574"/>
    <w:rsid w:val="00217899"/>
    <w:rsid w:val="00221F30"/>
    <w:rsid w:val="00222047"/>
    <w:rsid w:val="00222CE0"/>
    <w:rsid w:val="0022317D"/>
    <w:rsid w:val="00223851"/>
    <w:rsid w:val="0022417C"/>
    <w:rsid w:val="0022440A"/>
    <w:rsid w:val="00226109"/>
    <w:rsid w:val="00226EA4"/>
    <w:rsid w:val="00233B56"/>
    <w:rsid w:val="002341DF"/>
    <w:rsid w:val="0023532A"/>
    <w:rsid w:val="002353F8"/>
    <w:rsid w:val="00236D9E"/>
    <w:rsid w:val="0023795A"/>
    <w:rsid w:val="00243C34"/>
    <w:rsid w:val="00251128"/>
    <w:rsid w:val="00253E0C"/>
    <w:rsid w:val="00253EFC"/>
    <w:rsid w:val="00254C67"/>
    <w:rsid w:val="00255132"/>
    <w:rsid w:val="002564BC"/>
    <w:rsid w:val="00262145"/>
    <w:rsid w:val="00263A40"/>
    <w:rsid w:val="00266031"/>
    <w:rsid w:val="00274C50"/>
    <w:rsid w:val="00276E40"/>
    <w:rsid w:val="0027710C"/>
    <w:rsid w:val="00281044"/>
    <w:rsid w:val="002823AC"/>
    <w:rsid w:val="00282D4D"/>
    <w:rsid w:val="00284133"/>
    <w:rsid w:val="00285983"/>
    <w:rsid w:val="00285BFE"/>
    <w:rsid w:val="0028666A"/>
    <w:rsid w:val="00286BF7"/>
    <w:rsid w:val="00290C6A"/>
    <w:rsid w:val="0029249A"/>
    <w:rsid w:val="0029319D"/>
    <w:rsid w:val="002932A4"/>
    <w:rsid w:val="00293E44"/>
    <w:rsid w:val="00294C55"/>
    <w:rsid w:val="002958F9"/>
    <w:rsid w:val="0029626C"/>
    <w:rsid w:val="00296FB3"/>
    <w:rsid w:val="002A154A"/>
    <w:rsid w:val="002A17EB"/>
    <w:rsid w:val="002A2506"/>
    <w:rsid w:val="002A4132"/>
    <w:rsid w:val="002A454F"/>
    <w:rsid w:val="002A5323"/>
    <w:rsid w:val="002A7768"/>
    <w:rsid w:val="002A7FC0"/>
    <w:rsid w:val="002B0562"/>
    <w:rsid w:val="002B151C"/>
    <w:rsid w:val="002B2BE2"/>
    <w:rsid w:val="002B544B"/>
    <w:rsid w:val="002B6F86"/>
    <w:rsid w:val="002B7172"/>
    <w:rsid w:val="002B7B7F"/>
    <w:rsid w:val="002C0712"/>
    <w:rsid w:val="002C09EC"/>
    <w:rsid w:val="002C3A10"/>
    <w:rsid w:val="002C3FF5"/>
    <w:rsid w:val="002C5A6D"/>
    <w:rsid w:val="002C62E9"/>
    <w:rsid w:val="002D0EB5"/>
    <w:rsid w:val="002D3192"/>
    <w:rsid w:val="002D552D"/>
    <w:rsid w:val="002D62F9"/>
    <w:rsid w:val="002D6A26"/>
    <w:rsid w:val="002D7C6E"/>
    <w:rsid w:val="002E2A0F"/>
    <w:rsid w:val="002E4554"/>
    <w:rsid w:val="002E49F1"/>
    <w:rsid w:val="002E69A2"/>
    <w:rsid w:val="002F0070"/>
    <w:rsid w:val="002F32BD"/>
    <w:rsid w:val="002F3FD1"/>
    <w:rsid w:val="002F77DF"/>
    <w:rsid w:val="0030011A"/>
    <w:rsid w:val="003003EC"/>
    <w:rsid w:val="0030082E"/>
    <w:rsid w:val="003023C1"/>
    <w:rsid w:val="003034F5"/>
    <w:rsid w:val="003050DB"/>
    <w:rsid w:val="00305103"/>
    <w:rsid w:val="003054ED"/>
    <w:rsid w:val="00305A45"/>
    <w:rsid w:val="00306411"/>
    <w:rsid w:val="003079A7"/>
    <w:rsid w:val="00311346"/>
    <w:rsid w:val="00312175"/>
    <w:rsid w:val="003134E8"/>
    <w:rsid w:val="00313BC9"/>
    <w:rsid w:val="00314D72"/>
    <w:rsid w:val="003164FF"/>
    <w:rsid w:val="00321D28"/>
    <w:rsid w:val="00323C09"/>
    <w:rsid w:val="00323F03"/>
    <w:rsid w:val="003246A4"/>
    <w:rsid w:val="0033211A"/>
    <w:rsid w:val="00332640"/>
    <w:rsid w:val="00333308"/>
    <w:rsid w:val="00333BB7"/>
    <w:rsid w:val="00337D70"/>
    <w:rsid w:val="00340CBE"/>
    <w:rsid w:val="00342DF6"/>
    <w:rsid w:val="00343A4C"/>
    <w:rsid w:val="003445D0"/>
    <w:rsid w:val="0034546E"/>
    <w:rsid w:val="00354C93"/>
    <w:rsid w:val="00355C0D"/>
    <w:rsid w:val="00356750"/>
    <w:rsid w:val="0036243C"/>
    <w:rsid w:val="00365177"/>
    <w:rsid w:val="00367A5B"/>
    <w:rsid w:val="00372BA2"/>
    <w:rsid w:val="003763FC"/>
    <w:rsid w:val="00380F13"/>
    <w:rsid w:val="0038251E"/>
    <w:rsid w:val="0038498A"/>
    <w:rsid w:val="00386D43"/>
    <w:rsid w:val="00390BF0"/>
    <w:rsid w:val="003925AC"/>
    <w:rsid w:val="00393C1A"/>
    <w:rsid w:val="00397861"/>
    <w:rsid w:val="00397A73"/>
    <w:rsid w:val="00397EF0"/>
    <w:rsid w:val="00397F61"/>
    <w:rsid w:val="003A3D6A"/>
    <w:rsid w:val="003A72FB"/>
    <w:rsid w:val="003B1FE2"/>
    <w:rsid w:val="003B5E03"/>
    <w:rsid w:val="003B73CC"/>
    <w:rsid w:val="003B7EB7"/>
    <w:rsid w:val="003C5B46"/>
    <w:rsid w:val="003C7D59"/>
    <w:rsid w:val="003D2BCE"/>
    <w:rsid w:val="003D2BDE"/>
    <w:rsid w:val="003D3B5D"/>
    <w:rsid w:val="003D47A1"/>
    <w:rsid w:val="003D4CAE"/>
    <w:rsid w:val="003D5123"/>
    <w:rsid w:val="003E051B"/>
    <w:rsid w:val="003E1826"/>
    <w:rsid w:val="003E362C"/>
    <w:rsid w:val="003E406A"/>
    <w:rsid w:val="003E6841"/>
    <w:rsid w:val="003E7775"/>
    <w:rsid w:val="003F00C7"/>
    <w:rsid w:val="003F7322"/>
    <w:rsid w:val="0040265B"/>
    <w:rsid w:val="00403D5C"/>
    <w:rsid w:val="004064DD"/>
    <w:rsid w:val="00412C51"/>
    <w:rsid w:val="004207BF"/>
    <w:rsid w:val="00420A42"/>
    <w:rsid w:val="004215DC"/>
    <w:rsid w:val="0042190C"/>
    <w:rsid w:val="004221E3"/>
    <w:rsid w:val="0042305B"/>
    <w:rsid w:val="0042502E"/>
    <w:rsid w:val="00425EFF"/>
    <w:rsid w:val="00426578"/>
    <w:rsid w:val="004265C3"/>
    <w:rsid w:val="0042678E"/>
    <w:rsid w:val="00432313"/>
    <w:rsid w:val="004339C7"/>
    <w:rsid w:val="00434018"/>
    <w:rsid w:val="00435711"/>
    <w:rsid w:val="00436723"/>
    <w:rsid w:val="00437063"/>
    <w:rsid w:val="00443684"/>
    <w:rsid w:val="00443DE5"/>
    <w:rsid w:val="00444351"/>
    <w:rsid w:val="0044530E"/>
    <w:rsid w:val="004478B2"/>
    <w:rsid w:val="00450799"/>
    <w:rsid w:val="004509E3"/>
    <w:rsid w:val="00454964"/>
    <w:rsid w:val="00455151"/>
    <w:rsid w:val="00455199"/>
    <w:rsid w:val="004610EC"/>
    <w:rsid w:val="00462744"/>
    <w:rsid w:val="00462EDD"/>
    <w:rsid w:val="0046482C"/>
    <w:rsid w:val="00464DBB"/>
    <w:rsid w:val="00466C68"/>
    <w:rsid w:val="00467557"/>
    <w:rsid w:val="004703EF"/>
    <w:rsid w:val="004844A8"/>
    <w:rsid w:val="00484F0A"/>
    <w:rsid w:val="00485120"/>
    <w:rsid w:val="00490D01"/>
    <w:rsid w:val="004916AC"/>
    <w:rsid w:val="004919D8"/>
    <w:rsid w:val="00491B70"/>
    <w:rsid w:val="0049205F"/>
    <w:rsid w:val="00492938"/>
    <w:rsid w:val="00493BBC"/>
    <w:rsid w:val="00495903"/>
    <w:rsid w:val="004959B8"/>
    <w:rsid w:val="00495AC8"/>
    <w:rsid w:val="00496E1F"/>
    <w:rsid w:val="004A201D"/>
    <w:rsid w:val="004A632B"/>
    <w:rsid w:val="004A6890"/>
    <w:rsid w:val="004A6D91"/>
    <w:rsid w:val="004B1BE4"/>
    <w:rsid w:val="004B2FAA"/>
    <w:rsid w:val="004B35C2"/>
    <w:rsid w:val="004B37D9"/>
    <w:rsid w:val="004B4255"/>
    <w:rsid w:val="004B6939"/>
    <w:rsid w:val="004B6AF0"/>
    <w:rsid w:val="004C05D2"/>
    <w:rsid w:val="004C3AB5"/>
    <w:rsid w:val="004C46D2"/>
    <w:rsid w:val="004C5F7D"/>
    <w:rsid w:val="004D159F"/>
    <w:rsid w:val="004D7ED6"/>
    <w:rsid w:val="004F1E06"/>
    <w:rsid w:val="004F5262"/>
    <w:rsid w:val="005000D0"/>
    <w:rsid w:val="005001B7"/>
    <w:rsid w:val="005020B2"/>
    <w:rsid w:val="0050349A"/>
    <w:rsid w:val="005049B5"/>
    <w:rsid w:val="00506A02"/>
    <w:rsid w:val="00507DF2"/>
    <w:rsid w:val="005107D1"/>
    <w:rsid w:val="00514808"/>
    <w:rsid w:val="00514F94"/>
    <w:rsid w:val="00516F91"/>
    <w:rsid w:val="005177E7"/>
    <w:rsid w:val="00517A55"/>
    <w:rsid w:val="00521B4C"/>
    <w:rsid w:val="0052451D"/>
    <w:rsid w:val="00525F7F"/>
    <w:rsid w:val="00526F34"/>
    <w:rsid w:val="005304CD"/>
    <w:rsid w:val="005374C5"/>
    <w:rsid w:val="005400FD"/>
    <w:rsid w:val="005404DE"/>
    <w:rsid w:val="005411ED"/>
    <w:rsid w:val="0054287E"/>
    <w:rsid w:val="00544665"/>
    <w:rsid w:val="00552799"/>
    <w:rsid w:val="00556C32"/>
    <w:rsid w:val="005579C3"/>
    <w:rsid w:val="005642D8"/>
    <w:rsid w:val="00565767"/>
    <w:rsid w:val="005679AA"/>
    <w:rsid w:val="00570179"/>
    <w:rsid w:val="005706E2"/>
    <w:rsid w:val="005710F8"/>
    <w:rsid w:val="0057214F"/>
    <w:rsid w:val="005733A5"/>
    <w:rsid w:val="00574555"/>
    <w:rsid w:val="00574D1A"/>
    <w:rsid w:val="00577621"/>
    <w:rsid w:val="00584314"/>
    <w:rsid w:val="00584FFF"/>
    <w:rsid w:val="005854F7"/>
    <w:rsid w:val="00587E43"/>
    <w:rsid w:val="00592F4F"/>
    <w:rsid w:val="00597CB4"/>
    <w:rsid w:val="005A08A3"/>
    <w:rsid w:val="005A0BAB"/>
    <w:rsid w:val="005A3EF3"/>
    <w:rsid w:val="005A710C"/>
    <w:rsid w:val="005A772E"/>
    <w:rsid w:val="005B0BFE"/>
    <w:rsid w:val="005B1F12"/>
    <w:rsid w:val="005B5789"/>
    <w:rsid w:val="005B5877"/>
    <w:rsid w:val="005B727A"/>
    <w:rsid w:val="005B74D0"/>
    <w:rsid w:val="005C03FF"/>
    <w:rsid w:val="005C4266"/>
    <w:rsid w:val="005C6EEA"/>
    <w:rsid w:val="005D034A"/>
    <w:rsid w:val="005D645E"/>
    <w:rsid w:val="005D6561"/>
    <w:rsid w:val="005D7152"/>
    <w:rsid w:val="005E2648"/>
    <w:rsid w:val="005E2EA6"/>
    <w:rsid w:val="005E4F90"/>
    <w:rsid w:val="005E5CB1"/>
    <w:rsid w:val="005E6DCE"/>
    <w:rsid w:val="005E6DE1"/>
    <w:rsid w:val="005E6EF5"/>
    <w:rsid w:val="005E704A"/>
    <w:rsid w:val="005E7705"/>
    <w:rsid w:val="005F0AD5"/>
    <w:rsid w:val="005F2389"/>
    <w:rsid w:val="005F394A"/>
    <w:rsid w:val="005F79BD"/>
    <w:rsid w:val="0060266D"/>
    <w:rsid w:val="00602E6B"/>
    <w:rsid w:val="00603B01"/>
    <w:rsid w:val="006051FD"/>
    <w:rsid w:val="00606DCA"/>
    <w:rsid w:val="00614B29"/>
    <w:rsid w:val="00616894"/>
    <w:rsid w:val="00617405"/>
    <w:rsid w:val="006204E8"/>
    <w:rsid w:val="00620847"/>
    <w:rsid w:val="00620D52"/>
    <w:rsid w:val="00621095"/>
    <w:rsid w:val="006225E4"/>
    <w:rsid w:val="00623021"/>
    <w:rsid w:val="0062468D"/>
    <w:rsid w:val="006262BA"/>
    <w:rsid w:val="00630D06"/>
    <w:rsid w:val="0063174B"/>
    <w:rsid w:val="00632F9E"/>
    <w:rsid w:val="00636257"/>
    <w:rsid w:val="00636D3E"/>
    <w:rsid w:val="00643188"/>
    <w:rsid w:val="00643397"/>
    <w:rsid w:val="00644A78"/>
    <w:rsid w:val="00651E52"/>
    <w:rsid w:val="00652373"/>
    <w:rsid w:val="006535BB"/>
    <w:rsid w:val="00653C61"/>
    <w:rsid w:val="00656EBA"/>
    <w:rsid w:val="006572F0"/>
    <w:rsid w:val="00657C3A"/>
    <w:rsid w:val="0066389B"/>
    <w:rsid w:val="00665338"/>
    <w:rsid w:val="006657D5"/>
    <w:rsid w:val="00672A76"/>
    <w:rsid w:val="00674CF5"/>
    <w:rsid w:val="00677068"/>
    <w:rsid w:val="00681C02"/>
    <w:rsid w:val="006836F1"/>
    <w:rsid w:val="006848B8"/>
    <w:rsid w:val="00684E1D"/>
    <w:rsid w:val="006900C4"/>
    <w:rsid w:val="00692994"/>
    <w:rsid w:val="006937AC"/>
    <w:rsid w:val="006951DB"/>
    <w:rsid w:val="006972E0"/>
    <w:rsid w:val="006A0952"/>
    <w:rsid w:val="006A1DEA"/>
    <w:rsid w:val="006A1FFD"/>
    <w:rsid w:val="006A22A2"/>
    <w:rsid w:val="006B0B89"/>
    <w:rsid w:val="006B25AD"/>
    <w:rsid w:val="006B273E"/>
    <w:rsid w:val="006B39B6"/>
    <w:rsid w:val="006B3F0C"/>
    <w:rsid w:val="006B3FEB"/>
    <w:rsid w:val="006B4743"/>
    <w:rsid w:val="006B7DC6"/>
    <w:rsid w:val="006C37DF"/>
    <w:rsid w:val="006C6111"/>
    <w:rsid w:val="006C6C40"/>
    <w:rsid w:val="006C712D"/>
    <w:rsid w:val="006D27F6"/>
    <w:rsid w:val="006D2B97"/>
    <w:rsid w:val="006D4133"/>
    <w:rsid w:val="006E1CC1"/>
    <w:rsid w:val="006E29C7"/>
    <w:rsid w:val="006E3779"/>
    <w:rsid w:val="006E386E"/>
    <w:rsid w:val="006E6BD5"/>
    <w:rsid w:val="006F1500"/>
    <w:rsid w:val="006F3006"/>
    <w:rsid w:val="006F6074"/>
    <w:rsid w:val="006F6BFC"/>
    <w:rsid w:val="007004A0"/>
    <w:rsid w:val="007020A2"/>
    <w:rsid w:val="007027D0"/>
    <w:rsid w:val="00703DF6"/>
    <w:rsid w:val="00704630"/>
    <w:rsid w:val="007074A5"/>
    <w:rsid w:val="007106A8"/>
    <w:rsid w:val="007131B6"/>
    <w:rsid w:val="007139DC"/>
    <w:rsid w:val="00714430"/>
    <w:rsid w:val="00714BE1"/>
    <w:rsid w:val="00721155"/>
    <w:rsid w:val="007247D6"/>
    <w:rsid w:val="00724DCB"/>
    <w:rsid w:val="007257C4"/>
    <w:rsid w:val="00727085"/>
    <w:rsid w:val="0072764A"/>
    <w:rsid w:val="00733027"/>
    <w:rsid w:val="0073315E"/>
    <w:rsid w:val="0074295C"/>
    <w:rsid w:val="00744F1E"/>
    <w:rsid w:val="00746969"/>
    <w:rsid w:val="007470C1"/>
    <w:rsid w:val="00750788"/>
    <w:rsid w:val="00752561"/>
    <w:rsid w:val="00752F41"/>
    <w:rsid w:val="007533E8"/>
    <w:rsid w:val="007537EE"/>
    <w:rsid w:val="00754AEA"/>
    <w:rsid w:val="007575B1"/>
    <w:rsid w:val="00761C1D"/>
    <w:rsid w:val="0076493C"/>
    <w:rsid w:val="00765D62"/>
    <w:rsid w:val="00767465"/>
    <w:rsid w:val="00770C96"/>
    <w:rsid w:val="007720AE"/>
    <w:rsid w:val="00772687"/>
    <w:rsid w:val="00772992"/>
    <w:rsid w:val="00776902"/>
    <w:rsid w:val="007773F8"/>
    <w:rsid w:val="0077763E"/>
    <w:rsid w:val="00777CD6"/>
    <w:rsid w:val="0078138D"/>
    <w:rsid w:val="0078271D"/>
    <w:rsid w:val="00785C63"/>
    <w:rsid w:val="00790994"/>
    <w:rsid w:val="00790CC3"/>
    <w:rsid w:val="00790EF0"/>
    <w:rsid w:val="00791FB9"/>
    <w:rsid w:val="0079272E"/>
    <w:rsid w:val="007940C9"/>
    <w:rsid w:val="0079737C"/>
    <w:rsid w:val="007A0C63"/>
    <w:rsid w:val="007A2244"/>
    <w:rsid w:val="007A2D16"/>
    <w:rsid w:val="007A6EB9"/>
    <w:rsid w:val="007B0DDA"/>
    <w:rsid w:val="007B1364"/>
    <w:rsid w:val="007B15E6"/>
    <w:rsid w:val="007B35B6"/>
    <w:rsid w:val="007B4A20"/>
    <w:rsid w:val="007B58B1"/>
    <w:rsid w:val="007B7336"/>
    <w:rsid w:val="007B7AFF"/>
    <w:rsid w:val="007C11DA"/>
    <w:rsid w:val="007C3721"/>
    <w:rsid w:val="007C38D2"/>
    <w:rsid w:val="007C43EA"/>
    <w:rsid w:val="007C4877"/>
    <w:rsid w:val="007C4E3E"/>
    <w:rsid w:val="007C5DC8"/>
    <w:rsid w:val="007C7097"/>
    <w:rsid w:val="007C7C14"/>
    <w:rsid w:val="007D1F58"/>
    <w:rsid w:val="007D2FFE"/>
    <w:rsid w:val="007D3687"/>
    <w:rsid w:val="007D4FB8"/>
    <w:rsid w:val="007D520D"/>
    <w:rsid w:val="007D6960"/>
    <w:rsid w:val="007D73D7"/>
    <w:rsid w:val="007E10E1"/>
    <w:rsid w:val="007E1894"/>
    <w:rsid w:val="007E18A6"/>
    <w:rsid w:val="007E2936"/>
    <w:rsid w:val="007E2EAC"/>
    <w:rsid w:val="007E346F"/>
    <w:rsid w:val="007E4411"/>
    <w:rsid w:val="007E527E"/>
    <w:rsid w:val="007E58D3"/>
    <w:rsid w:val="007E76D6"/>
    <w:rsid w:val="007F0198"/>
    <w:rsid w:val="007F0C83"/>
    <w:rsid w:val="007F2420"/>
    <w:rsid w:val="007F3567"/>
    <w:rsid w:val="007F5CDF"/>
    <w:rsid w:val="007F6ADB"/>
    <w:rsid w:val="00802586"/>
    <w:rsid w:val="0080387B"/>
    <w:rsid w:val="008040D6"/>
    <w:rsid w:val="00804173"/>
    <w:rsid w:val="00804DD1"/>
    <w:rsid w:val="00805BF1"/>
    <w:rsid w:val="0080670F"/>
    <w:rsid w:val="00811295"/>
    <w:rsid w:val="008120CF"/>
    <w:rsid w:val="00812B6E"/>
    <w:rsid w:val="00814BB1"/>
    <w:rsid w:val="00815CA4"/>
    <w:rsid w:val="00817909"/>
    <w:rsid w:val="00822A3A"/>
    <w:rsid w:val="00822E6A"/>
    <w:rsid w:val="00824091"/>
    <w:rsid w:val="00827540"/>
    <w:rsid w:val="008322CA"/>
    <w:rsid w:val="00832555"/>
    <w:rsid w:val="0083451F"/>
    <w:rsid w:val="008350B4"/>
    <w:rsid w:val="00837F41"/>
    <w:rsid w:val="0084155A"/>
    <w:rsid w:val="008462F3"/>
    <w:rsid w:val="00846768"/>
    <w:rsid w:val="00846C0A"/>
    <w:rsid w:val="00850D76"/>
    <w:rsid w:val="008512DE"/>
    <w:rsid w:val="0085369E"/>
    <w:rsid w:val="00853FA6"/>
    <w:rsid w:val="00865A8A"/>
    <w:rsid w:val="00871917"/>
    <w:rsid w:val="00871B3B"/>
    <w:rsid w:val="00875731"/>
    <w:rsid w:val="008762D6"/>
    <w:rsid w:val="00876635"/>
    <w:rsid w:val="00880F0D"/>
    <w:rsid w:val="00881050"/>
    <w:rsid w:val="00883E8C"/>
    <w:rsid w:val="008840ED"/>
    <w:rsid w:val="00884F37"/>
    <w:rsid w:val="008856D0"/>
    <w:rsid w:val="00886216"/>
    <w:rsid w:val="008874BC"/>
    <w:rsid w:val="00890CE5"/>
    <w:rsid w:val="008935A7"/>
    <w:rsid w:val="00895C64"/>
    <w:rsid w:val="008A4876"/>
    <w:rsid w:val="008A4E7C"/>
    <w:rsid w:val="008A7EDF"/>
    <w:rsid w:val="008B18A7"/>
    <w:rsid w:val="008C110E"/>
    <w:rsid w:val="008C20C5"/>
    <w:rsid w:val="008C4E70"/>
    <w:rsid w:val="008C528B"/>
    <w:rsid w:val="008D336D"/>
    <w:rsid w:val="008D48B1"/>
    <w:rsid w:val="008D7157"/>
    <w:rsid w:val="008E0D3B"/>
    <w:rsid w:val="008E2D48"/>
    <w:rsid w:val="008E3064"/>
    <w:rsid w:val="008E3DC8"/>
    <w:rsid w:val="008E4C64"/>
    <w:rsid w:val="008E5AFC"/>
    <w:rsid w:val="008E5DBE"/>
    <w:rsid w:val="008F041E"/>
    <w:rsid w:val="008F36E8"/>
    <w:rsid w:val="008F77C1"/>
    <w:rsid w:val="008F78E4"/>
    <w:rsid w:val="009015E2"/>
    <w:rsid w:val="0090322F"/>
    <w:rsid w:val="0090340B"/>
    <w:rsid w:val="009039D3"/>
    <w:rsid w:val="009108B6"/>
    <w:rsid w:val="0091158E"/>
    <w:rsid w:val="00911FF3"/>
    <w:rsid w:val="00916AD7"/>
    <w:rsid w:val="00916CFA"/>
    <w:rsid w:val="009226D4"/>
    <w:rsid w:val="00922DA6"/>
    <w:rsid w:val="0092482D"/>
    <w:rsid w:val="0092563B"/>
    <w:rsid w:val="00926348"/>
    <w:rsid w:val="00926907"/>
    <w:rsid w:val="00926C31"/>
    <w:rsid w:val="0093187B"/>
    <w:rsid w:val="00932D9B"/>
    <w:rsid w:val="0093378B"/>
    <w:rsid w:val="009342EB"/>
    <w:rsid w:val="00935421"/>
    <w:rsid w:val="00936F47"/>
    <w:rsid w:val="009406A6"/>
    <w:rsid w:val="009413F3"/>
    <w:rsid w:val="009444EF"/>
    <w:rsid w:val="00945DBF"/>
    <w:rsid w:val="00945FA4"/>
    <w:rsid w:val="00947261"/>
    <w:rsid w:val="009472B1"/>
    <w:rsid w:val="0094757F"/>
    <w:rsid w:val="00950A76"/>
    <w:rsid w:val="00951651"/>
    <w:rsid w:val="00951FEE"/>
    <w:rsid w:val="00953003"/>
    <w:rsid w:val="00953644"/>
    <w:rsid w:val="00954C56"/>
    <w:rsid w:val="00955361"/>
    <w:rsid w:val="00957E40"/>
    <w:rsid w:val="00960E98"/>
    <w:rsid w:val="0096247F"/>
    <w:rsid w:val="0096292E"/>
    <w:rsid w:val="009645EB"/>
    <w:rsid w:val="00966401"/>
    <w:rsid w:val="00966E32"/>
    <w:rsid w:val="009711CA"/>
    <w:rsid w:val="00973CC4"/>
    <w:rsid w:val="00974312"/>
    <w:rsid w:val="00975342"/>
    <w:rsid w:val="00976C41"/>
    <w:rsid w:val="009773F1"/>
    <w:rsid w:val="009808CB"/>
    <w:rsid w:val="00983641"/>
    <w:rsid w:val="00987F60"/>
    <w:rsid w:val="0099148C"/>
    <w:rsid w:val="00994588"/>
    <w:rsid w:val="009968A3"/>
    <w:rsid w:val="009978D8"/>
    <w:rsid w:val="00997F16"/>
    <w:rsid w:val="009A2518"/>
    <w:rsid w:val="009A2820"/>
    <w:rsid w:val="009A7F99"/>
    <w:rsid w:val="009B12EF"/>
    <w:rsid w:val="009B26EE"/>
    <w:rsid w:val="009B2A5F"/>
    <w:rsid w:val="009B402B"/>
    <w:rsid w:val="009B5472"/>
    <w:rsid w:val="009B7792"/>
    <w:rsid w:val="009B7F7F"/>
    <w:rsid w:val="009C09A2"/>
    <w:rsid w:val="009C3DC9"/>
    <w:rsid w:val="009C4066"/>
    <w:rsid w:val="009C41FA"/>
    <w:rsid w:val="009C53E7"/>
    <w:rsid w:val="009C5D3A"/>
    <w:rsid w:val="009C609D"/>
    <w:rsid w:val="009C63A0"/>
    <w:rsid w:val="009C6C6E"/>
    <w:rsid w:val="009C6FEA"/>
    <w:rsid w:val="009C7E8B"/>
    <w:rsid w:val="009C7EAA"/>
    <w:rsid w:val="009D0305"/>
    <w:rsid w:val="009D04CC"/>
    <w:rsid w:val="009D4025"/>
    <w:rsid w:val="009D5F41"/>
    <w:rsid w:val="009E55FB"/>
    <w:rsid w:val="009E7A20"/>
    <w:rsid w:val="009E7E18"/>
    <w:rsid w:val="009F1F2D"/>
    <w:rsid w:val="009F34D2"/>
    <w:rsid w:val="009F74DF"/>
    <w:rsid w:val="009F7539"/>
    <w:rsid w:val="009F755A"/>
    <w:rsid w:val="009F76EE"/>
    <w:rsid w:val="00A01C75"/>
    <w:rsid w:val="00A02AD9"/>
    <w:rsid w:val="00A02D6F"/>
    <w:rsid w:val="00A05C2B"/>
    <w:rsid w:val="00A06492"/>
    <w:rsid w:val="00A13ADC"/>
    <w:rsid w:val="00A15C0E"/>
    <w:rsid w:val="00A204F1"/>
    <w:rsid w:val="00A23666"/>
    <w:rsid w:val="00A273AE"/>
    <w:rsid w:val="00A27B78"/>
    <w:rsid w:val="00A312FC"/>
    <w:rsid w:val="00A3222B"/>
    <w:rsid w:val="00A35DEF"/>
    <w:rsid w:val="00A365C7"/>
    <w:rsid w:val="00A37977"/>
    <w:rsid w:val="00A42CDE"/>
    <w:rsid w:val="00A45353"/>
    <w:rsid w:val="00A47092"/>
    <w:rsid w:val="00A512E8"/>
    <w:rsid w:val="00A51386"/>
    <w:rsid w:val="00A52289"/>
    <w:rsid w:val="00A525F6"/>
    <w:rsid w:val="00A53505"/>
    <w:rsid w:val="00A549A3"/>
    <w:rsid w:val="00A55017"/>
    <w:rsid w:val="00A5585E"/>
    <w:rsid w:val="00A57958"/>
    <w:rsid w:val="00A63120"/>
    <w:rsid w:val="00A71525"/>
    <w:rsid w:val="00A723D9"/>
    <w:rsid w:val="00A72EB9"/>
    <w:rsid w:val="00A736C3"/>
    <w:rsid w:val="00A74952"/>
    <w:rsid w:val="00A74AD8"/>
    <w:rsid w:val="00A80D6D"/>
    <w:rsid w:val="00A81E1E"/>
    <w:rsid w:val="00A8220C"/>
    <w:rsid w:val="00A82933"/>
    <w:rsid w:val="00A83032"/>
    <w:rsid w:val="00A84F5A"/>
    <w:rsid w:val="00A85B3E"/>
    <w:rsid w:val="00A90968"/>
    <w:rsid w:val="00A909C0"/>
    <w:rsid w:val="00A919D7"/>
    <w:rsid w:val="00A93805"/>
    <w:rsid w:val="00A93AE8"/>
    <w:rsid w:val="00A93B28"/>
    <w:rsid w:val="00A95677"/>
    <w:rsid w:val="00A95804"/>
    <w:rsid w:val="00AA0A30"/>
    <w:rsid w:val="00AA6D99"/>
    <w:rsid w:val="00AA7901"/>
    <w:rsid w:val="00AA7D0F"/>
    <w:rsid w:val="00AB19F9"/>
    <w:rsid w:val="00AB3F97"/>
    <w:rsid w:val="00AB494C"/>
    <w:rsid w:val="00AB57E7"/>
    <w:rsid w:val="00AB66E2"/>
    <w:rsid w:val="00AC0760"/>
    <w:rsid w:val="00AD106B"/>
    <w:rsid w:val="00AD3295"/>
    <w:rsid w:val="00AE1074"/>
    <w:rsid w:val="00AE1ADE"/>
    <w:rsid w:val="00AE2983"/>
    <w:rsid w:val="00AE57FE"/>
    <w:rsid w:val="00AF0671"/>
    <w:rsid w:val="00AF2F66"/>
    <w:rsid w:val="00AF4A3C"/>
    <w:rsid w:val="00AF4B9F"/>
    <w:rsid w:val="00AF6990"/>
    <w:rsid w:val="00B00496"/>
    <w:rsid w:val="00B006A2"/>
    <w:rsid w:val="00B00900"/>
    <w:rsid w:val="00B01BBC"/>
    <w:rsid w:val="00B02CCB"/>
    <w:rsid w:val="00B02FEC"/>
    <w:rsid w:val="00B03624"/>
    <w:rsid w:val="00B03753"/>
    <w:rsid w:val="00B040E3"/>
    <w:rsid w:val="00B051EE"/>
    <w:rsid w:val="00B05D82"/>
    <w:rsid w:val="00B12D98"/>
    <w:rsid w:val="00B13804"/>
    <w:rsid w:val="00B14451"/>
    <w:rsid w:val="00B150AA"/>
    <w:rsid w:val="00B1583B"/>
    <w:rsid w:val="00B15D3F"/>
    <w:rsid w:val="00B163FE"/>
    <w:rsid w:val="00B22CAE"/>
    <w:rsid w:val="00B22D8C"/>
    <w:rsid w:val="00B31DA7"/>
    <w:rsid w:val="00B32911"/>
    <w:rsid w:val="00B33E8D"/>
    <w:rsid w:val="00B35918"/>
    <w:rsid w:val="00B37EA1"/>
    <w:rsid w:val="00B40B62"/>
    <w:rsid w:val="00B42AAE"/>
    <w:rsid w:val="00B42F10"/>
    <w:rsid w:val="00B4414E"/>
    <w:rsid w:val="00B45FF9"/>
    <w:rsid w:val="00B476F7"/>
    <w:rsid w:val="00B510D3"/>
    <w:rsid w:val="00B52C91"/>
    <w:rsid w:val="00B535C7"/>
    <w:rsid w:val="00B5521E"/>
    <w:rsid w:val="00B56E4D"/>
    <w:rsid w:val="00B6255B"/>
    <w:rsid w:val="00B63E7A"/>
    <w:rsid w:val="00B655AE"/>
    <w:rsid w:val="00B66B54"/>
    <w:rsid w:val="00B71044"/>
    <w:rsid w:val="00B716A4"/>
    <w:rsid w:val="00B71FC5"/>
    <w:rsid w:val="00B76E1E"/>
    <w:rsid w:val="00B8011E"/>
    <w:rsid w:val="00B80A09"/>
    <w:rsid w:val="00B80C4B"/>
    <w:rsid w:val="00B8288A"/>
    <w:rsid w:val="00B84463"/>
    <w:rsid w:val="00B844ED"/>
    <w:rsid w:val="00B86610"/>
    <w:rsid w:val="00B9010A"/>
    <w:rsid w:val="00B90DED"/>
    <w:rsid w:val="00B93A43"/>
    <w:rsid w:val="00B93AB9"/>
    <w:rsid w:val="00B96B55"/>
    <w:rsid w:val="00B976E1"/>
    <w:rsid w:val="00BA0B25"/>
    <w:rsid w:val="00BA342D"/>
    <w:rsid w:val="00BA3DB4"/>
    <w:rsid w:val="00BA6044"/>
    <w:rsid w:val="00BB1928"/>
    <w:rsid w:val="00BB1A70"/>
    <w:rsid w:val="00BC0808"/>
    <w:rsid w:val="00BC210E"/>
    <w:rsid w:val="00BC3E4F"/>
    <w:rsid w:val="00BC4155"/>
    <w:rsid w:val="00BC643C"/>
    <w:rsid w:val="00BD0DE9"/>
    <w:rsid w:val="00BD1593"/>
    <w:rsid w:val="00BD4A7E"/>
    <w:rsid w:val="00BD5926"/>
    <w:rsid w:val="00BE0E98"/>
    <w:rsid w:val="00BE4673"/>
    <w:rsid w:val="00BE4B08"/>
    <w:rsid w:val="00BE4F4B"/>
    <w:rsid w:val="00BE5632"/>
    <w:rsid w:val="00BE59BD"/>
    <w:rsid w:val="00BE6429"/>
    <w:rsid w:val="00BF38C2"/>
    <w:rsid w:val="00BF57B1"/>
    <w:rsid w:val="00BF6284"/>
    <w:rsid w:val="00BF7C0B"/>
    <w:rsid w:val="00C00263"/>
    <w:rsid w:val="00C019EC"/>
    <w:rsid w:val="00C02233"/>
    <w:rsid w:val="00C03607"/>
    <w:rsid w:val="00C07DEE"/>
    <w:rsid w:val="00C11EA7"/>
    <w:rsid w:val="00C130B3"/>
    <w:rsid w:val="00C136F1"/>
    <w:rsid w:val="00C147E6"/>
    <w:rsid w:val="00C20564"/>
    <w:rsid w:val="00C20F2B"/>
    <w:rsid w:val="00C210B5"/>
    <w:rsid w:val="00C2138A"/>
    <w:rsid w:val="00C23FFF"/>
    <w:rsid w:val="00C265AB"/>
    <w:rsid w:val="00C26640"/>
    <w:rsid w:val="00C27CCE"/>
    <w:rsid w:val="00C27E57"/>
    <w:rsid w:val="00C3309D"/>
    <w:rsid w:val="00C34C1F"/>
    <w:rsid w:val="00C3505D"/>
    <w:rsid w:val="00C36BFE"/>
    <w:rsid w:val="00C37CCB"/>
    <w:rsid w:val="00C40ED8"/>
    <w:rsid w:val="00C42B92"/>
    <w:rsid w:val="00C4364B"/>
    <w:rsid w:val="00C43E60"/>
    <w:rsid w:val="00C47E45"/>
    <w:rsid w:val="00C528AB"/>
    <w:rsid w:val="00C52F4A"/>
    <w:rsid w:val="00C5328E"/>
    <w:rsid w:val="00C554EA"/>
    <w:rsid w:val="00C57A6A"/>
    <w:rsid w:val="00C658F1"/>
    <w:rsid w:val="00C66001"/>
    <w:rsid w:val="00C701D2"/>
    <w:rsid w:val="00C7057D"/>
    <w:rsid w:val="00C71F98"/>
    <w:rsid w:val="00C7513E"/>
    <w:rsid w:val="00C75461"/>
    <w:rsid w:val="00C82D96"/>
    <w:rsid w:val="00C82DF4"/>
    <w:rsid w:val="00C832EE"/>
    <w:rsid w:val="00C83974"/>
    <w:rsid w:val="00C85AF2"/>
    <w:rsid w:val="00C85FA7"/>
    <w:rsid w:val="00C91F0C"/>
    <w:rsid w:val="00C93CE7"/>
    <w:rsid w:val="00C946BE"/>
    <w:rsid w:val="00C964F3"/>
    <w:rsid w:val="00C96F53"/>
    <w:rsid w:val="00CA5EF1"/>
    <w:rsid w:val="00CA611F"/>
    <w:rsid w:val="00CA7255"/>
    <w:rsid w:val="00CA7C43"/>
    <w:rsid w:val="00CB404C"/>
    <w:rsid w:val="00CB6918"/>
    <w:rsid w:val="00CB7A6A"/>
    <w:rsid w:val="00CC31A1"/>
    <w:rsid w:val="00CC44E8"/>
    <w:rsid w:val="00CD2601"/>
    <w:rsid w:val="00CD39A4"/>
    <w:rsid w:val="00CD3F22"/>
    <w:rsid w:val="00CD49E5"/>
    <w:rsid w:val="00CD56D9"/>
    <w:rsid w:val="00CD5B85"/>
    <w:rsid w:val="00CD6CDB"/>
    <w:rsid w:val="00CE00A0"/>
    <w:rsid w:val="00CE0169"/>
    <w:rsid w:val="00CE1C5D"/>
    <w:rsid w:val="00CE1E43"/>
    <w:rsid w:val="00CE1FB8"/>
    <w:rsid w:val="00CE2930"/>
    <w:rsid w:val="00CE3E05"/>
    <w:rsid w:val="00CE5970"/>
    <w:rsid w:val="00CE5E55"/>
    <w:rsid w:val="00CE6157"/>
    <w:rsid w:val="00CE7367"/>
    <w:rsid w:val="00CF09DD"/>
    <w:rsid w:val="00CF1BB6"/>
    <w:rsid w:val="00CF1C1C"/>
    <w:rsid w:val="00CF2E12"/>
    <w:rsid w:val="00CF57EB"/>
    <w:rsid w:val="00CF5CEB"/>
    <w:rsid w:val="00CF6736"/>
    <w:rsid w:val="00CF7491"/>
    <w:rsid w:val="00D102D6"/>
    <w:rsid w:val="00D12B97"/>
    <w:rsid w:val="00D131AE"/>
    <w:rsid w:val="00D147BE"/>
    <w:rsid w:val="00D167EA"/>
    <w:rsid w:val="00D169DA"/>
    <w:rsid w:val="00D174F0"/>
    <w:rsid w:val="00D17EA5"/>
    <w:rsid w:val="00D213BF"/>
    <w:rsid w:val="00D252B3"/>
    <w:rsid w:val="00D27D97"/>
    <w:rsid w:val="00D27DA0"/>
    <w:rsid w:val="00D30010"/>
    <w:rsid w:val="00D335CE"/>
    <w:rsid w:val="00D33A5C"/>
    <w:rsid w:val="00D358E0"/>
    <w:rsid w:val="00D35E31"/>
    <w:rsid w:val="00D36163"/>
    <w:rsid w:val="00D36B85"/>
    <w:rsid w:val="00D414D2"/>
    <w:rsid w:val="00D418C3"/>
    <w:rsid w:val="00D42ABE"/>
    <w:rsid w:val="00D43BDB"/>
    <w:rsid w:val="00D44C16"/>
    <w:rsid w:val="00D46D93"/>
    <w:rsid w:val="00D47348"/>
    <w:rsid w:val="00D50E56"/>
    <w:rsid w:val="00D52A37"/>
    <w:rsid w:val="00D52B00"/>
    <w:rsid w:val="00D538A7"/>
    <w:rsid w:val="00D5399B"/>
    <w:rsid w:val="00D53DE1"/>
    <w:rsid w:val="00D607AE"/>
    <w:rsid w:val="00D61BCA"/>
    <w:rsid w:val="00D631C4"/>
    <w:rsid w:val="00D656FE"/>
    <w:rsid w:val="00D70E49"/>
    <w:rsid w:val="00D73554"/>
    <w:rsid w:val="00D73900"/>
    <w:rsid w:val="00D7580B"/>
    <w:rsid w:val="00D76E98"/>
    <w:rsid w:val="00D7707E"/>
    <w:rsid w:val="00D77671"/>
    <w:rsid w:val="00D81590"/>
    <w:rsid w:val="00D82804"/>
    <w:rsid w:val="00D82BEE"/>
    <w:rsid w:val="00D8458D"/>
    <w:rsid w:val="00D84756"/>
    <w:rsid w:val="00D85306"/>
    <w:rsid w:val="00D868A9"/>
    <w:rsid w:val="00D90F66"/>
    <w:rsid w:val="00D916D4"/>
    <w:rsid w:val="00D9173B"/>
    <w:rsid w:val="00D92FCD"/>
    <w:rsid w:val="00D94600"/>
    <w:rsid w:val="00D97C6F"/>
    <w:rsid w:val="00D97FEF"/>
    <w:rsid w:val="00DA00AC"/>
    <w:rsid w:val="00DA18F0"/>
    <w:rsid w:val="00DA1F0D"/>
    <w:rsid w:val="00DA2141"/>
    <w:rsid w:val="00DA50AE"/>
    <w:rsid w:val="00DB4317"/>
    <w:rsid w:val="00DB4CA4"/>
    <w:rsid w:val="00DB560C"/>
    <w:rsid w:val="00DB6E5F"/>
    <w:rsid w:val="00DB7111"/>
    <w:rsid w:val="00DB7F14"/>
    <w:rsid w:val="00DC0AF3"/>
    <w:rsid w:val="00DC1C81"/>
    <w:rsid w:val="00DC1F02"/>
    <w:rsid w:val="00DC48DE"/>
    <w:rsid w:val="00DC5517"/>
    <w:rsid w:val="00DC59FC"/>
    <w:rsid w:val="00DC6ACD"/>
    <w:rsid w:val="00DD04EC"/>
    <w:rsid w:val="00DD2E9C"/>
    <w:rsid w:val="00DD3E2E"/>
    <w:rsid w:val="00DE0D94"/>
    <w:rsid w:val="00DE5B16"/>
    <w:rsid w:val="00DF1F23"/>
    <w:rsid w:val="00DF2BF5"/>
    <w:rsid w:val="00DF4A7B"/>
    <w:rsid w:val="00E0275F"/>
    <w:rsid w:val="00E05B4A"/>
    <w:rsid w:val="00E06EF8"/>
    <w:rsid w:val="00E075A9"/>
    <w:rsid w:val="00E11CB4"/>
    <w:rsid w:val="00E12CC7"/>
    <w:rsid w:val="00E13451"/>
    <w:rsid w:val="00E1741A"/>
    <w:rsid w:val="00E20CF2"/>
    <w:rsid w:val="00E21C61"/>
    <w:rsid w:val="00E235A6"/>
    <w:rsid w:val="00E279DB"/>
    <w:rsid w:val="00E30823"/>
    <w:rsid w:val="00E3118A"/>
    <w:rsid w:val="00E31A3E"/>
    <w:rsid w:val="00E352A0"/>
    <w:rsid w:val="00E36197"/>
    <w:rsid w:val="00E36D01"/>
    <w:rsid w:val="00E4260C"/>
    <w:rsid w:val="00E4339B"/>
    <w:rsid w:val="00E43888"/>
    <w:rsid w:val="00E43DC8"/>
    <w:rsid w:val="00E50133"/>
    <w:rsid w:val="00E509EB"/>
    <w:rsid w:val="00E51DC2"/>
    <w:rsid w:val="00E56857"/>
    <w:rsid w:val="00E572B6"/>
    <w:rsid w:val="00E60080"/>
    <w:rsid w:val="00E625C3"/>
    <w:rsid w:val="00E63184"/>
    <w:rsid w:val="00E63CAF"/>
    <w:rsid w:val="00E64AA9"/>
    <w:rsid w:val="00E64BC6"/>
    <w:rsid w:val="00E665CE"/>
    <w:rsid w:val="00E66EC1"/>
    <w:rsid w:val="00E70909"/>
    <w:rsid w:val="00E71577"/>
    <w:rsid w:val="00E716F6"/>
    <w:rsid w:val="00E758D3"/>
    <w:rsid w:val="00E77EE0"/>
    <w:rsid w:val="00E8131D"/>
    <w:rsid w:val="00E81656"/>
    <w:rsid w:val="00E81886"/>
    <w:rsid w:val="00E9030D"/>
    <w:rsid w:val="00E933E2"/>
    <w:rsid w:val="00E93FCE"/>
    <w:rsid w:val="00E942F8"/>
    <w:rsid w:val="00E94390"/>
    <w:rsid w:val="00EA16B5"/>
    <w:rsid w:val="00EA3B9C"/>
    <w:rsid w:val="00EA3F61"/>
    <w:rsid w:val="00EA3F92"/>
    <w:rsid w:val="00EA6409"/>
    <w:rsid w:val="00EB3518"/>
    <w:rsid w:val="00EB386C"/>
    <w:rsid w:val="00EB6021"/>
    <w:rsid w:val="00EB6D2F"/>
    <w:rsid w:val="00EB6FF6"/>
    <w:rsid w:val="00EC1295"/>
    <w:rsid w:val="00EC1E3A"/>
    <w:rsid w:val="00EC4328"/>
    <w:rsid w:val="00EC4B92"/>
    <w:rsid w:val="00EC6B68"/>
    <w:rsid w:val="00EC6F35"/>
    <w:rsid w:val="00EC7844"/>
    <w:rsid w:val="00ED0DA3"/>
    <w:rsid w:val="00ED0E16"/>
    <w:rsid w:val="00ED5AFD"/>
    <w:rsid w:val="00ED5C79"/>
    <w:rsid w:val="00ED5DE2"/>
    <w:rsid w:val="00ED7B58"/>
    <w:rsid w:val="00EE3022"/>
    <w:rsid w:val="00EE32E3"/>
    <w:rsid w:val="00EE330D"/>
    <w:rsid w:val="00EF1AC0"/>
    <w:rsid w:val="00EF2474"/>
    <w:rsid w:val="00EF3A5F"/>
    <w:rsid w:val="00EF7E83"/>
    <w:rsid w:val="00F00CD5"/>
    <w:rsid w:val="00F013D6"/>
    <w:rsid w:val="00F03D2D"/>
    <w:rsid w:val="00F144AC"/>
    <w:rsid w:val="00F16294"/>
    <w:rsid w:val="00F228B2"/>
    <w:rsid w:val="00F22E11"/>
    <w:rsid w:val="00F26B6F"/>
    <w:rsid w:val="00F26E9F"/>
    <w:rsid w:val="00F31369"/>
    <w:rsid w:val="00F31A50"/>
    <w:rsid w:val="00F32FF7"/>
    <w:rsid w:val="00F3325E"/>
    <w:rsid w:val="00F3746B"/>
    <w:rsid w:val="00F37732"/>
    <w:rsid w:val="00F41EE7"/>
    <w:rsid w:val="00F42551"/>
    <w:rsid w:val="00F45B70"/>
    <w:rsid w:val="00F46BB3"/>
    <w:rsid w:val="00F46EF9"/>
    <w:rsid w:val="00F47E62"/>
    <w:rsid w:val="00F54153"/>
    <w:rsid w:val="00F60BA9"/>
    <w:rsid w:val="00F614E7"/>
    <w:rsid w:val="00F61734"/>
    <w:rsid w:val="00F61B14"/>
    <w:rsid w:val="00F631B3"/>
    <w:rsid w:val="00F63872"/>
    <w:rsid w:val="00F63C52"/>
    <w:rsid w:val="00F655CD"/>
    <w:rsid w:val="00F67978"/>
    <w:rsid w:val="00F70063"/>
    <w:rsid w:val="00F73249"/>
    <w:rsid w:val="00F73392"/>
    <w:rsid w:val="00F7414F"/>
    <w:rsid w:val="00F747BF"/>
    <w:rsid w:val="00F763BC"/>
    <w:rsid w:val="00F77614"/>
    <w:rsid w:val="00F77A0F"/>
    <w:rsid w:val="00F77BDA"/>
    <w:rsid w:val="00F80A8F"/>
    <w:rsid w:val="00F81269"/>
    <w:rsid w:val="00F82269"/>
    <w:rsid w:val="00F839BE"/>
    <w:rsid w:val="00F87896"/>
    <w:rsid w:val="00F906C1"/>
    <w:rsid w:val="00F90D65"/>
    <w:rsid w:val="00F914AA"/>
    <w:rsid w:val="00FA1584"/>
    <w:rsid w:val="00FA1901"/>
    <w:rsid w:val="00FA453F"/>
    <w:rsid w:val="00FA493F"/>
    <w:rsid w:val="00FA50F5"/>
    <w:rsid w:val="00FA57D3"/>
    <w:rsid w:val="00FA61E8"/>
    <w:rsid w:val="00FA6845"/>
    <w:rsid w:val="00FA6B01"/>
    <w:rsid w:val="00FA6B8A"/>
    <w:rsid w:val="00FA6BE5"/>
    <w:rsid w:val="00FA766E"/>
    <w:rsid w:val="00FB11D7"/>
    <w:rsid w:val="00FB137F"/>
    <w:rsid w:val="00FB57AF"/>
    <w:rsid w:val="00FB65B4"/>
    <w:rsid w:val="00FC0BAD"/>
    <w:rsid w:val="00FC4091"/>
    <w:rsid w:val="00FC44E7"/>
    <w:rsid w:val="00FC500B"/>
    <w:rsid w:val="00FC53B3"/>
    <w:rsid w:val="00FC6165"/>
    <w:rsid w:val="00FD07DB"/>
    <w:rsid w:val="00FD3DAB"/>
    <w:rsid w:val="00FD5670"/>
    <w:rsid w:val="00FD60FC"/>
    <w:rsid w:val="00FD77C4"/>
    <w:rsid w:val="00FE2440"/>
    <w:rsid w:val="00FE414D"/>
    <w:rsid w:val="00FE51F3"/>
    <w:rsid w:val="00FF030E"/>
    <w:rsid w:val="00FF2F71"/>
    <w:rsid w:val="00FF5788"/>
    <w:rsid w:val="00FF6E1B"/>
    <w:rsid w:val="00FF785F"/>
    <w:rsid w:val="0156C6C6"/>
    <w:rsid w:val="03086DF0"/>
    <w:rsid w:val="052F5353"/>
    <w:rsid w:val="054B6ED2"/>
    <w:rsid w:val="0651F4A4"/>
    <w:rsid w:val="0800DCB8"/>
    <w:rsid w:val="0857E48A"/>
    <w:rsid w:val="0E35F7EE"/>
    <w:rsid w:val="0EE447FC"/>
    <w:rsid w:val="0F15E36A"/>
    <w:rsid w:val="0F1B5F07"/>
    <w:rsid w:val="0F5047D1"/>
    <w:rsid w:val="12336D4C"/>
    <w:rsid w:val="124EA9F8"/>
    <w:rsid w:val="18EAEC1B"/>
    <w:rsid w:val="19ADB24D"/>
    <w:rsid w:val="1A5C8A85"/>
    <w:rsid w:val="1ABF05CA"/>
    <w:rsid w:val="1B79A253"/>
    <w:rsid w:val="20096F3A"/>
    <w:rsid w:val="2090C4BD"/>
    <w:rsid w:val="224C3A51"/>
    <w:rsid w:val="24EA5EF1"/>
    <w:rsid w:val="2C55499C"/>
    <w:rsid w:val="2D3FA5CA"/>
    <w:rsid w:val="2D804ECB"/>
    <w:rsid w:val="2F3AF4C1"/>
    <w:rsid w:val="314386AA"/>
    <w:rsid w:val="314B7920"/>
    <w:rsid w:val="3461FC1E"/>
    <w:rsid w:val="37477346"/>
    <w:rsid w:val="3CF3C2F3"/>
    <w:rsid w:val="3DB9B32D"/>
    <w:rsid w:val="42242F78"/>
    <w:rsid w:val="455FD5E0"/>
    <w:rsid w:val="45C12074"/>
    <w:rsid w:val="462D532C"/>
    <w:rsid w:val="466A0A16"/>
    <w:rsid w:val="4690AB5E"/>
    <w:rsid w:val="46C5B543"/>
    <w:rsid w:val="4D6C0B70"/>
    <w:rsid w:val="4FC5A9CA"/>
    <w:rsid w:val="503F3C95"/>
    <w:rsid w:val="53CD980D"/>
    <w:rsid w:val="569AD73D"/>
    <w:rsid w:val="574F92CF"/>
    <w:rsid w:val="5754FB1E"/>
    <w:rsid w:val="579AFD6C"/>
    <w:rsid w:val="57B772E7"/>
    <w:rsid w:val="5A6EDAF6"/>
    <w:rsid w:val="5AD54C34"/>
    <w:rsid w:val="5B309822"/>
    <w:rsid w:val="5B86AC89"/>
    <w:rsid w:val="5C373AFA"/>
    <w:rsid w:val="5CB76D75"/>
    <w:rsid w:val="5E4D0133"/>
    <w:rsid w:val="5F4047E2"/>
    <w:rsid w:val="60B4CB16"/>
    <w:rsid w:val="60FAA2C5"/>
    <w:rsid w:val="62826F27"/>
    <w:rsid w:val="63FDEB34"/>
    <w:rsid w:val="66011131"/>
    <w:rsid w:val="671E110E"/>
    <w:rsid w:val="6759383C"/>
    <w:rsid w:val="67CAC080"/>
    <w:rsid w:val="69112761"/>
    <w:rsid w:val="6A7B8029"/>
    <w:rsid w:val="71F5447C"/>
    <w:rsid w:val="71FA6B3D"/>
    <w:rsid w:val="7471E23B"/>
    <w:rsid w:val="7C1D513B"/>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974C03"/>
  <w15:chartTrackingRefBased/>
  <w15:docId w15:val="{65A4A44B-8899-4804-97C6-59C989D1C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D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06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sinformato1">
    <w:name w:val="Texto sin formato1"/>
    <w:basedOn w:val="Normal"/>
    <w:rsid w:val="00FC44E7"/>
    <w:rPr>
      <w:rFonts w:ascii="Courier New" w:hAnsi="Courier New"/>
      <w:lang w:val="es-DO"/>
    </w:rPr>
  </w:style>
  <w:style w:type="paragraph" w:styleId="Piedepgina">
    <w:name w:val="footer"/>
    <w:basedOn w:val="Normal"/>
    <w:link w:val="PiedepginaCar"/>
    <w:uiPriority w:val="99"/>
    <w:rsid w:val="00FC44E7"/>
    <w:pPr>
      <w:tabs>
        <w:tab w:val="center" w:pos="4252"/>
        <w:tab w:val="right" w:pos="8504"/>
      </w:tabs>
    </w:pPr>
  </w:style>
  <w:style w:type="character" w:customStyle="1" w:styleId="PiedepginaCar">
    <w:name w:val="Pie de página Car"/>
    <w:basedOn w:val="Fuentedeprrafopredeter"/>
    <w:link w:val="Piedepgina"/>
    <w:uiPriority w:val="99"/>
    <w:rsid w:val="00FC44E7"/>
    <w:rPr>
      <w:rFonts w:ascii="Times New Roman" w:eastAsia="Times New Roman" w:hAnsi="Times New Roman" w:cs="Times New Roman"/>
      <w:sz w:val="20"/>
      <w:szCs w:val="20"/>
      <w:lang w:val="es-ES" w:eastAsia="es-ES"/>
    </w:rPr>
  </w:style>
  <w:style w:type="character" w:styleId="Nmerodepgina">
    <w:name w:val="page number"/>
    <w:basedOn w:val="Fuentedeprrafopredeter"/>
    <w:rsid w:val="00FC44E7"/>
  </w:style>
  <w:style w:type="paragraph" w:styleId="Prrafodelista">
    <w:name w:val="List Paragraph"/>
    <w:basedOn w:val="Normal"/>
    <w:link w:val="PrrafodelistaCar"/>
    <w:qFormat/>
    <w:rsid w:val="00FC44E7"/>
    <w:pPr>
      <w:ind w:left="708"/>
    </w:pPr>
  </w:style>
  <w:style w:type="paragraph" w:styleId="Encabezado">
    <w:name w:val="header"/>
    <w:basedOn w:val="Normal"/>
    <w:link w:val="EncabezadoCar"/>
    <w:uiPriority w:val="99"/>
    <w:unhideWhenUsed/>
    <w:rsid w:val="00FC44E7"/>
    <w:pPr>
      <w:tabs>
        <w:tab w:val="center" w:pos="4419"/>
        <w:tab w:val="right" w:pos="8838"/>
      </w:tabs>
    </w:pPr>
  </w:style>
  <w:style w:type="character" w:customStyle="1" w:styleId="EncabezadoCar">
    <w:name w:val="Encabezado Car"/>
    <w:basedOn w:val="Fuentedeprrafopredeter"/>
    <w:link w:val="Encabezado"/>
    <w:uiPriority w:val="99"/>
    <w:rsid w:val="00FC44E7"/>
    <w:rPr>
      <w:rFonts w:ascii="Times New Roman" w:eastAsia="Times New Roman" w:hAnsi="Times New Roman" w:cs="Times New Roman"/>
      <w:sz w:val="20"/>
      <w:szCs w:val="20"/>
      <w:lang w:val="es-ES" w:eastAsia="es-ES"/>
    </w:rPr>
  </w:style>
  <w:style w:type="table" w:styleId="Tablaconcuadrcula">
    <w:name w:val="Table Grid"/>
    <w:basedOn w:val="Tablanormal"/>
    <w:uiPriority w:val="39"/>
    <w:rsid w:val="00FC44E7"/>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rsid w:val="00FC44E7"/>
    <w:rPr>
      <w:rFonts w:ascii="Times New Roman" w:eastAsia="Times New Roman" w:hAnsi="Times New Roman" w:cs="Times New Roman"/>
      <w:sz w:val="20"/>
      <w:szCs w:val="20"/>
      <w:lang w:val="es-ES" w:eastAsia="es-ES"/>
    </w:rPr>
  </w:style>
  <w:style w:type="character" w:styleId="Refdecomentario">
    <w:name w:val="annotation reference"/>
    <w:basedOn w:val="Fuentedeprrafopredeter"/>
    <w:unhideWhenUsed/>
    <w:rsid w:val="00DC5517"/>
    <w:rPr>
      <w:sz w:val="16"/>
      <w:szCs w:val="16"/>
    </w:rPr>
  </w:style>
  <w:style w:type="paragraph" w:styleId="Textocomentario">
    <w:name w:val="annotation text"/>
    <w:basedOn w:val="Normal"/>
    <w:link w:val="TextocomentarioCar"/>
    <w:uiPriority w:val="99"/>
    <w:unhideWhenUsed/>
    <w:rsid w:val="00DC5517"/>
  </w:style>
  <w:style w:type="character" w:customStyle="1" w:styleId="TextocomentarioCar">
    <w:name w:val="Texto comentario Car"/>
    <w:basedOn w:val="Fuentedeprrafopredeter"/>
    <w:link w:val="Textocomentario"/>
    <w:uiPriority w:val="99"/>
    <w:rsid w:val="00DC5517"/>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DC5517"/>
    <w:rPr>
      <w:b/>
      <w:bCs/>
    </w:rPr>
  </w:style>
  <w:style w:type="character" w:customStyle="1" w:styleId="AsuntodelcomentarioCar">
    <w:name w:val="Asunto del comentario Car"/>
    <w:basedOn w:val="TextocomentarioCar"/>
    <w:link w:val="Asuntodelcomentario"/>
    <w:uiPriority w:val="99"/>
    <w:semiHidden/>
    <w:rsid w:val="00DC5517"/>
    <w:rPr>
      <w:rFonts w:ascii="Times New Roman" w:eastAsia="Times New Roman" w:hAnsi="Times New Roman" w:cs="Times New Roman"/>
      <w:b/>
      <w:bCs/>
      <w:sz w:val="20"/>
      <w:szCs w:val="20"/>
      <w:lang w:val="es-ES" w:eastAsia="es-ES"/>
    </w:rPr>
  </w:style>
  <w:style w:type="table" w:styleId="Tablaconcuadrcula4-nfasis1">
    <w:name w:val="Grid Table 4 Accent 1"/>
    <w:basedOn w:val="Tablanormal"/>
    <w:uiPriority w:val="49"/>
    <w:rsid w:val="002A454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Revisin">
    <w:name w:val="Revision"/>
    <w:hidden/>
    <w:uiPriority w:val="99"/>
    <w:semiHidden/>
    <w:rsid w:val="00197CA5"/>
    <w:pPr>
      <w:spacing w:after="0" w:line="240" w:lineRule="auto"/>
    </w:pPr>
    <w:rPr>
      <w:rFonts w:ascii="Times New Roman" w:eastAsia="Times New Roman" w:hAnsi="Times New Roman" w:cs="Times New Roman"/>
      <w:sz w:val="20"/>
      <w:szCs w:val="20"/>
      <w:lang w:val="es-ES" w:eastAsia="es-ES"/>
    </w:rPr>
  </w:style>
  <w:style w:type="table" w:styleId="Tablaconcuadrcula4-nfasis5">
    <w:name w:val="Grid Table 4 Accent 5"/>
    <w:basedOn w:val="Tablanormal"/>
    <w:uiPriority w:val="49"/>
    <w:rsid w:val="007A0C6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Mencinsinresolver1">
    <w:name w:val="Mención sin resolver1"/>
    <w:basedOn w:val="Fuentedeprrafopredeter"/>
    <w:uiPriority w:val="99"/>
    <w:unhideWhenUsed/>
    <w:rsid w:val="00846C0A"/>
    <w:rPr>
      <w:color w:val="605E5C"/>
      <w:shd w:val="clear" w:color="auto" w:fill="E1DFDD"/>
    </w:rPr>
  </w:style>
  <w:style w:type="paragraph" w:styleId="Sinespaciado">
    <w:name w:val="No Spacing"/>
    <w:uiPriority w:val="1"/>
    <w:qFormat/>
    <w:rsid w:val="004B2FAA"/>
    <w:pPr>
      <w:spacing w:after="0" w:line="240" w:lineRule="auto"/>
    </w:pPr>
  </w:style>
  <w:style w:type="character" w:customStyle="1" w:styleId="Mencionar1">
    <w:name w:val="Mencionar1"/>
    <w:basedOn w:val="Fuentedeprrafopredeter"/>
    <w:uiPriority w:val="99"/>
    <w:unhideWhenUsed/>
    <w:rsid w:val="00AE1074"/>
    <w:rPr>
      <w:color w:val="2B579A"/>
      <w:shd w:val="clear" w:color="auto" w:fill="E1DFDD"/>
    </w:rPr>
  </w:style>
  <w:style w:type="paragraph" w:styleId="Textodeglobo">
    <w:name w:val="Balloon Text"/>
    <w:basedOn w:val="Normal"/>
    <w:link w:val="TextodegloboCar"/>
    <w:uiPriority w:val="99"/>
    <w:semiHidden/>
    <w:unhideWhenUsed/>
    <w:rsid w:val="00A6312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63120"/>
    <w:rPr>
      <w:rFonts w:ascii="Segoe UI" w:eastAsia="Times New Roman" w:hAnsi="Segoe UI" w:cs="Segoe UI"/>
      <w:sz w:val="18"/>
      <w:szCs w:val="18"/>
      <w:lang w:val="es-ES" w:eastAsia="es-ES"/>
    </w:rPr>
  </w:style>
  <w:style w:type="paragraph" w:customStyle="1" w:styleId="paragraph">
    <w:name w:val="paragraph"/>
    <w:basedOn w:val="Normal"/>
    <w:rsid w:val="00E31A3E"/>
    <w:pPr>
      <w:spacing w:before="100" w:beforeAutospacing="1" w:after="100" w:afterAutospacing="1"/>
    </w:pPr>
    <w:rPr>
      <w:sz w:val="24"/>
      <w:szCs w:val="24"/>
    </w:rPr>
  </w:style>
  <w:style w:type="character" w:customStyle="1" w:styleId="normaltextrun">
    <w:name w:val="normaltextrun"/>
    <w:basedOn w:val="Fuentedeprrafopredeter"/>
    <w:rsid w:val="00E31A3E"/>
  </w:style>
  <w:style w:type="character" w:customStyle="1" w:styleId="eop">
    <w:name w:val="eop"/>
    <w:basedOn w:val="Fuentedeprrafopredeter"/>
    <w:rsid w:val="00E31A3E"/>
  </w:style>
  <w:style w:type="character" w:customStyle="1" w:styleId="scxw86407492">
    <w:name w:val="scxw86407492"/>
    <w:basedOn w:val="Fuentedeprrafopredeter"/>
    <w:rsid w:val="00E31A3E"/>
  </w:style>
  <w:style w:type="character" w:customStyle="1" w:styleId="wacimagecontainer">
    <w:name w:val="wacimagecontainer"/>
    <w:basedOn w:val="Fuentedeprrafopredeter"/>
    <w:rsid w:val="00E31A3E"/>
  </w:style>
  <w:style w:type="table" w:styleId="Tabladelista3-nfasis1">
    <w:name w:val="List Table 3 Accent 1"/>
    <w:basedOn w:val="Tablanormal"/>
    <w:uiPriority w:val="48"/>
    <w:rsid w:val="009C7E8B"/>
    <w:pPr>
      <w:spacing w:after="0" w:line="240" w:lineRule="auto"/>
    </w:pPr>
    <w:rPr>
      <w:rFonts w:eastAsia="MS Mincho"/>
      <w:sz w:val="24"/>
      <w:szCs w:val="24"/>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leGrid">
    <w:name w:val="TableGrid"/>
    <w:rsid w:val="00D97FEF"/>
    <w:pPr>
      <w:spacing w:after="0" w:line="240" w:lineRule="auto"/>
    </w:pPr>
    <w:rPr>
      <w:rFonts w:eastAsiaTheme="minorEastAsia"/>
      <w:lang w:eastAsia="es-DO"/>
    </w:rPr>
    <w:tblPr>
      <w:tblCellMar>
        <w:top w:w="0" w:type="dxa"/>
        <w:left w:w="0" w:type="dxa"/>
        <w:bottom w:w="0" w:type="dxa"/>
        <w:right w:w="0" w:type="dxa"/>
      </w:tblCellMar>
    </w:tblPr>
  </w:style>
  <w:style w:type="table" w:customStyle="1" w:styleId="Tablaconcuadrcula1">
    <w:name w:val="Tabla con cuadrícula1"/>
    <w:basedOn w:val="Tablanormal"/>
    <w:next w:val="Tablaconcuadrcula"/>
    <w:uiPriority w:val="59"/>
    <w:rsid w:val="00FC5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B006A2"/>
    <w:rPr>
      <w:color w:val="0563C1" w:themeColor="hyperlink"/>
      <w:u w:val="single"/>
    </w:rPr>
  </w:style>
  <w:style w:type="character" w:styleId="Mencinsinresolver">
    <w:name w:val="Unresolved Mention"/>
    <w:basedOn w:val="Fuentedeprrafopredeter"/>
    <w:uiPriority w:val="99"/>
    <w:semiHidden/>
    <w:unhideWhenUsed/>
    <w:rsid w:val="00B006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0678">
      <w:bodyDiv w:val="1"/>
      <w:marLeft w:val="0"/>
      <w:marRight w:val="0"/>
      <w:marTop w:val="0"/>
      <w:marBottom w:val="0"/>
      <w:divBdr>
        <w:top w:val="none" w:sz="0" w:space="0" w:color="auto"/>
        <w:left w:val="none" w:sz="0" w:space="0" w:color="auto"/>
        <w:bottom w:val="none" w:sz="0" w:space="0" w:color="auto"/>
        <w:right w:val="none" w:sz="0" w:space="0" w:color="auto"/>
      </w:divBdr>
    </w:div>
    <w:div w:id="45881850">
      <w:bodyDiv w:val="1"/>
      <w:marLeft w:val="0"/>
      <w:marRight w:val="0"/>
      <w:marTop w:val="0"/>
      <w:marBottom w:val="0"/>
      <w:divBdr>
        <w:top w:val="none" w:sz="0" w:space="0" w:color="auto"/>
        <w:left w:val="none" w:sz="0" w:space="0" w:color="auto"/>
        <w:bottom w:val="none" w:sz="0" w:space="0" w:color="auto"/>
        <w:right w:val="none" w:sz="0" w:space="0" w:color="auto"/>
      </w:divBdr>
    </w:div>
    <w:div w:id="51315482">
      <w:bodyDiv w:val="1"/>
      <w:marLeft w:val="0"/>
      <w:marRight w:val="0"/>
      <w:marTop w:val="0"/>
      <w:marBottom w:val="0"/>
      <w:divBdr>
        <w:top w:val="none" w:sz="0" w:space="0" w:color="auto"/>
        <w:left w:val="none" w:sz="0" w:space="0" w:color="auto"/>
        <w:bottom w:val="none" w:sz="0" w:space="0" w:color="auto"/>
        <w:right w:val="none" w:sz="0" w:space="0" w:color="auto"/>
      </w:divBdr>
    </w:div>
    <w:div w:id="147675900">
      <w:bodyDiv w:val="1"/>
      <w:marLeft w:val="0"/>
      <w:marRight w:val="0"/>
      <w:marTop w:val="0"/>
      <w:marBottom w:val="0"/>
      <w:divBdr>
        <w:top w:val="none" w:sz="0" w:space="0" w:color="auto"/>
        <w:left w:val="none" w:sz="0" w:space="0" w:color="auto"/>
        <w:bottom w:val="none" w:sz="0" w:space="0" w:color="auto"/>
        <w:right w:val="none" w:sz="0" w:space="0" w:color="auto"/>
      </w:divBdr>
    </w:div>
    <w:div w:id="298190539">
      <w:bodyDiv w:val="1"/>
      <w:marLeft w:val="0"/>
      <w:marRight w:val="0"/>
      <w:marTop w:val="0"/>
      <w:marBottom w:val="0"/>
      <w:divBdr>
        <w:top w:val="none" w:sz="0" w:space="0" w:color="auto"/>
        <w:left w:val="none" w:sz="0" w:space="0" w:color="auto"/>
        <w:bottom w:val="none" w:sz="0" w:space="0" w:color="auto"/>
        <w:right w:val="none" w:sz="0" w:space="0" w:color="auto"/>
      </w:divBdr>
    </w:div>
    <w:div w:id="430509876">
      <w:bodyDiv w:val="1"/>
      <w:marLeft w:val="0"/>
      <w:marRight w:val="0"/>
      <w:marTop w:val="0"/>
      <w:marBottom w:val="0"/>
      <w:divBdr>
        <w:top w:val="none" w:sz="0" w:space="0" w:color="auto"/>
        <w:left w:val="none" w:sz="0" w:space="0" w:color="auto"/>
        <w:bottom w:val="none" w:sz="0" w:space="0" w:color="auto"/>
        <w:right w:val="none" w:sz="0" w:space="0" w:color="auto"/>
      </w:divBdr>
      <w:divsChild>
        <w:div w:id="18700886">
          <w:marLeft w:val="0"/>
          <w:marRight w:val="0"/>
          <w:marTop w:val="0"/>
          <w:marBottom w:val="0"/>
          <w:divBdr>
            <w:top w:val="none" w:sz="0" w:space="0" w:color="auto"/>
            <w:left w:val="none" w:sz="0" w:space="0" w:color="auto"/>
            <w:bottom w:val="none" w:sz="0" w:space="0" w:color="auto"/>
            <w:right w:val="none" w:sz="0" w:space="0" w:color="auto"/>
          </w:divBdr>
          <w:divsChild>
            <w:div w:id="810950485">
              <w:marLeft w:val="0"/>
              <w:marRight w:val="0"/>
              <w:marTop w:val="0"/>
              <w:marBottom w:val="0"/>
              <w:divBdr>
                <w:top w:val="none" w:sz="0" w:space="0" w:color="auto"/>
                <w:left w:val="none" w:sz="0" w:space="0" w:color="auto"/>
                <w:bottom w:val="none" w:sz="0" w:space="0" w:color="auto"/>
                <w:right w:val="none" w:sz="0" w:space="0" w:color="auto"/>
              </w:divBdr>
            </w:div>
          </w:divsChild>
        </w:div>
        <w:div w:id="233779456">
          <w:marLeft w:val="0"/>
          <w:marRight w:val="0"/>
          <w:marTop w:val="0"/>
          <w:marBottom w:val="0"/>
          <w:divBdr>
            <w:top w:val="none" w:sz="0" w:space="0" w:color="auto"/>
            <w:left w:val="none" w:sz="0" w:space="0" w:color="auto"/>
            <w:bottom w:val="none" w:sz="0" w:space="0" w:color="auto"/>
            <w:right w:val="none" w:sz="0" w:space="0" w:color="auto"/>
          </w:divBdr>
          <w:divsChild>
            <w:div w:id="1481380719">
              <w:marLeft w:val="0"/>
              <w:marRight w:val="0"/>
              <w:marTop w:val="0"/>
              <w:marBottom w:val="0"/>
              <w:divBdr>
                <w:top w:val="none" w:sz="0" w:space="0" w:color="auto"/>
                <w:left w:val="none" w:sz="0" w:space="0" w:color="auto"/>
                <w:bottom w:val="none" w:sz="0" w:space="0" w:color="auto"/>
                <w:right w:val="none" w:sz="0" w:space="0" w:color="auto"/>
              </w:divBdr>
            </w:div>
          </w:divsChild>
        </w:div>
        <w:div w:id="306932381">
          <w:marLeft w:val="0"/>
          <w:marRight w:val="0"/>
          <w:marTop w:val="0"/>
          <w:marBottom w:val="0"/>
          <w:divBdr>
            <w:top w:val="none" w:sz="0" w:space="0" w:color="auto"/>
            <w:left w:val="none" w:sz="0" w:space="0" w:color="auto"/>
            <w:bottom w:val="none" w:sz="0" w:space="0" w:color="auto"/>
            <w:right w:val="none" w:sz="0" w:space="0" w:color="auto"/>
          </w:divBdr>
          <w:divsChild>
            <w:div w:id="726030296">
              <w:marLeft w:val="0"/>
              <w:marRight w:val="0"/>
              <w:marTop w:val="0"/>
              <w:marBottom w:val="0"/>
              <w:divBdr>
                <w:top w:val="none" w:sz="0" w:space="0" w:color="auto"/>
                <w:left w:val="none" w:sz="0" w:space="0" w:color="auto"/>
                <w:bottom w:val="none" w:sz="0" w:space="0" w:color="auto"/>
                <w:right w:val="none" w:sz="0" w:space="0" w:color="auto"/>
              </w:divBdr>
            </w:div>
          </w:divsChild>
        </w:div>
        <w:div w:id="332689927">
          <w:marLeft w:val="0"/>
          <w:marRight w:val="0"/>
          <w:marTop w:val="0"/>
          <w:marBottom w:val="0"/>
          <w:divBdr>
            <w:top w:val="none" w:sz="0" w:space="0" w:color="auto"/>
            <w:left w:val="none" w:sz="0" w:space="0" w:color="auto"/>
            <w:bottom w:val="none" w:sz="0" w:space="0" w:color="auto"/>
            <w:right w:val="none" w:sz="0" w:space="0" w:color="auto"/>
          </w:divBdr>
          <w:divsChild>
            <w:div w:id="459997822">
              <w:marLeft w:val="0"/>
              <w:marRight w:val="0"/>
              <w:marTop w:val="0"/>
              <w:marBottom w:val="0"/>
              <w:divBdr>
                <w:top w:val="none" w:sz="0" w:space="0" w:color="auto"/>
                <w:left w:val="none" w:sz="0" w:space="0" w:color="auto"/>
                <w:bottom w:val="none" w:sz="0" w:space="0" w:color="auto"/>
                <w:right w:val="none" w:sz="0" w:space="0" w:color="auto"/>
              </w:divBdr>
            </w:div>
          </w:divsChild>
        </w:div>
        <w:div w:id="358630724">
          <w:marLeft w:val="0"/>
          <w:marRight w:val="0"/>
          <w:marTop w:val="0"/>
          <w:marBottom w:val="0"/>
          <w:divBdr>
            <w:top w:val="none" w:sz="0" w:space="0" w:color="auto"/>
            <w:left w:val="none" w:sz="0" w:space="0" w:color="auto"/>
            <w:bottom w:val="none" w:sz="0" w:space="0" w:color="auto"/>
            <w:right w:val="none" w:sz="0" w:space="0" w:color="auto"/>
          </w:divBdr>
          <w:divsChild>
            <w:div w:id="2112622483">
              <w:marLeft w:val="0"/>
              <w:marRight w:val="0"/>
              <w:marTop w:val="0"/>
              <w:marBottom w:val="0"/>
              <w:divBdr>
                <w:top w:val="none" w:sz="0" w:space="0" w:color="auto"/>
                <w:left w:val="none" w:sz="0" w:space="0" w:color="auto"/>
                <w:bottom w:val="none" w:sz="0" w:space="0" w:color="auto"/>
                <w:right w:val="none" w:sz="0" w:space="0" w:color="auto"/>
              </w:divBdr>
            </w:div>
          </w:divsChild>
        </w:div>
        <w:div w:id="605160315">
          <w:marLeft w:val="0"/>
          <w:marRight w:val="0"/>
          <w:marTop w:val="0"/>
          <w:marBottom w:val="0"/>
          <w:divBdr>
            <w:top w:val="none" w:sz="0" w:space="0" w:color="auto"/>
            <w:left w:val="none" w:sz="0" w:space="0" w:color="auto"/>
            <w:bottom w:val="none" w:sz="0" w:space="0" w:color="auto"/>
            <w:right w:val="none" w:sz="0" w:space="0" w:color="auto"/>
          </w:divBdr>
          <w:divsChild>
            <w:div w:id="1082683334">
              <w:marLeft w:val="0"/>
              <w:marRight w:val="0"/>
              <w:marTop w:val="0"/>
              <w:marBottom w:val="0"/>
              <w:divBdr>
                <w:top w:val="none" w:sz="0" w:space="0" w:color="auto"/>
                <w:left w:val="none" w:sz="0" w:space="0" w:color="auto"/>
                <w:bottom w:val="none" w:sz="0" w:space="0" w:color="auto"/>
                <w:right w:val="none" w:sz="0" w:space="0" w:color="auto"/>
              </w:divBdr>
            </w:div>
            <w:div w:id="1863785249">
              <w:marLeft w:val="0"/>
              <w:marRight w:val="0"/>
              <w:marTop w:val="0"/>
              <w:marBottom w:val="0"/>
              <w:divBdr>
                <w:top w:val="none" w:sz="0" w:space="0" w:color="auto"/>
                <w:left w:val="none" w:sz="0" w:space="0" w:color="auto"/>
                <w:bottom w:val="none" w:sz="0" w:space="0" w:color="auto"/>
                <w:right w:val="none" w:sz="0" w:space="0" w:color="auto"/>
              </w:divBdr>
            </w:div>
          </w:divsChild>
        </w:div>
        <w:div w:id="624190169">
          <w:marLeft w:val="0"/>
          <w:marRight w:val="0"/>
          <w:marTop w:val="0"/>
          <w:marBottom w:val="0"/>
          <w:divBdr>
            <w:top w:val="none" w:sz="0" w:space="0" w:color="auto"/>
            <w:left w:val="none" w:sz="0" w:space="0" w:color="auto"/>
            <w:bottom w:val="none" w:sz="0" w:space="0" w:color="auto"/>
            <w:right w:val="none" w:sz="0" w:space="0" w:color="auto"/>
          </w:divBdr>
          <w:divsChild>
            <w:div w:id="1366252271">
              <w:marLeft w:val="0"/>
              <w:marRight w:val="0"/>
              <w:marTop w:val="0"/>
              <w:marBottom w:val="0"/>
              <w:divBdr>
                <w:top w:val="none" w:sz="0" w:space="0" w:color="auto"/>
                <w:left w:val="none" w:sz="0" w:space="0" w:color="auto"/>
                <w:bottom w:val="none" w:sz="0" w:space="0" w:color="auto"/>
                <w:right w:val="none" w:sz="0" w:space="0" w:color="auto"/>
              </w:divBdr>
            </w:div>
          </w:divsChild>
        </w:div>
        <w:div w:id="688260518">
          <w:marLeft w:val="0"/>
          <w:marRight w:val="0"/>
          <w:marTop w:val="0"/>
          <w:marBottom w:val="0"/>
          <w:divBdr>
            <w:top w:val="none" w:sz="0" w:space="0" w:color="auto"/>
            <w:left w:val="none" w:sz="0" w:space="0" w:color="auto"/>
            <w:bottom w:val="none" w:sz="0" w:space="0" w:color="auto"/>
            <w:right w:val="none" w:sz="0" w:space="0" w:color="auto"/>
          </w:divBdr>
          <w:divsChild>
            <w:div w:id="827747366">
              <w:marLeft w:val="0"/>
              <w:marRight w:val="0"/>
              <w:marTop w:val="0"/>
              <w:marBottom w:val="0"/>
              <w:divBdr>
                <w:top w:val="none" w:sz="0" w:space="0" w:color="auto"/>
                <w:left w:val="none" w:sz="0" w:space="0" w:color="auto"/>
                <w:bottom w:val="none" w:sz="0" w:space="0" w:color="auto"/>
                <w:right w:val="none" w:sz="0" w:space="0" w:color="auto"/>
              </w:divBdr>
            </w:div>
          </w:divsChild>
        </w:div>
        <w:div w:id="800611015">
          <w:marLeft w:val="0"/>
          <w:marRight w:val="0"/>
          <w:marTop w:val="0"/>
          <w:marBottom w:val="0"/>
          <w:divBdr>
            <w:top w:val="none" w:sz="0" w:space="0" w:color="auto"/>
            <w:left w:val="none" w:sz="0" w:space="0" w:color="auto"/>
            <w:bottom w:val="none" w:sz="0" w:space="0" w:color="auto"/>
            <w:right w:val="none" w:sz="0" w:space="0" w:color="auto"/>
          </w:divBdr>
          <w:divsChild>
            <w:div w:id="1827475225">
              <w:marLeft w:val="0"/>
              <w:marRight w:val="0"/>
              <w:marTop w:val="0"/>
              <w:marBottom w:val="0"/>
              <w:divBdr>
                <w:top w:val="none" w:sz="0" w:space="0" w:color="auto"/>
                <w:left w:val="none" w:sz="0" w:space="0" w:color="auto"/>
                <w:bottom w:val="none" w:sz="0" w:space="0" w:color="auto"/>
                <w:right w:val="none" w:sz="0" w:space="0" w:color="auto"/>
              </w:divBdr>
            </w:div>
          </w:divsChild>
        </w:div>
        <w:div w:id="835994575">
          <w:marLeft w:val="0"/>
          <w:marRight w:val="0"/>
          <w:marTop w:val="0"/>
          <w:marBottom w:val="0"/>
          <w:divBdr>
            <w:top w:val="none" w:sz="0" w:space="0" w:color="auto"/>
            <w:left w:val="none" w:sz="0" w:space="0" w:color="auto"/>
            <w:bottom w:val="none" w:sz="0" w:space="0" w:color="auto"/>
            <w:right w:val="none" w:sz="0" w:space="0" w:color="auto"/>
          </w:divBdr>
          <w:divsChild>
            <w:div w:id="125859336">
              <w:marLeft w:val="0"/>
              <w:marRight w:val="0"/>
              <w:marTop w:val="0"/>
              <w:marBottom w:val="0"/>
              <w:divBdr>
                <w:top w:val="none" w:sz="0" w:space="0" w:color="auto"/>
                <w:left w:val="none" w:sz="0" w:space="0" w:color="auto"/>
                <w:bottom w:val="none" w:sz="0" w:space="0" w:color="auto"/>
                <w:right w:val="none" w:sz="0" w:space="0" w:color="auto"/>
              </w:divBdr>
            </w:div>
          </w:divsChild>
        </w:div>
        <w:div w:id="908005234">
          <w:marLeft w:val="0"/>
          <w:marRight w:val="0"/>
          <w:marTop w:val="0"/>
          <w:marBottom w:val="0"/>
          <w:divBdr>
            <w:top w:val="none" w:sz="0" w:space="0" w:color="auto"/>
            <w:left w:val="none" w:sz="0" w:space="0" w:color="auto"/>
            <w:bottom w:val="none" w:sz="0" w:space="0" w:color="auto"/>
            <w:right w:val="none" w:sz="0" w:space="0" w:color="auto"/>
          </w:divBdr>
          <w:divsChild>
            <w:div w:id="1719237999">
              <w:marLeft w:val="0"/>
              <w:marRight w:val="0"/>
              <w:marTop w:val="0"/>
              <w:marBottom w:val="0"/>
              <w:divBdr>
                <w:top w:val="none" w:sz="0" w:space="0" w:color="auto"/>
                <w:left w:val="none" w:sz="0" w:space="0" w:color="auto"/>
                <w:bottom w:val="none" w:sz="0" w:space="0" w:color="auto"/>
                <w:right w:val="none" w:sz="0" w:space="0" w:color="auto"/>
              </w:divBdr>
            </w:div>
          </w:divsChild>
        </w:div>
        <w:div w:id="936668464">
          <w:marLeft w:val="0"/>
          <w:marRight w:val="0"/>
          <w:marTop w:val="0"/>
          <w:marBottom w:val="0"/>
          <w:divBdr>
            <w:top w:val="none" w:sz="0" w:space="0" w:color="auto"/>
            <w:left w:val="none" w:sz="0" w:space="0" w:color="auto"/>
            <w:bottom w:val="none" w:sz="0" w:space="0" w:color="auto"/>
            <w:right w:val="none" w:sz="0" w:space="0" w:color="auto"/>
          </w:divBdr>
          <w:divsChild>
            <w:div w:id="1536500797">
              <w:marLeft w:val="0"/>
              <w:marRight w:val="0"/>
              <w:marTop w:val="0"/>
              <w:marBottom w:val="0"/>
              <w:divBdr>
                <w:top w:val="none" w:sz="0" w:space="0" w:color="auto"/>
                <w:left w:val="none" w:sz="0" w:space="0" w:color="auto"/>
                <w:bottom w:val="none" w:sz="0" w:space="0" w:color="auto"/>
                <w:right w:val="none" w:sz="0" w:space="0" w:color="auto"/>
              </w:divBdr>
            </w:div>
          </w:divsChild>
        </w:div>
        <w:div w:id="952711535">
          <w:marLeft w:val="0"/>
          <w:marRight w:val="0"/>
          <w:marTop w:val="0"/>
          <w:marBottom w:val="0"/>
          <w:divBdr>
            <w:top w:val="none" w:sz="0" w:space="0" w:color="auto"/>
            <w:left w:val="none" w:sz="0" w:space="0" w:color="auto"/>
            <w:bottom w:val="none" w:sz="0" w:space="0" w:color="auto"/>
            <w:right w:val="none" w:sz="0" w:space="0" w:color="auto"/>
          </w:divBdr>
          <w:divsChild>
            <w:div w:id="2120755865">
              <w:marLeft w:val="0"/>
              <w:marRight w:val="0"/>
              <w:marTop w:val="0"/>
              <w:marBottom w:val="0"/>
              <w:divBdr>
                <w:top w:val="none" w:sz="0" w:space="0" w:color="auto"/>
                <w:left w:val="none" w:sz="0" w:space="0" w:color="auto"/>
                <w:bottom w:val="none" w:sz="0" w:space="0" w:color="auto"/>
                <w:right w:val="none" w:sz="0" w:space="0" w:color="auto"/>
              </w:divBdr>
            </w:div>
          </w:divsChild>
        </w:div>
        <w:div w:id="1041176824">
          <w:marLeft w:val="0"/>
          <w:marRight w:val="0"/>
          <w:marTop w:val="0"/>
          <w:marBottom w:val="0"/>
          <w:divBdr>
            <w:top w:val="none" w:sz="0" w:space="0" w:color="auto"/>
            <w:left w:val="none" w:sz="0" w:space="0" w:color="auto"/>
            <w:bottom w:val="none" w:sz="0" w:space="0" w:color="auto"/>
            <w:right w:val="none" w:sz="0" w:space="0" w:color="auto"/>
          </w:divBdr>
          <w:divsChild>
            <w:div w:id="447969904">
              <w:marLeft w:val="0"/>
              <w:marRight w:val="0"/>
              <w:marTop w:val="0"/>
              <w:marBottom w:val="0"/>
              <w:divBdr>
                <w:top w:val="none" w:sz="0" w:space="0" w:color="auto"/>
                <w:left w:val="none" w:sz="0" w:space="0" w:color="auto"/>
                <w:bottom w:val="none" w:sz="0" w:space="0" w:color="auto"/>
                <w:right w:val="none" w:sz="0" w:space="0" w:color="auto"/>
              </w:divBdr>
            </w:div>
          </w:divsChild>
        </w:div>
        <w:div w:id="1082607654">
          <w:marLeft w:val="0"/>
          <w:marRight w:val="0"/>
          <w:marTop w:val="0"/>
          <w:marBottom w:val="0"/>
          <w:divBdr>
            <w:top w:val="none" w:sz="0" w:space="0" w:color="auto"/>
            <w:left w:val="none" w:sz="0" w:space="0" w:color="auto"/>
            <w:bottom w:val="none" w:sz="0" w:space="0" w:color="auto"/>
            <w:right w:val="none" w:sz="0" w:space="0" w:color="auto"/>
          </w:divBdr>
          <w:divsChild>
            <w:div w:id="2031830870">
              <w:marLeft w:val="0"/>
              <w:marRight w:val="0"/>
              <w:marTop w:val="0"/>
              <w:marBottom w:val="0"/>
              <w:divBdr>
                <w:top w:val="none" w:sz="0" w:space="0" w:color="auto"/>
                <w:left w:val="none" w:sz="0" w:space="0" w:color="auto"/>
                <w:bottom w:val="none" w:sz="0" w:space="0" w:color="auto"/>
                <w:right w:val="none" w:sz="0" w:space="0" w:color="auto"/>
              </w:divBdr>
            </w:div>
          </w:divsChild>
        </w:div>
        <w:div w:id="1086266706">
          <w:marLeft w:val="0"/>
          <w:marRight w:val="0"/>
          <w:marTop w:val="0"/>
          <w:marBottom w:val="0"/>
          <w:divBdr>
            <w:top w:val="none" w:sz="0" w:space="0" w:color="auto"/>
            <w:left w:val="none" w:sz="0" w:space="0" w:color="auto"/>
            <w:bottom w:val="none" w:sz="0" w:space="0" w:color="auto"/>
            <w:right w:val="none" w:sz="0" w:space="0" w:color="auto"/>
          </w:divBdr>
          <w:divsChild>
            <w:div w:id="1041829560">
              <w:marLeft w:val="0"/>
              <w:marRight w:val="0"/>
              <w:marTop w:val="0"/>
              <w:marBottom w:val="0"/>
              <w:divBdr>
                <w:top w:val="none" w:sz="0" w:space="0" w:color="auto"/>
                <w:left w:val="none" w:sz="0" w:space="0" w:color="auto"/>
                <w:bottom w:val="none" w:sz="0" w:space="0" w:color="auto"/>
                <w:right w:val="none" w:sz="0" w:space="0" w:color="auto"/>
              </w:divBdr>
            </w:div>
          </w:divsChild>
        </w:div>
        <w:div w:id="1239482615">
          <w:marLeft w:val="0"/>
          <w:marRight w:val="0"/>
          <w:marTop w:val="0"/>
          <w:marBottom w:val="0"/>
          <w:divBdr>
            <w:top w:val="none" w:sz="0" w:space="0" w:color="auto"/>
            <w:left w:val="none" w:sz="0" w:space="0" w:color="auto"/>
            <w:bottom w:val="none" w:sz="0" w:space="0" w:color="auto"/>
            <w:right w:val="none" w:sz="0" w:space="0" w:color="auto"/>
          </w:divBdr>
          <w:divsChild>
            <w:div w:id="800616378">
              <w:marLeft w:val="0"/>
              <w:marRight w:val="0"/>
              <w:marTop w:val="0"/>
              <w:marBottom w:val="0"/>
              <w:divBdr>
                <w:top w:val="none" w:sz="0" w:space="0" w:color="auto"/>
                <w:left w:val="none" w:sz="0" w:space="0" w:color="auto"/>
                <w:bottom w:val="none" w:sz="0" w:space="0" w:color="auto"/>
                <w:right w:val="none" w:sz="0" w:space="0" w:color="auto"/>
              </w:divBdr>
            </w:div>
          </w:divsChild>
        </w:div>
        <w:div w:id="1249851885">
          <w:marLeft w:val="0"/>
          <w:marRight w:val="0"/>
          <w:marTop w:val="0"/>
          <w:marBottom w:val="0"/>
          <w:divBdr>
            <w:top w:val="none" w:sz="0" w:space="0" w:color="auto"/>
            <w:left w:val="none" w:sz="0" w:space="0" w:color="auto"/>
            <w:bottom w:val="none" w:sz="0" w:space="0" w:color="auto"/>
            <w:right w:val="none" w:sz="0" w:space="0" w:color="auto"/>
          </w:divBdr>
          <w:divsChild>
            <w:div w:id="1209613785">
              <w:marLeft w:val="0"/>
              <w:marRight w:val="0"/>
              <w:marTop w:val="0"/>
              <w:marBottom w:val="0"/>
              <w:divBdr>
                <w:top w:val="none" w:sz="0" w:space="0" w:color="auto"/>
                <w:left w:val="none" w:sz="0" w:space="0" w:color="auto"/>
                <w:bottom w:val="none" w:sz="0" w:space="0" w:color="auto"/>
                <w:right w:val="none" w:sz="0" w:space="0" w:color="auto"/>
              </w:divBdr>
            </w:div>
          </w:divsChild>
        </w:div>
        <w:div w:id="1270117203">
          <w:marLeft w:val="0"/>
          <w:marRight w:val="0"/>
          <w:marTop w:val="0"/>
          <w:marBottom w:val="0"/>
          <w:divBdr>
            <w:top w:val="none" w:sz="0" w:space="0" w:color="auto"/>
            <w:left w:val="none" w:sz="0" w:space="0" w:color="auto"/>
            <w:bottom w:val="none" w:sz="0" w:space="0" w:color="auto"/>
            <w:right w:val="none" w:sz="0" w:space="0" w:color="auto"/>
          </w:divBdr>
          <w:divsChild>
            <w:div w:id="1189105915">
              <w:marLeft w:val="0"/>
              <w:marRight w:val="0"/>
              <w:marTop w:val="0"/>
              <w:marBottom w:val="0"/>
              <w:divBdr>
                <w:top w:val="none" w:sz="0" w:space="0" w:color="auto"/>
                <w:left w:val="none" w:sz="0" w:space="0" w:color="auto"/>
                <w:bottom w:val="none" w:sz="0" w:space="0" w:color="auto"/>
                <w:right w:val="none" w:sz="0" w:space="0" w:color="auto"/>
              </w:divBdr>
            </w:div>
          </w:divsChild>
        </w:div>
        <w:div w:id="1305500922">
          <w:marLeft w:val="0"/>
          <w:marRight w:val="0"/>
          <w:marTop w:val="0"/>
          <w:marBottom w:val="0"/>
          <w:divBdr>
            <w:top w:val="none" w:sz="0" w:space="0" w:color="auto"/>
            <w:left w:val="none" w:sz="0" w:space="0" w:color="auto"/>
            <w:bottom w:val="none" w:sz="0" w:space="0" w:color="auto"/>
            <w:right w:val="none" w:sz="0" w:space="0" w:color="auto"/>
          </w:divBdr>
          <w:divsChild>
            <w:div w:id="454174548">
              <w:marLeft w:val="0"/>
              <w:marRight w:val="0"/>
              <w:marTop w:val="0"/>
              <w:marBottom w:val="0"/>
              <w:divBdr>
                <w:top w:val="none" w:sz="0" w:space="0" w:color="auto"/>
                <w:left w:val="none" w:sz="0" w:space="0" w:color="auto"/>
                <w:bottom w:val="none" w:sz="0" w:space="0" w:color="auto"/>
                <w:right w:val="none" w:sz="0" w:space="0" w:color="auto"/>
              </w:divBdr>
            </w:div>
          </w:divsChild>
        </w:div>
        <w:div w:id="1351031989">
          <w:marLeft w:val="0"/>
          <w:marRight w:val="0"/>
          <w:marTop w:val="0"/>
          <w:marBottom w:val="0"/>
          <w:divBdr>
            <w:top w:val="none" w:sz="0" w:space="0" w:color="auto"/>
            <w:left w:val="none" w:sz="0" w:space="0" w:color="auto"/>
            <w:bottom w:val="none" w:sz="0" w:space="0" w:color="auto"/>
            <w:right w:val="none" w:sz="0" w:space="0" w:color="auto"/>
          </w:divBdr>
          <w:divsChild>
            <w:div w:id="963196854">
              <w:marLeft w:val="0"/>
              <w:marRight w:val="0"/>
              <w:marTop w:val="0"/>
              <w:marBottom w:val="0"/>
              <w:divBdr>
                <w:top w:val="none" w:sz="0" w:space="0" w:color="auto"/>
                <w:left w:val="none" w:sz="0" w:space="0" w:color="auto"/>
                <w:bottom w:val="none" w:sz="0" w:space="0" w:color="auto"/>
                <w:right w:val="none" w:sz="0" w:space="0" w:color="auto"/>
              </w:divBdr>
            </w:div>
          </w:divsChild>
        </w:div>
        <w:div w:id="1709604657">
          <w:marLeft w:val="0"/>
          <w:marRight w:val="0"/>
          <w:marTop w:val="0"/>
          <w:marBottom w:val="0"/>
          <w:divBdr>
            <w:top w:val="none" w:sz="0" w:space="0" w:color="auto"/>
            <w:left w:val="none" w:sz="0" w:space="0" w:color="auto"/>
            <w:bottom w:val="none" w:sz="0" w:space="0" w:color="auto"/>
            <w:right w:val="none" w:sz="0" w:space="0" w:color="auto"/>
          </w:divBdr>
          <w:divsChild>
            <w:div w:id="1646930806">
              <w:marLeft w:val="0"/>
              <w:marRight w:val="0"/>
              <w:marTop w:val="0"/>
              <w:marBottom w:val="0"/>
              <w:divBdr>
                <w:top w:val="none" w:sz="0" w:space="0" w:color="auto"/>
                <w:left w:val="none" w:sz="0" w:space="0" w:color="auto"/>
                <w:bottom w:val="none" w:sz="0" w:space="0" w:color="auto"/>
                <w:right w:val="none" w:sz="0" w:space="0" w:color="auto"/>
              </w:divBdr>
            </w:div>
          </w:divsChild>
        </w:div>
        <w:div w:id="1816409191">
          <w:marLeft w:val="0"/>
          <w:marRight w:val="0"/>
          <w:marTop w:val="0"/>
          <w:marBottom w:val="0"/>
          <w:divBdr>
            <w:top w:val="none" w:sz="0" w:space="0" w:color="auto"/>
            <w:left w:val="none" w:sz="0" w:space="0" w:color="auto"/>
            <w:bottom w:val="none" w:sz="0" w:space="0" w:color="auto"/>
            <w:right w:val="none" w:sz="0" w:space="0" w:color="auto"/>
          </w:divBdr>
          <w:divsChild>
            <w:div w:id="1818565603">
              <w:marLeft w:val="0"/>
              <w:marRight w:val="0"/>
              <w:marTop w:val="0"/>
              <w:marBottom w:val="0"/>
              <w:divBdr>
                <w:top w:val="none" w:sz="0" w:space="0" w:color="auto"/>
                <w:left w:val="none" w:sz="0" w:space="0" w:color="auto"/>
                <w:bottom w:val="none" w:sz="0" w:space="0" w:color="auto"/>
                <w:right w:val="none" w:sz="0" w:space="0" w:color="auto"/>
              </w:divBdr>
            </w:div>
          </w:divsChild>
        </w:div>
        <w:div w:id="1949315493">
          <w:marLeft w:val="0"/>
          <w:marRight w:val="0"/>
          <w:marTop w:val="0"/>
          <w:marBottom w:val="0"/>
          <w:divBdr>
            <w:top w:val="none" w:sz="0" w:space="0" w:color="auto"/>
            <w:left w:val="none" w:sz="0" w:space="0" w:color="auto"/>
            <w:bottom w:val="none" w:sz="0" w:space="0" w:color="auto"/>
            <w:right w:val="none" w:sz="0" w:space="0" w:color="auto"/>
          </w:divBdr>
          <w:divsChild>
            <w:div w:id="1867869458">
              <w:marLeft w:val="0"/>
              <w:marRight w:val="0"/>
              <w:marTop w:val="0"/>
              <w:marBottom w:val="0"/>
              <w:divBdr>
                <w:top w:val="none" w:sz="0" w:space="0" w:color="auto"/>
                <w:left w:val="none" w:sz="0" w:space="0" w:color="auto"/>
                <w:bottom w:val="none" w:sz="0" w:space="0" w:color="auto"/>
                <w:right w:val="none" w:sz="0" w:space="0" w:color="auto"/>
              </w:divBdr>
            </w:div>
          </w:divsChild>
        </w:div>
        <w:div w:id="2132085219">
          <w:marLeft w:val="0"/>
          <w:marRight w:val="0"/>
          <w:marTop w:val="0"/>
          <w:marBottom w:val="0"/>
          <w:divBdr>
            <w:top w:val="none" w:sz="0" w:space="0" w:color="auto"/>
            <w:left w:val="none" w:sz="0" w:space="0" w:color="auto"/>
            <w:bottom w:val="none" w:sz="0" w:space="0" w:color="auto"/>
            <w:right w:val="none" w:sz="0" w:space="0" w:color="auto"/>
          </w:divBdr>
          <w:divsChild>
            <w:div w:id="210969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615679">
      <w:bodyDiv w:val="1"/>
      <w:marLeft w:val="0"/>
      <w:marRight w:val="0"/>
      <w:marTop w:val="0"/>
      <w:marBottom w:val="0"/>
      <w:divBdr>
        <w:top w:val="none" w:sz="0" w:space="0" w:color="auto"/>
        <w:left w:val="none" w:sz="0" w:space="0" w:color="auto"/>
        <w:bottom w:val="none" w:sz="0" w:space="0" w:color="auto"/>
        <w:right w:val="none" w:sz="0" w:space="0" w:color="auto"/>
      </w:divBdr>
    </w:div>
    <w:div w:id="557398749">
      <w:bodyDiv w:val="1"/>
      <w:marLeft w:val="0"/>
      <w:marRight w:val="0"/>
      <w:marTop w:val="0"/>
      <w:marBottom w:val="0"/>
      <w:divBdr>
        <w:top w:val="none" w:sz="0" w:space="0" w:color="auto"/>
        <w:left w:val="none" w:sz="0" w:space="0" w:color="auto"/>
        <w:bottom w:val="none" w:sz="0" w:space="0" w:color="auto"/>
        <w:right w:val="none" w:sz="0" w:space="0" w:color="auto"/>
      </w:divBdr>
    </w:div>
    <w:div w:id="575481455">
      <w:bodyDiv w:val="1"/>
      <w:marLeft w:val="0"/>
      <w:marRight w:val="0"/>
      <w:marTop w:val="0"/>
      <w:marBottom w:val="0"/>
      <w:divBdr>
        <w:top w:val="none" w:sz="0" w:space="0" w:color="auto"/>
        <w:left w:val="none" w:sz="0" w:space="0" w:color="auto"/>
        <w:bottom w:val="none" w:sz="0" w:space="0" w:color="auto"/>
        <w:right w:val="none" w:sz="0" w:space="0" w:color="auto"/>
      </w:divBdr>
      <w:divsChild>
        <w:div w:id="383718763">
          <w:marLeft w:val="0"/>
          <w:marRight w:val="0"/>
          <w:marTop w:val="0"/>
          <w:marBottom w:val="0"/>
          <w:divBdr>
            <w:top w:val="none" w:sz="0" w:space="0" w:color="auto"/>
            <w:left w:val="none" w:sz="0" w:space="0" w:color="auto"/>
            <w:bottom w:val="none" w:sz="0" w:space="0" w:color="auto"/>
            <w:right w:val="none" w:sz="0" w:space="0" w:color="auto"/>
          </w:divBdr>
        </w:div>
        <w:div w:id="777456594">
          <w:marLeft w:val="0"/>
          <w:marRight w:val="0"/>
          <w:marTop w:val="0"/>
          <w:marBottom w:val="0"/>
          <w:divBdr>
            <w:top w:val="none" w:sz="0" w:space="0" w:color="auto"/>
            <w:left w:val="none" w:sz="0" w:space="0" w:color="auto"/>
            <w:bottom w:val="none" w:sz="0" w:space="0" w:color="auto"/>
            <w:right w:val="none" w:sz="0" w:space="0" w:color="auto"/>
          </w:divBdr>
        </w:div>
        <w:div w:id="1975599754">
          <w:marLeft w:val="0"/>
          <w:marRight w:val="0"/>
          <w:marTop w:val="0"/>
          <w:marBottom w:val="0"/>
          <w:divBdr>
            <w:top w:val="none" w:sz="0" w:space="0" w:color="auto"/>
            <w:left w:val="none" w:sz="0" w:space="0" w:color="auto"/>
            <w:bottom w:val="none" w:sz="0" w:space="0" w:color="auto"/>
            <w:right w:val="none" w:sz="0" w:space="0" w:color="auto"/>
          </w:divBdr>
        </w:div>
        <w:div w:id="1413625266">
          <w:marLeft w:val="0"/>
          <w:marRight w:val="0"/>
          <w:marTop w:val="0"/>
          <w:marBottom w:val="0"/>
          <w:divBdr>
            <w:top w:val="none" w:sz="0" w:space="0" w:color="auto"/>
            <w:left w:val="none" w:sz="0" w:space="0" w:color="auto"/>
            <w:bottom w:val="none" w:sz="0" w:space="0" w:color="auto"/>
            <w:right w:val="none" w:sz="0" w:space="0" w:color="auto"/>
          </w:divBdr>
        </w:div>
        <w:div w:id="312098573">
          <w:marLeft w:val="0"/>
          <w:marRight w:val="0"/>
          <w:marTop w:val="0"/>
          <w:marBottom w:val="0"/>
          <w:divBdr>
            <w:top w:val="none" w:sz="0" w:space="0" w:color="auto"/>
            <w:left w:val="none" w:sz="0" w:space="0" w:color="auto"/>
            <w:bottom w:val="none" w:sz="0" w:space="0" w:color="auto"/>
            <w:right w:val="none" w:sz="0" w:space="0" w:color="auto"/>
          </w:divBdr>
        </w:div>
        <w:div w:id="1793088731">
          <w:marLeft w:val="0"/>
          <w:marRight w:val="0"/>
          <w:marTop w:val="0"/>
          <w:marBottom w:val="0"/>
          <w:divBdr>
            <w:top w:val="none" w:sz="0" w:space="0" w:color="auto"/>
            <w:left w:val="none" w:sz="0" w:space="0" w:color="auto"/>
            <w:bottom w:val="none" w:sz="0" w:space="0" w:color="auto"/>
            <w:right w:val="none" w:sz="0" w:space="0" w:color="auto"/>
          </w:divBdr>
        </w:div>
        <w:div w:id="1825655664">
          <w:marLeft w:val="0"/>
          <w:marRight w:val="0"/>
          <w:marTop w:val="0"/>
          <w:marBottom w:val="0"/>
          <w:divBdr>
            <w:top w:val="none" w:sz="0" w:space="0" w:color="auto"/>
            <w:left w:val="none" w:sz="0" w:space="0" w:color="auto"/>
            <w:bottom w:val="none" w:sz="0" w:space="0" w:color="auto"/>
            <w:right w:val="none" w:sz="0" w:space="0" w:color="auto"/>
          </w:divBdr>
        </w:div>
      </w:divsChild>
    </w:div>
    <w:div w:id="617495398">
      <w:bodyDiv w:val="1"/>
      <w:marLeft w:val="0"/>
      <w:marRight w:val="0"/>
      <w:marTop w:val="0"/>
      <w:marBottom w:val="0"/>
      <w:divBdr>
        <w:top w:val="none" w:sz="0" w:space="0" w:color="auto"/>
        <w:left w:val="none" w:sz="0" w:space="0" w:color="auto"/>
        <w:bottom w:val="none" w:sz="0" w:space="0" w:color="auto"/>
        <w:right w:val="none" w:sz="0" w:space="0" w:color="auto"/>
      </w:divBdr>
    </w:div>
    <w:div w:id="625476764">
      <w:bodyDiv w:val="1"/>
      <w:marLeft w:val="0"/>
      <w:marRight w:val="0"/>
      <w:marTop w:val="0"/>
      <w:marBottom w:val="0"/>
      <w:divBdr>
        <w:top w:val="none" w:sz="0" w:space="0" w:color="auto"/>
        <w:left w:val="none" w:sz="0" w:space="0" w:color="auto"/>
        <w:bottom w:val="none" w:sz="0" w:space="0" w:color="auto"/>
        <w:right w:val="none" w:sz="0" w:space="0" w:color="auto"/>
      </w:divBdr>
    </w:div>
    <w:div w:id="628896495">
      <w:bodyDiv w:val="1"/>
      <w:marLeft w:val="0"/>
      <w:marRight w:val="0"/>
      <w:marTop w:val="0"/>
      <w:marBottom w:val="0"/>
      <w:divBdr>
        <w:top w:val="none" w:sz="0" w:space="0" w:color="auto"/>
        <w:left w:val="none" w:sz="0" w:space="0" w:color="auto"/>
        <w:bottom w:val="none" w:sz="0" w:space="0" w:color="auto"/>
        <w:right w:val="none" w:sz="0" w:space="0" w:color="auto"/>
      </w:divBdr>
    </w:div>
    <w:div w:id="659967417">
      <w:bodyDiv w:val="1"/>
      <w:marLeft w:val="0"/>
      <w:marRight w:val="0"/>
      <w:marTop w:val="0"/>
      <w:marBottom w:val="0"/>
      <w:divBdr>
        <w:top w:val="none" w:sz="0" w:space="0" w:color="auto"/>
        <w:left w:val="none" w:sz="0" w:space="0" w:color="auto"/>
        <w:bottom w:val="none" w:sz="0" w:space="0" w:color="auto"/>
        <w:right w:val="none" w:sz="0" w:space="0" w:color="auto"/>
      </w:divBdr>
      <w:divsChild>
        <w:div w:id="50883863">
          <w:marLeft w:val="0"/>
          <w:marRight w:val="0"/>
          <w:marTop w:val="0"/>
          <w:marBottom w:val="0"/>
          <w:divBdr>
            <w:top w:val="none" w:sz="0" w:space="0" w:color="auto"/>
            <w:left w:val="none" w:sz="0" w:space="0" w:color="auto"/>
            <w:bottom w:val="none" w:sz="0" w:space="0" w:color="auto"/>
            <w:right w:val="none" w:sz="0" w:space="0" w:color="auto"/>
          </w:divBdr>
          <w:divsChild>
            <w:div w:id="318733060">
              <w:marLeft w:val="0"/>
              <w:marRight w:val="0"/>
              <w:marTop w:val="0"/>
              <w:marBottom w:val="0"/>
              <w:divBdr>
                <w:top w:val="none" w:sz="0" w:space="0" w:color="auto"/>
                <w:left w:val="none" w:sz="0" w:space="0" w:color="auto"/>
                <w:bottom w:val="none" w:sz="0" w:space="0" w:color="auto"/>
                <w:right w:val="none" w:sz="0" w:space="0" w:color="auto"/>
              </w:divBdr>
            </w:div>
          </w:divsChild>
        </w:div>
        <w:div w:id="85688238">
          <w:marLeft w:val="0"/>
          <w:marRight w:val="0"/>
          <w:marTop w:val="0"/>
          <w:marBottom w:val="0"/>
          <w:divBdr>
            <w:top w:val="none" w:sz="0" w:space="0" w:color="auto"/>
            <w:left w:val="none" w:sz="0" w:space="0" w:color="auto"/>
            <w:bottom w:val="none" w:sz="0" w:space="0" w:color="auto"/>
            <w:right w:val="none" w:sz="0" w:space="0" w:color="auto"/>
          </w:divBdr>
          <w:divsChild>
            <w:div w:id="1252156336">
              <w:marLeft w:val="0"/>
              <w:marRight w:val="0"/>
              <w:marTop w:val="0"/>
              <w:marBottom w:val="0"/>
              <w:divBdr>
                <w:top w:val="none" w:sz="0" w:space="0" w:color="auto"/>
                <w:left w:val="none" w:sz="0" w:space="0" w:color="auto"/>
                <w:bottom w:val="none" w:sz="0" w:space="0" w:color="auto"/>
                <w:right w:val="none" w:sz="0" w:space="0" w:color="auto"/>
              </w:divBdr>
            </w:div>
          </w:divsChild>
        </w:div>
        <w:div w:id="137698433">
          <w:marLeft w:val="0"/>
          <w:marRight w:val="0"/>
          <w:marTop w:val="0"/>
          <w:marBottom w:val="0"/>
          <w:divBdr>
            <w:top w:val="none" w:sz="0" w:space="0" w:color="auto"/>
            <w:left w:val="none" w:sz="0" w:space="0" w:color="auto"/>
            <w:bottom w:val="none" w:sz="0" w:space="0" w:color="auto"/>
            <w:right w:val="none" w:sz="0" w:space="0" w:color="auto"/>
          </w:divBdr>
          <w:divsChild>
            <w:div w:id="1753507170">
              <w:marLeft w:val="0"/>
              <w:marRight w:val="0"/>
              <w:marTop w:val="0"/>
              <w:marBottom w:val="0"/>
              <w:divBdr>
                <w:top w:val="none" w:sz="0" w:space="0" w:color="auto"/>
                <w:left w:val="none" w:sz="0" w:space="0" w:color="auto"/>
                <w:bottom w:val="none" w:sz="0" w:space="0" w:color="auto"/>
                <w:right w:val="none" w:sz="0" w:space="0" w:color="auto"/>
              </w:divBdr>
            </w:div>
          </w:divsChild>
        </w:div>
        <w:div w:id="466968354">
          <w:marLeft w:val="0"/>
          <w:marRight w:val="0"/>
          <w:marTop w:val="0"/>
          <w:marBottom w:val="0"/>
          <w:divBdr>
            <w:top w:val="none" w:sz="0" w:space="0" w:color="auto"/>
            <w:left w:val="none" w:sz="0" w:space="0" w:color="auto"/>
            <w:bottom w:val="none" w:sz="0" w:space="0" w:color="auto"/>
            <w:right w:val="none" w:sz="0" w:space="0" w:color="auto"/>
          </w:divBdr>
          <w:divsChild>
            <w:div w:id="1917474376">
              <w:marLeft w:val="0"/>
              <w:marRight w:val="0"/>
              <w:marTop w:val="0"/>
              <w:marBottom w:val="0"/>
              <w:divBdr>
                <w:top w:val="none" w:sz="0" w:space="0" w:color="auto"/>
                <w:left w:val="none" w:sz="0" w:space="0" w:color="auto"/>
                <w:bottom w:val="none" w:sz="0" w:space="0" w:color="auto"/>
                <w:right w:val="none" w:sz="0" w:space="0" w:color="auto"/>
              </w:divBdr>
            </w:div>
          </w:divsChild>
        </w:div>
        <w:div w:id="600797415">
          <w:marLeft w:val="0"/>
          <w:marRight w:val="0"/>
          <w:marTop w:val="0"/>
          <w:marBottom w:val="0"/>
          <w:divBdr>
            <w:top w:val="none" w:sz="0" w:space="0" w:color="auto"/>
            <w:left w:val="none" w:sz="0" w:space="0" w:color="auto"/>
            <w:bottom w:val="none" w:sz="0" w:space="0" w:color="auto"/>
            <w:right w:val="none" w:sz="0" w:space="0" w:color="auto"/>
          </w:divBdr>
          <w:divsChild>
            <w:div w:id="1495756108">
              <w:marLeft w:val="0"/>
              <w:marRight w:val="0"/>
              <w:marTop w:val="0"/>
              <w:marBottom w:val="0"/>
              <w:divBdr>
                <w:top w:val="none" w:sz="0" w:space="0" w:color="auto"/>
                <w:left w:val="none" w:sz="0" w:space="0" w:color="auto"/>
                <w:bottom w:val="none" w:sz="0" w:space="0" w:color="auto"/>
                <w:right w:val="none" w:sz="0" w:space="0" w:color="auto"/>
              </w:divBdr>
            </w:div>
          </w:divsChild>
        </w:div>
        <w:div w:id="623931075">
          <w:marLeft w:val="0"/>
          <w:marRight w:val="0"/>
          <w:marTop w:val="0"/>
          <w:marBottom w:val="0"/>
          <w:divBdr>
            <w:top w:val="none" w:sz="0" w:space="0" w:color="auto"/>
            <w:left w:val="none" w:sz="0" w:space="0" w:color="auto"/>
            <w:bottom w:val="none" w:sz="0" w:space="0" w:color="auto"/>
            <w:right w:val="none" w:sz="0" w:space="0" w:color="auto"/>
          </w:divBdr>
          <w:divsChild>
            <w:div w:id="516383792">
              <w:marLeft w:val="0"/>
              <w:marRight w:val="0"/>
              <w:marTop w:val="0"/>
              <w:marBottom w:val="0"/>
              <w:divBdr>
                <w:top w:val="none" w:sz="0" w:space="0" w:color="auto"/>
                <w:left w:val="none" w:sz="0" w:space="0" w:color="auto"/>
                <w:bottom w:val="none" w:sz="0" w:space="0" w:color="auto"/>
                <w:right w:val="none" w:sz="0" w:space="0" w:color="auto"/>
              </w:divBdr>
            </w:div>
          </w:divsChild>
        </w:div>
        <w:div w:id="698969369">
          <w:marLeft w:val="0"/>
          <w:marRight w:val="0"/>
          <w:marTop w:val="0"/>
          <w:marBottom w:val="0"/>
          <w:divBdr>
            <w:top w:val="none" w:sz="0" w:space="0" w:color="auto"/>
            <w:left w:val="none" w:sz="0" w:space="0" w:color="auto"/>
            <w:bottom w:val="none" w:sz="0" w:space="0" w:color="auto"/>
            <w:right w:val="none" w:sz="0" w:space="0" w:color="auto"/>
          </w:divBdr>
          <w:divsChild>
            <w:div w:id="477309949">
              <w:marLeft w:val="0"/>
              <w:marRight w:val="0"/>
              <w:marTop w:val="0"/>
              <w:marBottom w:val="0"/>
              <w:divBdr>
                <w:top w:val="none" w:sz="0" w:space="0" w:color="auto"/>
                <w:left w:val="none" w:sz="0" w:space="0" w:color="auto"/>
                <w:bottom w:val="none" w:sz="0" w:space="0" w:color="auto"/>
                <w:right w:val="none" w:sz="0" w:space="0" w:color="auto"/>
              </w:divBdr>
            </w:div>
          </w:divsChild>
        </w:div>
        <w:div w:id="731466758">
          <w:marLeft w:val="0"/>
          <w:marRight w:val="0"/>
          <w:marTop w:val="0"/>
          <w:marBottom w:val="0"/>
          <w:divBdr>
            <w:top w:val="none" w:sz="0" w:space="0" w:color="auto"/>
            <w:left w:val="none" w:sz="0" w:space="0" w:color="auto"/>
            <w:bottom w:val="none" w:sz="0" w:space="0" w:color="auto"/>
            <w:right w:val="none" w:sz="0" w:space="0" w:color="auto"/>
          </w:divBdr>
          <w:divsChild>
            <w:div w:id="1752119948">
              <w:marLeft w:val="0"/>
              <w:marRight w:val="0"/>
              <w:marTop w:val="0"/>
              <w:marBottom w:val="0"/>
              <w:divBdr>
                <w:top w:val="none" w:sz="0" w:space="0" w:color="auto"/>
                <w:left w:val="none" w:sz="0" w:space="0" w:color="auto"/>
                <w:bottom w:val="none" w:sz="0" w:space="0" w:color="auto"/>
                <w:right w:val="none" w:sz="0" w:space="0" w:color="auto"/>
              </w:divBdr>
            </w:div>
          </w:divsChild>
        </w:div>
        <w:div w:id="788669091">
          <w:marLeft w:val="0"/>
          <w:marRight w:val="0"/>
          <w:marTop w:val="0"/>
          <w:marBottom w:val="0"/>
          <w:divBdr>
            <w:top w:val="none" w:sz="0" w:space="0" w:color="auto"/>
            <w:left w:val="none" w:sz="0" w:space="0" w:color="auto"/>
            <w:bottom w:val="none" w:sz="0" w:space="0" w:color="auto"/>
            <w:right w:val="none" w:sz="0" w:space="0" w:color="auto"/>
          </w:divBdr>
          <w:divsChild>
            <w:div w:id="497501797">
              <w:marLeft w:val="0"/>
              <w:marRight w:val="0"/>
              <w:marTop w:val="0"/>
              <w:marBottom w:val="0"/>
              <w:divBdr>
                <w:top w:val="none" w:sz="0" w:space="0" w:color="auto"/>
                <w:left w:val="none" w:sz="0" w:space="0" w:color="auto"/>
                <w:bottom w:val="none" w:sz="0" w:space="0" w:color="auto"/>
                <w:right w:val="none" w:sz="0" w:space="0" w:color="auto"/>
              </w:divBdr>
            </w:div>
          </w:divsChild>
        </w:div>
        <w:div w:id="791483276">
          <w:marLeft w:val="0"/>
          <w:marRight w:val="0"/>
          <w:marTop w:val="0"/>
          <w:marBottom w:val="0"/>
          <w:divBdr>
            <w:top w:val="none" w:sz="0" w:space="0" w:color="auto"/>
            <w:left w:val="none" w:sz="0" w:space="0" w:color="auto"/>
            <w:bottom w:val="none" w:sz="0" w:space="0" w:color="auto"/>
            <w:right w:val="none" w:sz="0" w:space="0" w:color="auto"/>
          </w:divBdr>
          <w:divsChild>
            <w:div w:id="557084517">
              <w:marLeft w:val="0"/>
              <w:marRight w:val="0"/>
              <w:marTop w:val="0"/>
              <w:marBottom w:val="0"/>
              <w:divBdr>
                <w:top w:val="none" w:sz="0" w:space="0" w:color="auto"/>
                <w:left w:val="none" w:sz="0" w:space="0" w:color="auto"/>
                <w:bottom w:val="none" w:sz="0" w:space="0" w:color="auto"/>
                <w:right w:val="none" w:sz="0" w:space="0" w:color="auto"/>
              </w:divBdr>
            </w:div>
          </w:divsChild>
        </w:div>
        <w:div w:id="854883470">
          <w:marLeft w:val="0"/>
          <w:marRight w:val="0"/>
          <w:marTop w:val="0"/>
          <w:marBottom w:val="0"/>
          <w:divBdr>
            <w:top w:val="none" w:sz="0" w:space="0" w:color="auto"/>
            <w:left w:val="none" w:sz="0" w:space="0" w:color="auto"/>
            <w:bottom w:val="none" w:sz="0" w:space="0" w:color="auto"/>
            <w:right w:val="none" w:sz="0" w:space="0" w:color="auto"/>
          </w:divBdr>
          <w:divsChild>
            <w:div w:id="1517695207">
              <w:marLeft w:val="0"/>
              <w:marRight w:val="0"/>
              <w:marTop w:val="0"/>
              <w:marBottom w:val="0"/>
              <w:divBdr>
                <w:top w:val="none" w:sz="0" w:space="0" w:color="auto"/>
                <w:left w:val="none" w:sz="0" w:space="0" w:color="auto"/>
                <w:bottom w:val="none" w:sz="0" w:space="0" w:color="auto"/>
                <w:right w:val="none" w:sz="0" w:space="0" w:color="auto"/>
              </w:divBdr>
            </w:div>
          </w:divsChild>
        </w:div>
        <w:div w:id="863636828">
          <w:marLeft w:val="0"/>
          <w:marRight w:val="0"/>
          <w:marTop w:val="0"/>
          <w:marBottom w:val="0"/>
          <w:divBdr>
            <w:top w:val="none" w:sz="0" w:space="0" w:color="auto"/>
            <w:left w:val="none" w:sz="0" w:space="0" w:color="auto"/>
            <w:bottom w:val="none" w:sz="0" w:space="0" w:color="auto"/>
            <w:right w:val="none" w:sz="0" w:space="0" w:color="auto"/>
          </w:divBdr>
          <w:divsChild>
            <w:div w:id="1596859726">
              <w:marLeft w:val="0"/>
              <w:marRight w:val="0"/>
              <w:marTop w:val="0"/>
              <w:marBottom w:val="0"/>
              <w:divBdr>
                <w:top w:val="none" w:sz="0" w:space="0" w:color="auto"/>
                <w:left w:val="none" w:sz="0" w:space="0" w:color="auto"/>
                <w:bottom w:val="none" w:sz="0" w:space="0" w:color="auto"/>
                <w:right w:val="none" w:sz="0" w:space="0" w:color="auto"/>
              </w:divBdr>
            </w:div>
          </w:divsChild>
        </w:div>
        <w:div w:id="980963766">
          <w:marLeft w:val="0"/>
          <w:marRight w:val="0"/>
          <w:marTop w:val="0"/>
          <w:marBottom w:val="0"/>
          <w:divBdr>
            <w:top w:val="none" w:sz="0" w:space="0" w:color="auto"/>
            <w:left w:val="none" w:sz="0" w:space="0" w:color="auto"/>
            <w:bottom w:val="none" w:sz="0" w:space="0" w:color="auto"/>
            <w:right w:val="none" w:sz="0" w:space="0" w:color="auto"/>
          </w:divBdr>
          <w:divsChild>
            <w:div w:id="94054427">
              <w:marLeft w:val="0"/>
              <w:marRight w:val="0"/>
              <w:marTop w:val="0"/>
              <w:marBottom w:val="0"/>
              <w:divBdr>
                <w:top w:val="none" w:sz="0" w:space="0" w:color="auto"/>
                <w:left w:val="none" w:sz="0" w:space="0" w:color="auto"/>
                <w:bottom w:val="none" w:sz="0" w:space="0" w:color="auto"/>
                <w:right w:val="none" w:sz="0" w:space="0" w:color="auto"/>
              </w:divBdr>
            </w:div>
          </w:divsChild>
        </w:div>
        <w:div w:id="1019821566">
          <w:marLeft w:val="0"/>
          <w:marRight w:val="0"/>
          <w:marTop w:val="0"/>
          <w:marBottom w:val="0"/>
          <w:divBdr>
            <w:top w:val="none" w:sz="0" w:space="0" w:color="auto"/>
            <w:left w:val="none" w:sz="0" w:space="0" w:color="auto"/>
            <w:bottom w:val="none" w:sz="0" w:space="0" w:color="auto"/>
            <w:right w:val="none" w:sz="0" w:space="0" w:color="auto"/>
          </w:divBdr>
          <w:divsChild>
            <w:div w:id="819660642">
              <w:marLeft w:val="0"/>
              <w:marRight w:val="0"/>
              <w:marTop w:val="0"/>
              <w:marBottom w:val="0"/>
              <w:divBdr>
                <w:top w:val="none" w:sz="0" w:space="0" w:color="auto"/>
                <w:left w:val="none" w:sz="0" w:space="0" w:color="auto"/>
                <w:bottom w:val="none" w:sz="0" w:space="0" w:color="auto"/>
                <w:right w:val="none" w:sz="0" w:space="0" w:color="auto"/>
              </w:divBdr>
            </w:div>
          </w:divsChild>
        </w:div>
        <w:div w:id="1161121038">
          <w:marLeft w:val="0"/>
          <w:marRight w:val="0"/>
          <w:marTop w:val="0"/>
          <w:marBottom w:val="0"/>
          <w:divBdr>
            <w:top w:val="none" w:sz="0" w:space="0" w:color="auto"/>
            <w:left w:val="none" w:sz="0" w:space="0" w:color="auto"/>
            <w:bottom w:val="none" w:sz="0" w:space="0" w:color="auto"/>
            <w:right w:val="none" w:sz="0" w:space="0" w:color="auto"/>
          </w:divBdr>
          <w:divsChild>
            <w:div w:id="108085111">
              <w:marLeft w:val="0"/>
              <w:marRight w:val="0"/>
              <w:marTop w:val="0"/>
              <w:marBottom w:val="0"/>
              <w:divBdr>
                <w:top w:val="none" w:sz="0" w:space="0" w:color="auto"/>
                <w:left w:val="none" w:sz="0" w:space="0" w:color="auto"/>
                <w:bottom w:val="none" w:sz="0" w:space="0" w:color="auto"/>
                <w:right w:val="none" w:sz="0" w:space="0" w:color="auto"/>
              </w:divBdr>
            </w:div>
          </w:divsChild>
        </w:div>
        <w:div w:id="1184711013">
          <w:marLeft w:val="0"/>
          <w:marRight w:val="0"/>
          <w:marTop w:val="0"/>
          <w:marBottom w:val="0"/>
          <w:divBdr>
            <w:top w:val="none" w:sz="0" w:space="0" w:color="auto"/>
            <w:left w:val="none" w:sz="0" w:space="0" w:color="auto"/>
            <w:bottom w:val="none" w:sz="0" w:space="0" w:color="auto"/>
            <w:right w:val="none" w:sz="0" w:space="0" w:color="auto"/>
          </w:divBdr>
          <w:divsChild>
            <w:div w:id="1634403146">
              <w:marLeft w:val="0"/>
              <w:marRight w:val="0"/>
              <w:marTop w:val="0"/>
              <w:marBottom w:val="0"/>
              <w:divBdr>
                <w:top w:val="none" w:sz="0" w:space="0" w:color="auto"/>
                <w:left w:val="none" w:sz="0" w:space="0" w:color="auto"/>
                <w:bottom w:val="none" w:sz="0" w:space="0" w:color="auto"/>
                <w:right w:val="none" w:sz="0" w:space="0" w:color="auto"/>
              </w:divBdr>
            </w:div>
          </w:divsChild>
        </w:div>
        <w:div w:id="1358654354">
          <w:marLeft w:val="0"/>
          <w:marRight w:val="0"/>
          <w:marTop w:val="0"/>
          <w:marBottom w:val="0"/>
          <w:divBdr>
            <w:top w:val="none" w:sz="0" w:space="0" w:color="auto"/>
            <w:left w:val="none" w:sz="0" w:space="0" w:color="auto"/>
            <w:bottom w:val="none" w:sz="0" w:space="0" w:color="auto"/>
            <w:right w:val="none" w:sz="0" w:space="0" w:color="auto"/>
          </w:divBdr>
          <w:divsChild>
            <w:div w:id="1626154836">
              <w:marLeft w:val="0"/>
              <w:marRight w:val="0"/>
              <w:marTop w:val="0"/>
              <w:marBottom w:val="0"/>
              <w:divBdr>
                <w:top w:val="none" w:sz="0" w:space="0" w:color="auto"/>
                <w:left w:val="none" w:sz="0" w:space="0" w:color="auto"/>
                <w:bottom w:val="none" w:sz="0" w:space="0" w:color="auto"/>
                <w:right w:val="none" w:sz="0" w:space="0" w:color="auto"/>
              </w:divBdr>
            </w:div>
          </w:divsChild>
        </w:div>
        <w:div w:id="1500653890">
          <w:marLeft w:val="0"/>
          <w:marRight w:val="0"/>
          <w:marTop w:val="0"/>
          <w:marBottom w:val="0"/>
          <w:divBdr>
            <w:top w:val="none" w:sz="0" w:space="0" w:color="auto"/>
            <w:left w:val="none" w:sz="0" w:space="0" w:color="auto"/>
            <w:bottom w:val="none" w:sz="0" w:space="0" w:color="auto"/>
            <w:right w:val="none" w:sz="0" w:space="0" w:color="auto"/>
          </w:divBdr>
          <w:divsChild>
            <w:div w:id="1771897541">
              <w:marLeft w:val="0"/>
              <w:marRight w:val="0"/>
              <w:marTop w:val="0"/>
              <w:marBottom w:val="0"/>
              <w:divBdr>
                <w:top w:val="none" w:sz="0" w:space="0" w:color="auto"/>
                <w:left w:val="none" w:sz="0" w:space="0" w:color="auto"/>
                <w:bottom w:val="none" w:sz="0" w:space="0" w:color="auto"/>
                <w:right w:val="none" w:sz="0" w:space="0" w:color="auto"/>
              </w:divBdr>
            </w:div>
          </w:divsChild>
        </w:div>
        <w:div w:id="1586649353">
          <w:marLeft w:val="0"/>
          <w:marRight w:val="0"/>
          <w:marTop w:val="0"/>
          <w:marBottom w:val="0"/>
          <w:divBdr>
            <w:top w:val="none" w:sz="0" w:space="0" w:color="auto"/>
            <w:left w:val="none" w:sz="0" w:space="0" w:color="auto"/>
            <w:bottom w:val="none" w:sz="0" w:space="0" w:color="auto"/>
            <w:right w:val="none" w:sz="0" w:space="0" w:color="auto"/>
          </w:divBdr>
          <w:divsChild>
            <w:div w:id="1791438046">
              <w:marLeft w:val="0"/>
              <w:marRight w:val="0"/>
              <w:marTop w:val="0"/>
              <w:marBottom w:val="0"/>
              <w:divBdr>
                <w:top w:val="none" w:sz="0" w:space="0" w:color="auto"/>
                <w:left w:val="none" w:sz="0" w:space="0" w:color="auto"/>
                <w:bottom w:val="none" w:sz="0" w:space="0" w:color="auto"/>
                <w:right w:val="none" w:sz="0" w:space="0" w:color="auto"/>
              </w:divBdr>
            </w:div>
          </w:divsChild>
        </w:div>
        <w:div w:id="1833058755">
          <w:marLeft w:val="0"/>
          <w:marRight w:val="0"/>
          <w:marTop w:val="0"/>
          <w:marBottom w:val="0"/>
          <w:divBdr>
            <w:top w:val="none" w:sz="0" w:space="0" w:color="auto"/>
            <w:left w:val="none" w:sz="0" w:space="0" w:color="auto"/>
            <w:bottom w:val="none" w:sz="0" w:space="0" w:color="auto"/>
            <w:right w:val="none" w:sz="0" w:space="0" w:color="auto"/>
          </w:divBdr>
          <w:divsChild>
            <w:div w:id="519976943">
              <w:marLeft w:val="0"/>
              <w:marRight w:val="0"/>
              <w:marTop w:val="0"/>
              <w:marBottom w:val="0"/>
              <w:divBdr>
                <w:top w:val="none" w:sz="0" w:space="0" w:color="auto"/>
                <w:left w:val="none" w:sz="0" w:space="0" w:color="auto"/>
                <w:bottom w:val="none" w:sz="0" w:space="0" w:color="auto"/>
                <w:right w:val="none" w:sz="0" w:space="0" w:color="auto"/>
              </w:divBdr>
            </w:div>
          </w:divsChild>
        </w:div>
        <w:div w:id="1879079534">
          <w:marLeft w:val="0"/>
          <w:marRight w:val="0"/>
          <w:marTop w:val="0"/>
          <w:marBottom w:val="0"/>
          <w:divBdr>
            <w:top w:val="none" w:sz="0" w:space="0" w:color="auto"/>
            <w:left w:val="none" w:sz="0" w:space="0" w:color="auto"/>
            <w:bottom w:val="none" w:sz="0" w:space="0" w:color="auto"/>
            <w:right w:val="none" w:sz="0" w:space="0" w:color="auto"/>
          </w:divBdr>
          <w:divsChild>
            <w:div w:id="1361276308">
              <w:marLeft w:val="0"/>
              <w:marRight w:val="0"/>
              <w:marTop w:val="0"/>
              <w:marBottom w:val="0"/>
              <w:divBdr>
                <w:top w:val="none" w:sz="0" w:space="0" w:color="auto"/>
                <w:left w:val="none" w:sz="0" w:space="0" w:color="auto"/>
                <w:bottom w:val="none" w:sz="0" w:space="0" w:color="auto"/>
                <w:right w:val="none" w:sz="0" w:space="0" w:color="auto"/>
              </w:divBdr>
            </w:div>
            <w:div w:id="1460801989">
              <w:marLeft w:val="0"/>
              <w:marRight w:val="0"/>
              <w:marTop w:val="0"/>
              <w:marBottom w:val="0"/>
              <w:divBdr>
                <w:top w:val="none" w:sz="0" w:space="0" w:color="auto"/>
                <w:left w:val="none" w:sz="0" w:space="0" w:color="auto"/>
                <w:bottom w:val="none" w:sz="0" w:space="0" w:color="auto"/>
                <w:right w:val="none" w:sz="0" w:space="0" w:color="auto"/>
              </w:divBdr>
            </w:div>
          </w:divsChild>
        </w:div>
        <w:div w:id="1900313379">
          <w:marLeft w:val="0"/>
          <w:marRight w:val="0"/>
          <w:marTop w:val="0"/>
          <w:marBottom w:val="0"/>
          <w:divBdr>
            <w:top w:val="none" w:sz="0" w:space="0" w:color="auto"/>
            <w:left w:val="none" w:sz="0" w:space="0" w:color="auto"/>
            <w:bottom w:val="none" w:sz="0" w:space="0" w:color="auto"/>
            <w:right w:val="none" w:sz="0" w:space="0" w:color="auto"/>
          </w:divBdr>
          <w:divsChild>
            <w:div w:id="2059232396">
              <w:marLeft w:val="0"/>
              <w:marRight w:val="0"/>
              <w:marTop w:val="0"/>
              <w:marBottom w:val="0"/>
              <w:divBdr>
                <w:top w:val="none" w:sz="0" w:space="0" w:color="auto"/>
                <w:left w:val="none" w:sz="0" w:space="0" w:color="auto"/>
                <w:bottom w:val="none" w:sz="0" w:space="0" w:color="auto"/>
                <w:right w:val="none" w:sz="0" w:space="0" w:color="auto"/>
              </w:divBdr>
            </w:div>
          </w:divsChild>
        </w:div>
        <w:div w:id="1905334932">
          <w:marLeft w:val="0"/>
          <w:marRight w:val="0"/>
          <w:marTop w:val="0"/>
          <w:marBottom w:val="0"/>
          <w:divBdr>
            <w:top w:val="none" w:sz="0" w:space="0" w:color="auto"/>
            <w:left w:val="none" w:sz="0" w:space="0" w:color="auto"/>
            <w:bottom w:val="none" w:sz="0" w:space="0" w:color="auto"/>
            <w:right w:val="none" w:sz="0" w:space="0" w:color="auto"/>
          </w:divBdr>
          <w:divsChild>
            <w:div w:id="1413547985">
              <w:marLeft w:val="0"/>
              <w:marRight w:val="0"/>
              <w:marTop w:val="0"/>
              <w:marBottom w:val="0"/>
              <w:divBdr>
                <w:top w:val="none" w:sz="0" w:space="0" w:color="auto"/>
                <w:left w:val="none" w:sz="0" w:space="0" w:color="auto"/>
                <w:bottom w:val="none" w:sz="0" w:space="0" w:color="auto"/>
                <w:right w:val="none" w:sz="0" w:space="0" w:color="auto"/>
              </w:divBdr>
            </w:div>
          </w:divsChild>
        </w:div>
        <w:div w:id="2030251227">
          <w:marLeft w:val="0"/>
          <w:marRight w:val="0"/>
          <w:marTop w:val="0"/>
          <w:marBottom w:val="0"/>
          <w:divBdr>
            <w:top w:val="none" w:sz="0" w:space="0" w:color="auto"/>
            <w:left w:val="none" w:sz="0" w:space="0" w:color="auto"/>
            <w:bottom w:val="none" w:sz="0" w:space="0" w:color="auto"/>
            <w:right w:val="none" w:sz="0" w:space="0" w:color="auto"/>
          </w:divBdr>
          <w:divsChild>
            <w:div w:id="1576624084">
              <w:marLeft w:val="0"/>
              <w:marRight w:val="0"/>
              <w:marTop w:val="0"/>
              <w:marBottom w:val="0"/>
              <w:divBdr>
                <w:top w:val="none" w:sz="0" w:space="0" w:color="auto"/>
                <w:left w:val="none" w:sz="0" w:space="0" w:color="auto"/>
                <w:bottom w:val="none" w:sz="0" w:space="0" w:color="auto"/>
                <w:right w:val="none" w:sz="0" w:space="0" w:color="auto"/>
              </w:divBdr>
            </w:div>
          </w:divsChild>
        </w:div>
        <w:div w:id="2080517829">
          <w:marLeft w:val="0"/>
          <w:marRight w:val="0"/>
          <w:marTop w:val="0"/>
          <w:marBottom w:val="0"/>
          <w:divBdr>
            <w:top w:val="none" w:sz="0" w:space="0" w:color="auto"/>
            <w:left w:val="none" w:sz="0" w:space="0" w:color="auto"/>
            <w:bottom w:val="none" w:sz="0" w:space="0" w:color="auto"/>
            <w:right w:val="none" w:sz="0" w:space="0" w:color="auto"/>
          </w:divBdr>
          <w:divsChild>
            <w:div w:id="98292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262839">
      <w:bodyDiv w:val="1"/>
      <w:marLeft w:val="0"/>
      <w:marRight w:val="0"/>
      <w:marTop w:val="0"/>
      <w:marBottom w:val="0"/>
      <w:divBdr>
        <w:top w:val="none" w:sz="0" w:space="0" w:color="auto"/>
        <w:left w:val="none" w:sz="0" w:space="0" w:color="auto"/>
        <w:bottom w:val="none" w:sz="0" w:space="0" w:color="auto"/>
        <w:right w:val="none" w:sz="0" w:space="0" w:color="auto"/>
      </w:divBdr>
    </w:div>
    <w:div w:id="848375373">
      <w:marLeft w:val="0"/>
      <w:marRight w:val="0"/>
      <w:marTop w:val="0"/>
      <w:marBottom w:val="0"/>
      <w:divBdr>
        <w:top w:val="none" w:sz="0" w:space="0" w:color="auto"/>
        <w:left w:val="none" w:sz="0" w:space="0" w:color="auto"/>
        <w:bottom w:val="none" w:sz="0" w:space="0" w:color="auto"/>
        <w:right w:val="none" w:sz="0" w:space="0" w:color="auto"/>
      </w:divBdr>
    </w:div>
    <w:div w:id="886188379">
      <w:bodyDiv w:val="1"/>
      <w:marLeft w:val="0"/>
      <w:marRight w:val="0"/>
      <w:marTop w:val="0"/>
      <w:marBottom w:val="0"/>
      <w:divBdr>
        <w:top w:val="none" w:sz="0" w:space="0" w:color="auto"/>
        <w:left w:val="none" w:sz="0" w:space="0" w:color="auto"/>
        <w:bottom w:val="none" w:sz="0" w:space="0" w:color="auto"/>
        <w:right w:val="none" w:sz="0" w:space="0" w:color="auto"/>
      </w:divBdr>
      <w:divsChild>
        <w:div w:id="956524693">
          <w:marLeft w:val="0"/>
          <w:marRight w:val="0"/>
          <w:marTop w:val="0"/>
          <w:marBottom w:val="0"/>
          <w:divBdr>
            <w:top w:val="none" w:sz="0" w:space="0" w:color="auto"/>
            <w:left w:val="none" w:sz="0" w:space="0" w:color="auto"/>
            <w:bottom w:val="none" w:sz="0" w:space="0" w:color="auto"/>
            <w:right w:val="none" w:sz="0" w:space="0" w:color="auto"/>
          </w:divBdr>
          <w:divsChild>
            <w:div w:id="1660763478">
              <w:marLeft w:val="0"/>
              <w:marRight w:val="0"/>
              <w:marTop w:val="30"/>
              <w:marBottom w:val="30"/>
              <w:divBdr>
                <w:top w:val="none" w:sz="0" w:space="0" w:color="auto"/>
                <w:left w:val="none" w:sz="0" w:space="0" w:color="auto"/>
                <w:bottom w:val="none" w:sz="0" w:space="0" w:color="auto"/>
                <w:right w:val="none" w:sz="0" w:space="0" w:color="auto"/>
              </w:divBdr>
              <w:divsChild>
                <w:div w:id="16856831">
                  <w:marLeft w:val="0"/>
                  <w:marRight w:val="0"/>
                  <w:marTop w:val="0"/>
                  <w:marBottom w:val="0"/>
                  <w:divBdr>
                    <w:top w:val="none" w:sz="0" w:space="0" w:color="auto"/>
                    <w:left w:val="none" w:sz="0" w:space="0" w:color="auto"/>
                    <w:bottom w:val="none" w:sz="0" w:space="0" w:color="auto"/>
                    <w:right w:val="none" w:sz="0" w:space="0" w:color="auto"/>
                  </w:divBdr>
                  <w:divsChild>
                    <w:div w:id="802427982">
                      <w:marLeft w:val="0"/>
                      <w:marRight w:val="0"/>
                      <w:marTop w:val="0"/>
                      <w:marBottom w:val="0"/>
                      <w:divBdr>
                        <w:top w:val="none" w:sz="0" w:space="0" w:color="auto"/>
                        <w:left w:val="none" w:sz="0" w:space="0" w:color="auto"/>
                        <w:bottom w:val="none" w:sz="0" w:space="0" w:color="auto"/>
                        <w:right w:val="none" w:sz="0" w:space="0" w:color="auto"/>
                      </w:divBdr>
                    </w:div>
                  </w:divsChild>
                </w:div>
                <w:div w:id="63139582">
                  <w:marLeft w:val="0"/>
                  <w:marRight w:val="0"/>
                  <w:marTop w:val="0"/>
                  <w:marBottom w:val="0"/>
                  <w:divBdr>
                    <w:top w:val="none" w:sz="0" w:space="0" w:color="auto"/>
                    <w:left w:val="none" w:sz="0" w:space="0" w:color="auto"/>
                    <w:bottom w:val="none" w:sz="0" w:space="0" w:color="auto"/>
                    <w:right w:val="none" w:sz="0" w:space="0" w:color="auto"/>
                  </w:divBdr>
                  <w:divsChild>
                    <w:div w:id="237830644">
                      <w:marLeft w:val="0"/>
                      <w:marRight w:val="0"/>
                      <w:marTop w:val="0"/>
                      <w:marBottom w:val="0"/>
                      <w:divBdr>
                        <w:top w:val="none" w:sz="0" w:space="0" w:color="auto"/>
                        <w:left w:val="none" w:sz="0" w:space="0" w:color="auto"/>
                        <w:bottom w:val="none" w:sz="0" w:space="0" w:color="auto"/>
                        <w:right w:val="none" w:sz="0" w:space="0" w:color="auto"/>
                      </w:divBdr>
                    </w:div>
                  </w:divsChild>
                </w:div>
                <w:div w:id="77411622">
                  <w:marLeft w:val="0"/>
                  <w:marRight w:val="0"/>
                  <w:marTop w:val="0"/>
                  <w:marBottom w:val="0"/>
                  <w:divBdr>
                    <w:top w:val="none" w:sz="0" w:space="0" w:color="auto"/>
                    <w:left w:val="none" w:sz="0" w:space="0" w:color="auto"/>
                    <w:bottom w:val="none" w:sz="0" w:space="0" w:color="auto"/>
                    <w:right w:val="none" w:sz="0" w:space="0" w:color="auto"/>
                  </w:divBdr>
                  <w:divsChild>
                    <w:div w:id="1630281256">
                      <w:marLeft w:val="0"/>
                      <w:marRight w:val="0"/>
                      <w:marTop w:val="0"/>
                      <w:marBottom w:val="0"/>
                      <w:divBdr>
                        <w:top w:val="none" w:sz="0" w:space="0" w:color="auto"/>
                        <w:left w:val="none" w:sz="0" w:space="0" w:color="auto"/>
                        <w:bottom w:val="none" w:sz="0" w:space="0" w:color="auto"/>
                        <w:right w:val="none" w:sz="0" w:space="0" w:color="auto"/>
                      </w:divBdr>
                    </w:div>
                  </w:divsChild>
                </w:div>
                <w:div w:id="791828517">
                  <w:marLeft w:val="0"/>
                  <w:marRight w:val="0"/>
                  <w:marTop w:val="0"/>
                  <w:marBottom w:val="0"/>
                  <w:divBdr>
                    <w:top w:val="none" w:sz="0" w:space="0" w:color="auto"/>
                    <w:left w:val="none" w:sz="0" w:space="0" w:color="auto"/>
                    <w:bottom w:val="none" w:sz="0" w:space="0" w:color="auto"/>
                    <w:right w:val="none" w:sz="0" w:space="0" w:color="auto"/>
                  </w:divBdr>
                  <w:divsChild>
                    <w:div w:id="966621384">
                      <w:marLeft w:val="0"/>
                      <w:marRight w:val="0"/>
                      <w:marTop w:val="0"/>
                      <w:marBottom w:val="0"/>
                      <w:divBdr>
                        <w:top w:val="none" w:sz="0" w:space="0" w:color="auto"/>
                        <w:left w:val="none" w:sz="0" w:space="0" w:color="auto"/>
                        <w:bottom w:val="none" w:sz="0" w:space="0" w:color="auto"/>
                        <w:right w:val="none" w:sz="0" w:space="0" w:color="auto"/>
                      </w:divBdr>
                    </w:div>
                  </w:divsChild>
                </w:div>
                <w:div w:id="792291049">
                  <w:marLeft w:val="0"/>
                  <w:marRight w:val="0"/>
                  <w:marTop w:val="0"/>
                  <w:marBottom w:val="0"/>
                  <w:divBdr>
                    <w:top w:val="none" w:sz="0" w:space="0" w:color="auto"/>
                    <w:left w:val="none" w:sz="0" w:space="0" w:color="auto"/>
                    <w:bottom w:val="none" w:sz="0" w:space="0" w:color="auto"/>
                    <w:right w:val="none" w:sz="0" w:space="0" w:color="auto"/>
                  </w:divBdr>
                  <w:divsChild>
                    <w:div w:id="2132086389">
                      <w:marLeft w:val="0"/>
                      <w:marRight w:val="0"/>
                      <w:marTop w:val="0"/>
                      <w:marBottom w:val="0"/>
                      <w:divBdr>
                        <w:top w:val="none" w:sz="0" w:space="0" w:color="auto"/>
                        <w:left w:val="none" w:sz="0" w:space="0" w:color="auto"/>
                        <w:bottom w:val="none" w:sz="0" w:space="0" w:color="auto"/>
                        <w:right w:val="none" w:sz="0" w:space="0" w:color="auto"/>
                      </w:divBdr>
                    </w:div>
                  </w:divsChild>
                </w:div>
                <w:div w:id="813571666">
                  <w:marLeft w:val="0"/>
                  <w:marRight w:val="0"/>
                  <w:marTop w:val="0"/>
                  <w:marBottom w:val="0"/>
                  <w:divBdr>
                    <w:top w:val="none" w:sz="0" w:space="0" w:color="auto"/>
                    <w:left w:val="none" w:sz="0" w:space="0" w:color="auto"/>
                    <w:bottom w:val="none" w:sz="0" w:space="0" w:color="auto"/>
                    <w:right w:val="none" w:sz="0" w:space="0" w:color="auto"/>
                  </w:divBdr>
                  <w:divsChild>
                    <w:div w:id="1892812408">
                      <w:marLeft w:val="0"/>
                      <w:marRight w:val="0"/>
                      <w:marTop w:val="0"/>
                      <w:marBottom w:val="0"/>
                      <w:divBdr>
                        <w:top w:val="none" w:sz="0" w:space="0" w:color="auto"/>
                        <w:left w:val="none" w:sz="0" w:space="0" w:color="auto"/>
                        <w:bottom w:val="none" w:sz="0" w:space="0" w:color="auto"/>
                        <w:right w:val="none" w:sz="0" w:space="0" w:color="auto"/>
                      </w:divBdr>
                    </w:div>
                  </w:divsChild>
                </w:div>
                <w:div w:id="854420411">
                  <w:marLeft w:val="0"/>
                  <w:marRight w:val="0"/>
                  <w:marTop w:val="0"/>
                  <w:marBottom w:val="0"/>
                  <w:divBdr>
                    <w:top w:val="none" w:sz="0" w:space="0" w:color="auto"/>
                    <w:left w:val="none" w:sz="0" w:space="0" w:color="auto"/>
                    <w:bottom w:val="none" w:sz="0" w:space="0" w:color="auto"/>
                    <w:right w:val="none" w:sz="0" w:space="0" w:color="auto"/>
                  </w:divBdr>
                  <w:divsChild>
                    <w:div w:id="1752655820">
                      <w:marLeft w:val="0"/>
                      <w:marRight w:val="0"/>
                      <w:marTop w:val="0"/>
                      <w:marBottom w:val="0"/>
                      <w:divBdr>
                        <w:top w:val="none" w:sz="0" w:space="0" w:color="auto"/>
                        <w:left w:val="none" w:sz="0" w:space="0" w:color="auto"/>
                        <w:bottom w:val="none" w:sz="0" w:space="0" w:color="auto"/>
                        <w:right w:val="none" w:sz="0" w:space="0" w:color="auto"/>
                      </w:divBdr>
                    </w:div>
                  </w:divsChild>
                </w:div>
                <w:div w:id="887691843">
                  <w:marLeft w:val="0"/>
                  <w:marRight w:val="0"/>
                  <w:marTop w:val="0"/>
                  <w:marBottom w:val="0"/>
                  <w:divBdr>
                    <w:top w:val="none" w:sz="0" w:space="0" w:color="auto"/>
                    <w:left w:val="none" w:sz="0" w:space="0" w:color="auto"/>
                    <w:bottom w:val="none" w:sz="0" w:space="0" w:color="auto"/>
                    <w:right w:val="none" w:sz="0" w:space="0" w:color="auto"/>
                  </w:divBdr>
                  <w:divsChild>
                    <w:div w:id="841237316">
                      <w:marLeft w:val="0"/>
                      <w:marRight w:val="0"/>
                      <w:marTop w:val="0"/>
                      <w:marBottom w:val="0"/>
                      <w:divBdr>
                        <w:top w:val="none" w:sz="0" w:space="0" w:color="auto"/>
                        <w:left w:val="none" w:sz="0" w:space="0" w:color="auto"/>
                        <w:bottom w:val="none" w:sz="0" w:space="0" w:color="auto"/>
                        <w:right w:val="none" w:sz="0" w:space="0" w:color="auto"/>
                      </w:divBdr>
                    </w:div>
                  </w:divsChild>
                </w:div>
                <w:div w:id="923807009">
                  <w:marLeft w:val="0"/>
                  <w:marRight w:val="0"/>
                  <w:marTop w:val="0"/>
                  <w:marBottom w:val="0"/>
                  <w:divBdr>
                    <w:top w:val="none" w:sz="0" w:space="0" w:color="auto"/>
                    <w:left w:val="none" w:sz="0" w:space="0" w:color="auto"/>
                    <w:bottom w:val="none" w:sz="0" w:space="0" w:color="auto"/>
                    <w:right w:val="none" w:sz="0" w:space="0" w:color="auto"/>
                  </w:divBdr>
                  <w:divsChild>
                    <w:div w:id="880243751">
                      <w:marLeft w:val="0"/>
                      <w:marRight w:val="0"/>
                      <w:marTop w:val="0"/>
                      <w:marBottom w:val="0"/>
                      <w:divBdr>
                        <w:top w:val="none" w:sz="0" w:space="0" w:color="auto"/>
                        <w:left w:val="none" w:sz="0" w:space="0" w:color="auto"/>
                        <w:bottom w:val="none" w:sz="0" w:space="0" w:color="auto"/>
                        <w:right w:val="none" w:sz="0" w:space="0" w:color="auto"/>
                      </w:divBdr>
                    </w:div>
                  </w:divsChild>
                </w:div>
                <w:div w:id="974483633">
                  <w:marLeft w:val="0"/>
                  <w:marRight w:val="0"/>
                  <w:marTop w:val="0"/>
                  <w:marBottom w:val="0"/>
                  <w:divBdr>
                    <w:top w:val="none" w:sz="0" w:space="0" w:color="auto"/>
                    <w:left w:val="none" w:sz="0" w:space="0" w:color="auto"/>
                    <w:bottom w:val="none" w:sz="0" w:space="0" w:color="auto"/>
                    <w:right w:val="none" w:sz="0" w:space="0" w:color="auto"/>
                  </w:divBdr>
                  <w:divsChild>
                    <w:div w:id="1995985577">
                      <w:marLeft w:val="0"/>
                      <w:marRight w:val="0"/>
                      <w:marTop w:val="0"/>
                      <w:marBottom w:val="0"/>
                      <w:divBdr>
                        <w:top w:val="none" w:sz="0" w:space="0" w:color="auto"/>
                        <w:left w:val="none" w:sz="0" w:space="0" w:color="auto"/>
                        <w:bottom w:val="none" w:sz="0" w:space="0" w:color="auto"/>
                        <w:right w:val="none" w:sz="0" w:space="0" w:color="auto"/>
                      </w:divBdr>
                    </w:div>
                  </w:divsChild>
                </w:div>
                <w:div w:id="1012340179">
                  <w:marLeft w:val="0"/>
                  <w:marRight w:val="0"/>
                  <w:marTop w:val="0"/>
                  <w:marBottom w:val="0"/>
                  <w:divBdr>
                    <w:top w:val="none" w:sz="0" w:space="0" w:color="auto"/>
                    <w:left w:val="none" w:sz="0" w:space="0" w:color="auto"/>
                    <w:bottom w:val="none" w:sz="0" w:space="0" w:color="auto"/>
                    <w:right w:val="none" w:sz="0" w:space="0" w:color="auto"/>
                  </w:divBdr>
                  <w:divsChild>
                    <w:div w:id="1426656275">
                      <w:marLeft w:val="0"/>
                      <w:marRight w:val="0"/>
                      <w:marTop w:val="0"/>
                      <w:marBottom w:val="0"/>
                      <w:divBdr>
                        <w:top w:val="none" w:sz="0" w:space="0" w:color="auto"/>
                        <w:left w:val="none" w:sz="0" w:space="0" w:color="auto"/>
                        <w:bottom w:val="none" w:sz="0" w:space="0" w:color="auto"/>
                        <w:right w:val="none" w:sz="0" w:space="0" w:color="auto"/>
                      </w:divBdr>
                    </w:div>
                  </w:divsChild>
                </w:div>
                <w:div w:id="1014192887">
                  <w:marLeft w:val="0"/>
                  <w:marRight w:val="0"/>
                  <w:marTop w:val="0"/>
                  <w:marBottom w:val="0"/>
                  <w:divBdr>
                    <w:top w:val="none" w:sz="0" w:space="0" w:color="auto"/>
                    <w:left w:val="none" w:sz="0" w:space="0" w:color="auto"/>
                    <w:bottom w:val="none" w:sz="0" w:space="0" w:color="auto"/>
                    <w:right w:val="none" w:sz="0" w:space="0" w:color="auto"/>
                  </w:divBdr>
                  <w:divsChild>
                    <w:div w:id="313026115">
                      <w:marLeft w:val="0"/>
                      <w:marRight w:val="0"/>
                      <w:marTop w:val="0"/>
                      <w:marBottom w:val="0"/>
                      <w:divBdr>
                        <w:top w:val="none" w:sz="0" w:space="0" w:color="auto"/>
                        <w:left w:val="none" w:sz="0" w:space="0" w:color="auto"/>
                        <w:bottom w:val="none" w:sz="0" w:space="0" w:color="auto"/>
                        <w:right w:val="none" w:sz="0" w:space="0" w:color="auto"/>
                      </w:divBdr>
                    </w:div>
                  </w:divsChild>
                </w:div>
                <w:div w:id="1054812354">
                  <w:marLeft w:val="0"/>
                  <w:marRight w:val="0"/>
                  <w:marTop w:val="0"/>
                  <w:marBottom w:val="0"/>
                  <w:divBdr>
                    <w:top w:val="none" w:sz="0" w:space="0" w:color="auto"/>
                    <w:left w:val="none" w:sz="0" w:space="0" w:color="auto"/>
                    <w:bottom w:val="none" w:sz="0" w:space="0" w:color="auto"/>
                    <w:right w:val="none" w:sz="0" w:space="0" w:color="auto"/>
                  </w:divBdr>
                  <w:divsChild>
                    <w:div w:id="1123615025">
                      <w:marLeft w:val="0"/>
                      <w:marRight w:val="0"/>
                      <w:marTop w:val="0"/>
                      <w:marBottom w:val="0"/>
                      <w:divBdr>
                        <w:top w:val="none" w:sz="0" w:space="0" w:color="auto"/>
                        <w:left w:val="none" w:sz="0" w:space="0" w:color="auto"/>
                        <w:bottom w:val="none" w:sz="0" w:space="0" w:color="auto"/>
                        <w:right w:val="none" w:sz="0" w:space="0" w:color="auto"/>
                      </w:divBdr>
                    </w:div>
                  </w:divsChild>
                </w:div>
                <w:div w:id="1066296039">
                  <w:marLeft w:val="0"/>
                  <w:marRight w:val="0"/>
                  <w:marTop w:val="0"/>
                  <w:marBottom w:val="0"/>
                  <w:divBdr>
                    <w:top w:val="none" w:sz="0" w:space="0" w:color="auto"/>
                    <w:left w:val="none" w:sz="0" w:space="0" w:color="auto"/>
                    <w:bottom w:val="none" w:sz="0" w:space="0" w:color="auto"/>
                    <w:right w:val="none" w:sz="0" w:space="0" w:color="auto"/>
                  </w:divBdr>
                  <w:divsChild>
                    <w:div w:id="1224486767">
                      <w:marLeft w:val="0"/>
                      <w:marRight w:val="0"/>
                      <w:marTop w:val="0"/>
                      <w:marBottom w:val="0"/>
                      <w:divBdr>
                        <w:top w:val="none" w:sz="0" w:space="0" w:color="auto"/>
                        <w:left w:val="none" w:sz="0" w:space="0" w:color="auto"/>
                        <w:bottom w:val="none" w:sz="0" w:space="0" w:color="auto"/>
                        <w:right w:val="none" w:sz="0" w:space="0" w:color="auto"/>
                      </w:divBdr>
                    </w:div>
                    <w:div w:id="1358313874">
                      <w:marLeft w:val="0"/>
                      <w:marRight w:val="0"/>
                      <w:marTop w:val="0"/>
                      <w:marBottom w:val="0"/>
                      <w:divBdr>
                        <w:top w:val="none" w:sz="0" w:space="0" w:color="auto"/>
                        <w:left w:val="none" w:sz="0" w:space="0" w:color="auto"/>
                        <w:bottom w:val="none" w:sz="0" w:space="0" w:color="auto"/>
                        <w:right w:val="none" w:sz="0" w:space="0" w:color="auto"/>
                      </w:divBdr>
                    </w:div>
                  </w:divsChild>
                </w:div>
                <w:div w:id="1091312554">
                  <w:marLeft w:val="0"/>
                  <w:marRight w:val="0"/>
                  <w:marTop w:val="0"/>
                  <w:marBottom w:val="0"/>
                  <w:divBdr>
                    <w:top w:val="none" w:sz="0" w:space="0" w:color="auto"/>
                    <w:left w:val="none" w:sz="0" w:space="0" w:color="auto"/>
                    <w:bottom w:val="none" w:sz="0" w:space="0" w:color="auto"/>
                    <w:right w:val="none" w:sz="0" w:space="0" w:color="auto"/>
                  </w:divBdr>
                  <w:divsChild>
                    <w:div w:id="790513127">
                      <w:marLeft w:val="0"/>
                      <w:marRight w:val="0"/>
                      <w:marTop w:val="0"/>
                      <w:marBottom w:val="0"/>
                      <w:divBdr>
                        <w:top w:val="none" w:sz="0" w:space="0" w:color="auto"/>
                        <w:left w:val="none" w:sz="0" w:space="0" w:color="auto"/>
                        <w:bottom w:val="none" w:sz="0" w:space="0" w:color="auto"/>
                        <w:right w:val="none" w:sz="0" w:space="0" w:color="auto"/>
                      </w:divBdr>
                    </w:div>
                  </w:divsChild>
                </w:div>
                <w:div w:id="1111169391">
                  <w:marLeft w:val="0"/>
                  <w:marRight w:val="0"/>
                  <w:marTop w:val="0"/>
                  <w:marBottom w:val="0"/>
                  <w:divBdr>
                    <w:top w:val="none" w:sz="0" w:space="0" w:color="auto"/>
                    <w:left w:val="none" w:sz="0" w:space="0" w:color="auto"/>
                    <w:bottom w:val="none" w:sz="0" w:space="0" w:color="auto"/>
                    <w:right w:val="none" w:sz="0" w:space="0" w:color="auto"/>
                  </w:divBdr>
                  <w:divsChild>
                    <w:div w:id="781068789">
                      <w:marLeft w:val="0"/>
                      <w:marRight w:val="0"/>
                      <w:marTop w:val="0"/>
                      <w:marBottom w:val="0"/>
                      <w:divBdr>
                        <w:top w:val="none" w:sz="0" w:space="0" w:color="auto"/>
                        <w:left w:val="none" w:sz="0" w:space="0" w:color="auto"/>
                        <w:bottom w:val="none" w:sz="0" w:space="0" w:color="auto"/>
                        <w:right w:val="none" w:sz="0" w:space="0" w:color="auto"/>
                      </w:divBdr>
                    </w:div>
                  </w:divsChild>
                </w:div>
                <w:div w:id="1126658284">
                  <w:marLeft w:val="0"/>
                  <w:marRight w:val="0"/>
                  <w:marTop w:val="0"/>
                  <w:marBottom w:val="0"/>
                  <w:divBdr>
                    <w:top w:val="none" w:sz="0" w:space="0" w:color="auto"/>
                    <w:left w:val="none" w:sz="0" w:space="0" w:color="auto"/>
                    <w:bottom w:val="none" w:sz="0" w:space="0" w:color="auto"/>
                    <w:right w:val="none" w:sz="0" w:space="0" w:color="auto"/>
                  </w:divBdr>
                  <w:divsChild>
                    <w:div w:id="164439835">
                      <w:marLeft w:val="0"/>
                      <w:marRight w:val="0"/>
                      <w:marTop w:val="0"/>
                      <w:marBottom w:val="0"/>
                      <w:divBdr>
                        <w:top w:val="none" w:sz="0" w:space="0" w:color="auto"/>
                        <w:left w:val="none" w:sz="0" w:space="0" w:color="auto"/>
                        <w:bottom w:val="none" w:sz="0" w:space="0" w:color="auto"/>
                        <w:right w:val="none" w:sz="0" w:space="0" w:color="auto"/>
                      </w:divBdr>
                    </w:div>
                  </w:divsChild>
                </w:div>
                <w:div w:id="1168012951">
                  <w:marLeft w:val="0"/>
                  <w:marRight w:val="0"/>
                  <w:marTop w:val="0"/>
                  <w:marBottom w:val="0"/>
                  <w:divBdr>
                    <w:top w:val="none" w:sz="0" w:space="0" w:color="auto"/>
                    <w:left w:val="none" w:sz="0" w:space="0" w:color="auto"/>
                    <w:bottom w:val="none" w:sz="0" w:space="0" w:color="auto"/>
                    <w:right w:val="none" w:sz="0" w:space="0" w:color="auto"/>
                  </w:divBdr>
                  <w:divsChild>
                    <w:div w:id="1845851970">
                      <w:marLeft w:val="0"/>
                      <w:marRight w:val="0"/>
                      <w:marTop w:val="0"/>
                      <w:marBottom w:val="0"/>
                      <w:divBdr>
                        <w:top w:val="none" w:sz="0" w:space="0" w:color="auto"/>
                        <w:left w:val="none" w:sz="0" w:space="0" w:color="auto"/>
                        <w:bottom w:val="none" w:sz="0" w:space="0" w:color="auto"/>
                        <w:right w:val="none" w:sz="0" w:space="0" w:color="auto"/>
                      </w:divBdr>
                    </w:div>
                  </w:divsChild>
                </w:div>
                <w:div w:id="1305551345">
                  <w:marLeft w:val="0"/>
                  <w:marRight w:val="0"/>
                  <w:marTop w:val="0"/>
                  <w:marBottom w:val="0"/>
                  <w:divBdr>
                    <w:top w:val="none" w:sz="0" w:space="0" w:color="auto"/>
                    <w:left w:val="none" w:sz="0" w:space="0" w:color="auto"/>
                    <w:bottom w:val="none" w:sz="0" w:space="0" w:color="auto"/>
                    <w:right w:val="none" w:sz="0" w:space="0" w:color="auto"/>
                  </w:divBdr>
                  <w:divsChild>
                    <w:div w:id="565146577">
                      <w:marLeft w:val="0"/>
                      <w:marRight w:val="0"/>
                      <w:marTop w:val="0"/>
                      <w:marBottom w:val="0"/>
                      <w:divBdr>
                        <w:top w:val="none" w:sz="0" w:space="0" w:color="auto"/>
                        <w:left w:val="none" w:sz="0" w:space="0" w:color="auto"/>
                        <w:bottom w:val="none" w:sz="0" w:space="0" w:color="auto"/>
                        <w:right w:val="none" w:sz="0" w:space="0" w:color="auto"/>
                      </w:divBdr>
                    </w:div>
                  </w:divsChild>
                </w:div>
                <w:div w:id="1335763297">
                  <w:marLeft w:val="0"/>
                  <w:marRight w:val="0"/>
                  <w:marTop w:val="0"/>
                  <w:marBottom w:val="0"/>
                  <w:divBdr>
                    <w:top w:val="none" w:sz="0" w:space="0" w:color="auto"/>
                    <w:left w:val="none" w:sz="0" w:space="0" w:color="auto"/>
                    <w:bottom w:val="none" w:sz="0" w:space="0" w:color="auto"/>
                    <w:right w:val="none" w:sz="0" w:space="0" w:color="auto"/>
                  </w:divBdr>
                  <w:divsChild>
                    <w:div w:id="841360936">
                      <w:marLeft w:val="0"/>
                      <w:marRight w:val="0"/>
                      <w:marTop w:val="0"/>
                      <w:marBottom w:val="0"/>
                      <w:divBdr>
                        <w:top w:val="none" w:sz="0" w:space="0" w:color="auto"/>
                        <w:left w:val="none" w:sz="0" w:space="0" w:color="auto"/>
                        <w:bottom w:val="none" w:sz="0" w:space="0" w:color="auto"/>
                        <w:right w:val="none" w:sz="0" w:space="0" w:color="auto"/>
                      </w:divBdr>
                    </w:div>
                  </w:divsChild>
                </w:div>
                <w:div w:id="1345861812">
                  <w:marLeft w:val="0"/>
                  <w:marRight w:val="0"/>
                  <w:marTop w:val="0"/>
                  <w:marBottom w:val="0"/>
                  <w:divBdr>
                    <w:top w:val="none" w:sz="0" w:space="0" w:color="auto"/>
                    <w:left w:val="none" w:sz="0" w:space="0" w:color="auto"/>
                    <w:bottom w:val="none" w:sz="0" w:space="0" w:color="auto"/>
                    <w:right w:val="none" w:sz="0" w:space="0" w:color="auto"/>
                  </w:divBdr>
                  <w:divsChild>
                    <w:div w:id="1564095260">
                      <w:marLeft w:val="0"/>
                      <w:marRight w:val="0"/>
                      <w:marTop w:val="0"/>
                      <w:marBottom w:val="0"/>
                      <w:divBdr>
                        <w:top w:val="none" w:sz="0" w:space="0" w:color="auto"/>
                        <w:left w:val="none" w:sz="0" w:space="0" w:color="auto"/>
                        <w:bottom w:val="none" w:sz="0" w:space="0" w:color="auto"/>
                        <w:right w:val="none" w:sz="0" w:space="0" w:color="auto"/>
                      </w:divBdr>
                    </w:div>
                  </w:divsChild>
                </w:div>
                <w:div w:id="1378630214">
                  <w:marLeft w:val="0"/>
                  <w:marRight w:val="0"/>
                  <w:marTop w:val="0"/>
                  <w:marBottom w:val="0"/>
                  <w:divBdr>
                    <w:top w:val="none" w:sz="0" w:space="0" w:color="auto"/>
                    <w:left w:val="none" w:sz="0" w:space="0" w:color="auto"/>
                    <w:bottom w:val="none" w:sz="0" w:space="0" w:color="auto"/>
                    <w:right w:val="none" w:sz="0" w:space="0" w:color="auto"/>
                  </w:divBdr>
                  <w:divsChild>
                    <w:div w:id="1232691969">
                      <w:marLeft w:val="0"/>
                      <w:marRight w:val="0"/>
                      <w:marTop w:val="0"/>
                      <w:marBottom w:val="0"/>
                      <w:divBdr>
                        <w:top w:val="none" w:sz="0" w:space="0" w:color="auto"/>
                        <w:left w:val="none" w:sz="0" w:space="0" w:color="auto"/>
                        <w:bottom w:val="none" w:sz="0" w:space="0" w:color="auto"/>
                        <w:right w:val="none" w:sz="0" w:space="0" w:color="auto"/>
                      </w:divBdr>
                    </w:div>
                  </w:divsChild>
                </w:div>
                <w:div w:id="1512841461">
                  <w:marLeft w:val="0"/>
                  <w:marRight w:val="0"/>
                  <w:marTop w:val="0"/>
                  <w:marBottom w:val="0"/>
                  <w:divBdr>
                    <w:top w:val="none" w:sz="0" w:space="0" w:color="auto"/>
                    <w:left w:val="none" w:sz="0" w:space="0" w:color="auto"/>
                    <w:bottom w:val="none" w:sz="0" w:space="0" w:color="auto"/>
                    <w:right w:val="none" w:sz="0" w:space="0" w:color="auto"/>
                  </w:divBdr>
                  <w:divsChild>
                    <w:div w:id="478769205">
                      <w:marLeft w:val="0"/>
                      <w:marRight w:val="0"/>
                      <w:marTop w:val="0"/>
                      <w:marBottom w:val="0"/>
                      <w:divBdr>
                        <w:top w:val="none" w:sz="0" w:space="0" w:color="auto"/>
                        <w:left w:val="none" w:sz="0" w:space="0" w:color="auto"/>
                        <w:bottom w:val="none" w:sz="0" w:space="0" w:color="auto"/>
                        <w:right w:val="none" w:sz="0" w:space="0" w:color="auto"/>
                      </w:divBdr>
                    </w:div>
                  </w:divsChild>
                </w:div>
                <w:div w:id="1564370804">
                  <w:marLeft w:val="0"/>
                  <w:marRight w:val="0"/>
                  <w:marTop w:val="0"/>
                  <w:marBottom w:val="0"/>
                  <w:divBdr>
                    <w:top w:val="none" w:sz="0" w:space="0" w:color="auto"/>
                    <w:left w:val="none" w:sz="0" w:space="0" w:color="auto"/>
                    <w:bottom w:val="none" w:sz="0" w:space="0" w:color="auto"/>
                    <w:right w:val="none" w:sz="0" w:space="0" w:color="auto"/>
                  </w:divBdr>
                  <w:divsChild>
                    <w:div w:id="425806809">
                      <w:marLeft w:val="0"/>
                      <w:marRight w:val="0"/>
                      <w:marTop w:val="0"/>
                      <w:marBottom w:val="0"/>
                      <w:divBdr>
                        <w:top w:val="none" w:sz="0" w:space="0" w:color="auto"/>
                        <w:left w:val="none" w:sz="0" w:space="0" w:color="auto"/>
                        <w:bottom w:val="none" w:sz="0" w:space="0" w:color="auto"/>
                        <w:right w:val="none" w:sz="0" w:space="0" w:color="auto"/>
                      </w:divBdr>
                    </w:div>
                  </w:divsChild>
                </w:div>
                <w:div w:id="2005352413">
                  <w:marLeft w:val="0"/>
                  <w:marRight w:val="0"/>
                  <w:marTop w:val="0"/>
                  <w:marBottom w:val="0"/>
                  <w:divBdr>
                    <w:top w:val="none" w:sz="0" w:space="0" w:color="auto"/>
                    <w:left w:val="none" w:sz="0" w:space="0" w:color="auto"/>
                    <w:bottom w:val="none" w:sz="0" w:space="0" w:color="auto"/>
                    <w:right w:val="none" w:sz="0" w:space="0" w:color="auto"/>
                  </w:divBdr>
                  <w:divsChild>
                    <w:div w:id="127744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965184">
          <w:marLeft w:val="0"/>
          <w:marRight w:val="0"/>
          <w:marTop w:val="0"/>
          <w:marBottom w:val="0"/>
          <w:divBdr>
            <w:top w:val="none" w:sz="0" w:space="0" w:color="auto"/>
            <w:left w:val="none" w:sz="0" w:space="0" w:color="auto"/>
            <w:bottom w:val="none" w:sz="0" w:space="0" w:color="auto"/>
            <w:right w:val="none" w:sz="0" w:space="0" w:color="auto"/>
          </w:divBdr>
        </w:div>
      </w:divsChild>
    </w:div>
    <w:div w:id="1194684640">
      <w:bodyDiv w:val="1"/>
      <w:marLeft w:val="0"/>
      <w:marRight w:val="0"/>
      <w:marTop w:val="0"/>
      <w:marBottom w:val="0"/>
      <w:divBdr>
        <w:top w:val="none" w:sz="0" w:space="0" w:color="auto"/>
        <w:left w:val="none" w:sz="0" w:space="0" w:color="auto"/>
        <w:bottom w:val="none" w:sz="0" w:space="0" w:color="auto"/>
        <w:right w:val="none" w:sz="0" w:space="0" w:color="auto"/>
      </w:divBdr>
    </w:div>
    <w:div w:id="1382553894">
      <w:bodyDiv w:val="1"/>
      <w:marLeft w:val="0"/>
      <w:marRight w:val="0"/>
      <w:marTop w:val="0"/>
      <w:marBottom w:val="0"/>
      <w:divBdr>
        <w:top w:val="none" w:sz="0" w:space="0" w:color="auto"/>
        <w:left w:val="none" w:sz="0" w:space="0" w:color="auto"/>
        <w:bottom w:val="none" w:sz="0" w:space="0" w:color="auto"/>
        <w:right w:val="none" w:sz="0" w:space="0" w:color="auto"/>
      </w:divBdr>
    </w:div>
    <w:div w:id="1388190417">
      <w:bodyDiv w:val="1"/>
      <w:marLeft w:val="0"/>
      <w:marRight w:val="0"/>
      <w:marTop w:val="0"/>
      <w:marBottom w:val="0"/>
      <w:divBdr>
        <w:top w:val="none" w:sz="0" w:space="0" w:color="auto"/>
        <w:left w:val="none" w:sz="0" w:space="0" w:color="auto"/>
        <w:bottom w:val="none" w:sz="0" w:space="0" w:color="auto"/>
        <w:right w:val="none" w:sz="0" w:space="0" w:color="auto"/>
      </w:divBdr>
      <w:divsChild>
        <w:div w:id="1901090682">
          <w:marLeft w:val="0"/>
          <w:marRight w:val="0"/>
          <w:marTop w:val="0"/>
          <w:marBottom w:val="0"/>
          <w:divBdr>
            <w:top w:val="none" w:sz="0" w:space="0" w:color="auto"/>
            <w:left w:val="none" w:sz="0" w:space="0" w:color="auto"/>
            <w:bottom w:val="none" w:sz="0" w:space="0" w:color="auto"/>
            <w:right w:val="none" w:sz="0" w:space="0" w:color="auto"/>
          </w:divBdr>
        </w:div>
        <w:div w:id="246811177">
          <w:marLeft w:val="0"/>
          <w:marRight w:val="0"/>
          <w:marTop w:val="0"/>
          <w:marBottom w:val="0"/>
          <w:divBdr>
            <w:top w:val="none" w:sz="0" w:space="0" w:color="auto"/>
            <w:left w:val="none" w:sz="0" w:space="0" w:color="auto"/>
            <w:bottom w:val="none" w:sz="0" w:space="0" w:color="auto"/>
            <w:right w:val="none" w:sz="0" w:space="0" w:color="auto"/>
          </w:divBdr>
        </w:div>
        <w:div w:id="1591699695">
          <w:marLeft w:val="0"/>
          <w:marRight w:val="0"/>
          <w:marTop w:val="0"/>
          <w:marBottom w:val="0"/>
          <w:divBdr>
            <w:top w:val="none" w:sz="0" w:space="0" w:color="auto"/>
            <w:left w:val="none" w:sz="0" w:space="0" w:color="auto"/>
            <w:bottom w:val="none" w:sz="0" w:space="0" w:color="auto"/>
            <w:right w:val="none" w:sz="0" w:space="0" w:color="auto"/>
          </w:divBdr>
        </w:div>
        <w:div w:id="859049190">
          <w:marLeft w:val="0"/>
          <w:marRight w:val="0"/>
          <w:marTop w:val="0"/>
          <w:marBottom w:val="0"/>
          <w:divBdr>
            <w:top w:val="none" w:sz="0" w:space="0" w:color="auto"/>
            <w:left w:val="none" w:sz="0" w:space="0" w:color="auto"/>
            <w:bottom w:val="none" w:sz="0" w:space="0" w:color="auto"/>
            <w:right w:val="none" w:sz="0" w:space="0" w:color="auto"/>
          </w:divBdr>
        </w:div>
        <w:div w:id="1563636945">
          <w:marLeft w:val="0"/>
          <w:marRight w:val="0"/>
          <w:marTop w:val="0"/>
          <w:marBottom w:val="0"/>
          <w:divBdr>
            <w:top w:val="none" w:sz="0" w:space="0" w:color="auto"/>
            <w:left w:val="none" w:sz="0" w:space="0" w:color="auto"/>
            <w:bottom w:val="none" w:sz="0" w:space="0" w:color="auto"/>
            <w:right w:val="none" w:sz="0" w:space="0" w:color="auto"/>
          </w:divBdr>
        </w:div>
        <w:div w:id="1299141416">
          <w:marLeft w:val="0"/>
          <w:marRight w:val="0"/>
          <w:marTop w:val="0"/>
          <w:marBottom w:val="0"/>
          <w:divBdr>
            <w:top w:val="none" w:sz="0" w:space="0" w:color="auto"/>
            <w:left w:val="none" w:sz="0" w:space="0" w:color="auto"/>
            <w:bottom w:val="none" w:sz="0" w:space="0" w:color="auto"/>
            <w:right w:val="none" w:sz="0" w:space="0" w:color="auto"/>
          </w:divBdr>
        </w:div>
        <w:div w:id="952050679">
          <w:marLeft w:val="0"/>
          <w:marRight w:val="0"/>
          <w:marTop w:val="0"/>
          <w:marBottom w:val="0"/>
          <w:divBdr>
            <w:top w:val="none" w:sz="0" w:space="0" w:color="auto"/>
            <w:left w:val="none" w:sz="0" w:space="0" w:color="auto"/>
            <w:bottom w:val="none" w:sz="0" w:space="0" w:color="auto"/>
            <w:right w:val="none" w:sz="0" w:space="0" w:color="auto"/>
          </w:divBdr>
        </w:div>
      </w:divsChild>
    </w:div>
    <w:div w:id="1447039353">
      <w:marLeft w:val="0"/>
      <w:marRight w:val="0"/>
      <w:marTop w:val="0"/>
      <w:marBottom w:val="0"/>
      <w:divBdr>
        <w:top w:val="none" w:sz="0" w:space="0" w:color="auto"/>
        <w:left w:val="none" w:sz="0" w:space="0" w:color="auto"/>
        <w:bottom w:val="none" w:sz="0" w:space="0" w:color="auto"/>
        <w:right w:val="none" w:sz="0" w:space="0" w:color="auto"/>
      </w:divBdr>
    </w:div>
    <w:div w:id="1477722465">
      <w:bodyDiv w:val="1"/>
      <w:marLeft w:val="0"/>
      <w:marRight w:val="0"/>
      <w:marTop w:val="0"/>
      <w:marBottom w:val="0"/>
      <w:divBdr>
        <w:top w:val="none" w:sz="0" w:space="0" w:color="auto"/>
        <w:left w:val="none" w:sz="0" w:space="0" w:color="auto"/>
        <w:bottom w:val="none" w:sz="0" w:space="0" w:color="auto"/>
        <w:right w:val="none" w:sz="0" w:space="0" w:color="auto"/>
      </w:divBdr>
      <w:divsChild>
        <w:div w:id="25179765">
          <w:marLeft w:val="0"/>
          <w:marRight w:val="0"/>
          <w:marTop w:val="0"/>
          <w:marBottom w:val="0"/>
          <w:divBdr>
            <w:top w:val="none" w:sz="0" w:space="0" w:color="auto"/>
            <w:left w:val="none" w:sz="0" w:space="0" w:color="auto"/>
            <w:bottom w:val="none" w:sz="0" w:space="0" w:color="auto"/>
            <w:right w:val="none" w:sz="0" w:space="0" w:color="auto"/>
          </w:divBdr>
        </w:div>
        <w:div w:id="927808187">
          <w:marLeft w:val="0"/>
          <w:marRight w:val="0"/>
          <w:marTop w:val="0"/>
          <w:marBottom w:val="0"/>
          <w:divBdr>
            <w:top w:val="none" w:sz="0" w:space="0" w:color="auto"/>
            <w:left w:val="none" w:sz="0" w:space="0" w:color="auto"/>
            <w:bottom w:val="none" w:sz="0" w:space="0" w:color="auto"/>
            <w:right w:val="none" w:sz="0" w:space="0" w:color="auto"/>
          </w:divBdr>
        </w:div>
        <w:div w:id="980040606">
          <w:marLeft w:val="0"/>
          <w:marRight w:val="0"/>
          <w:marTop w:val="0"/>
          <w:marBottom w:val="0"/>
          <w:divBdr>
            <w:top w:val="none" w:sz="0" w:space="0" w:color="auto"/>
            <w:left w:val="none" w:sz="0" w:space="0" w:color="auto"/>
            <w:bottom w:val="none" w:sz="0" w:space="0" w:color="auto"/>
            <w:right w:val="none" w:sz="0" w:space="0" w:color="auto"/>
          </w:divBdr>
        </w:div>
        <w:div w:id="873999215">
          <w:marLeft w:val="0"/>
          <w:marRight w:val="0"/>
          <w:marTop w:val="0"/>
          <w:marBottom w:val="0"/>
          <w:divBdr>
            <w:top w:val="none" w:sz="0" w:space="0" w:color="auto"/>
            <w:left w:val="none" w:sz="0" w:space="0" w:color="auto"/>
            <w:bottom w:val="none" w:sz="0" w:space="0" w:color="auto"/>
            <w:right w:val="none" w:sz="0" w:space="0" w:color="auto"/>
          </w:divBdr>
        </w:div>
        <w:div w:id="1699742869">
          <w:marLeft w:val="0"/>
          <w:marRight w:val="0"/>
          <w:marTop w:val="0"/>
          <w:marBottom w:val="0"/>
          <w:divBdr>
            <w:top w:val="none" w:sz="0" w:space="0" w:color="auto"/>
            <w:left w:val="none" w:sz="0" w:space="0" w:color="auto"/>
            <w:bottom w:val="none" w:sz="0" w:space="0" w:color="auto"/>
            <w:right w:val="none" w:sz="0" w:space="0" w:color="auto"/>
          </w:divBdr>
        </w:div>
        <w:div w:id="1332559477">
          <w:marLeft w:val="0"/>
          <w:marRight w:val="0"/>
          <w:marTop w:val="0"/>
          <w:marBottom w:val="0"/>
          <w:divBdr>
            <w:top w:val="none" w:sz="0" w:space="0" w:color="auto"/>
            <w:left w:val="none" w:sz="0" w:space="0" w:color="auto"/>
            <w:bottom w:val="none" w:sz="0" w:space="0" w:color="auto"/>
            <w:right w:val="none" w:sz="0" w:space="0" w:color="auto"/>
          </w:divBdr>
        </w:div>
        <w:div w:id="787243818">
          <w:marLeft w:val="0"/>
          <w:marRight w:val="0"/>
          <w:marTop w:val="0"/>
          <w:marBottom w:val="0"/>
          <w:divBdr>
            <w:top w:val="none" w:sz="0" w:space="0" w:color="auto"/>
            <w:left w:val="none" w:sz="0" w:space="0" w:color="auto"/>
            <w:bottom w:val="none" w:sz="0" w:space="0" w:color="auto"/>
            <w:right w:val="none" w:sz="0" w:space="0" w:color="auto"/>
          </w:divBdr>
        </w:div>
      </w:divsChild>
    </w:div>
    <w:div w:id="1496410773">
      <w:bodyDiv w:val="1"/>
      <w:marLeft w:val="0"/>
      <w:marRight w:val="0"/>
      <w:marTop w:val="0"/>
      <w:marBottom w:val="0"/>
      <w:divBdr>
        <w:top w:val="none" w:sz="0" w:space="0" w:color="auto"/>
        <w:left w:val="none" w:sz="0" w:space="0" w:color="auto"/>
        <w:bottom w:val="none" w:sz="0" w:space="0" w:color="auto"/>
        <w:right w:val="none" w:sz="0" w:space="0" w:color="auto"/>
      </w:divBdr>
    </w:div>
    <w:div w:id="1524051696">
      <w:bodyDiv w:val="1"/>
      <w:marLeft w:val="0"/>
      <w:marRight w:val="0"/>
      <w:marTop w:val="0"/>
      <w:marBottom w:val="0"/>
      <w:divBdr>
        <w:top w:val="none" w:sz="0" w:space="0" w:color="auto"/>
        <w:left w:val="none" w:sz="0" w:space="0" w:color="auto"/>
        <w:bottom w:val="none" w:sz="0" w:space="0" w:color="auto"/>
        <w:right w:val="none" w:sz="0" w:space="0" w:color="auto"/>
      </w:divBdr>
    </w:div>
    <w:div w:id="1552955775">
      <w:bodyDiv w:val="1"/>
      <w:marLeft w:val="0"/>
      <w:marRight w:val="0"/>
      <w:marTop w:val="0"/>
      <w:marBottom w:val="0"/>
      <w:divBdr>
        <w:top w:val="none" w:sz="0" w:space="0" w:color="auto"/>
        <w:left w:val="none" w:sz="0" w:space="0" w:color="auto"/>
        <w:bottom w:val="none" w:sz="0" w:space="0" w:color="auto"/>
        <w:right w:val="none" w:sz="0" w:space="0" w:color="auto"/>
      </w:divBdr>
    </w:div>
    <w:div w:id="1556160261">
      <w:bodyDiv w:val="1"/>
      <w:marLeft w:val="0"/>
      <w:marRight w:val="0"/>
      <w:marTop w:val="0"/>
      <w:marBottom w:val="0"/>
      <w:divBdr>
        <w:top w:val="none" w:sz="0" w:space="0" w:color="auto"/>
        <w:left w:val="none" w:sz="0" w:space="0" w:color="auto"/>
        <w:bottom w:val="none" w:sz="0" w:space="0" w:color="auto"/>
        <w:right w:val="none" w:sz="0" w:space="0" w:color="auto"/>
      </w:divBdr>
      <w:divsChild>
        <w:div w:id="292256578">
          <w:marLeft w:val="0"/>
          <w:marRight w:val="0"/>
          <w:marTop w:val="0"/>
          <w:marBottom w:val="0"/>
          <w:divBdr>
            <w:top w:val="none" w:sz="0" w:space="0" w:color="auto"/>
            <w:left w:val="none" w:sz="0" w:space="0" w:color="auto"/>
            <w:bottom w:val="none" w:sz="0" w:space="0" w:color="auto"/>
            <w:right w:val="none" w:sz="0" w:space="0" w:color="auto"/>
          </w:divBdr>
          <w:divsChild>
            <w:div w:id="1161388389">
              <w:marLeft w:val="0"/>
              <w:marRight w:val="0"/>
              <w:marTop w:val="0"/>
              <w:marBottom w:val="0"/>
              <w:divBdr>
                <w:top w:val="none" w:sz="0" w:space="0" w:color="auto"/>
                <w:left w:val="none" w:sz="0" w:space="0" w:color="auto"/>
                <w:bottom w:val="none" w:sz="0" w:space="0" w:color="auto"/>
                <w:right w:val="none" w:sz="0" w:space="0" w:color="auto"/>
              </w:divBdr>
            </w:div>
          </w:divsChild>
        </w:div>
        <w:div w:id="390731719">
          <w:marLeft w:val="0"/>
          <w:marRight w:val="0"/>
          <w:marTop w:val="0"/>
          <w:marBottom w:val="0"/>
          <w:divBdr>
            <w:top w:val="none" w:sz="0" w:space="0" w:color="auto"/>
            <w:left w:val="none" w:sz="0" w:space="0" w:color="auto"/>
            <w:bottom w:val="none" w:sz="0" w:space="0" w:color="auto"/>
            <w:right w:val="none" w:sz="0" w:space="0" w:color="auto"/>
          </w:divBdr>
          <w:divsChild>
            <w:div w:id="2114545265">
              <w:marLeft w:val="0"/>
              <w:marRight w:val="0"/>
              <w:marTop w:val="0"/>
              <w:marBottom w:val="0"/>
              <w:divBdr>
                <w:top w:val="none" w:sz="0" w:space="0" w:color="auto"/>
                <w:left w:val="none" w:sz="0" w:space="0" w:color="auto"/>
                <w:bottom w:val="none" w:sz="0" w:space="0" w:color="auto"/>
                <w:right w:val="none" w:sz="0" w:space="0" w:color="auto"/>
              </w:divBdr>
            </w:div>
          </w:divsChild>
        </w:div>
        <w:div w:id="665282888">
          <w:marLeft w:val="0"/>
          <w:marRight w:val="0"/>
          <w:marTop w:val="0"/>
          <w:marBottom w:val="0"/>
          <w:divBdr>
            <w:top w:val="none" w:sz="0" w:space="0" w:color="auto"/>
            <w:left w:val="none" w:sz="0" w:space="0" w:color="auto"/>
            <w:bottom w:val="none" w:sz="0" w:space="0" w:color="auto"/>
            <w:right w:val="none" w:sz="0" w:space="0" w:color="auto"/>
          </w:divBdr>
          <w:divsChild>
            <w:div w:id="815998456">
              <w:marLeft w:val="0"/>
              <w:marRight w:val="0"/>
              <w:marTop w:val="0"/>
              <w:marBottom w:val="0"/>
              <w:divBdr>
                <w:top w:val="none" w:sz="0" w:space="0" w:color="auto"/>
                <w:left w:val="none" w:sz="0" w:space="0" w:color="auto"/>
                <w:bottom w:val="none" w:sz="0" w:space="0" w:color="auto"/>
                <w:right w:val="none" w:sz="0" w:space="0" w:color="auto"/>
              </w:divBdr>
            </w:div>
          </w:divsChild>
        </w:div>
        <w:div w:id="726759125">
          <w:marLeft w:val="0"/>
          <w:marRight w:val="0"/>
          <w:marTop w:val="0"/>
          <w:marBottom w:val="0"/>
          <w:divBdr>
            <w:top w:val="none" w:sz="0" w:space="0" w:color="auto"/>
            <w:left w:val="none" w:sz="0" w:space="0" w:color="auto"/>
            <w:bottom w:val="none" w:sz="0" w:space="0" w:color="auto"/>
            <w:right w:val="none" w:sz="0" w:space="0" w:color="auto"/>
          </w:divBdr>
          <w:divsChild>
            <w:div w:id="461852382">
              <w:marLeft w:val="0"/>
              <w:marRight w:val="0"/>
              <w:marTop w:val="0"/>
              <w:marBottom w:val="0"/>
              <w:divBdr>
                <w:top w:val="none" w:sz="0" w:space="0" w:color="auto"/>
                <w:left w:val="none" w:sz="0" w:space="0" w:color="auto"/>
                <w:bottom w:val="none" w:sz="0" w:space="0" w:color="auto"/>
                <w:right w:val="none" w:sz="0" w:space="0" w:color="auto"/>
              </w:divBdr>
            </w:div>
          </w:divsChild>
        </w:div>
        <w:div w:id="738526493">
          <w:marLeft w:val="0"/>
          <w:marRight w:val="0"/>
          <w:marTop w:val="0"/>
          <w:marBottom w:val="0"/>
          <w:divBdr>
            <w:top w:val="none" w:sz="0" w:space="0" w:color="auto"/>
            <w:left w:val="none" w:sz="0" w:space="0" w:color="auto"/>
            <w:bottom w:val="none" w:sz="0" w:space="0" w:color="auto"/>
            <w:right w:val="none" w:sz="0" w:space="0" w:color="auto"/>
          </w:divBdr>
          <w:divsChild>
            <w:div w:id="1741170455">
              <w:marLeft w:val="0"/>
              <w:marRight w:val="0"/>
              <w:marTop w:val="0"/>
              <w:marBottom w:val="0"/>
              <w:divBdr>
                <w:top w:val="none" w:sz="0" w:space="0" w:color="auto"/>
                <w:left w:val="none" w:sz="0" w:space="0" w:color="auto"/>
                <w:bottom w:val="none" w:sz="0" w:space="0" w:color="auto"/>
                <w:right w:val="none" w:sz="0" w:space="0" w:color="auto"/>
              </w:divBdr>
            </w:div>
          </w:divsChild>
        </w:div>
        <w:div w:id="929968054">
          <w:marLeft w:val="0"/>
          <w:marRight w:val="0"/>
          <w:marTop w:val="0"/>
          <w:marBottom w:val="0"/>
          <w:divBdr>
            <w:top w:val="none" w:sz="0" w:space="0" w:color="auto"/>
            <w:left w:val="none" w:sz="0" w:space="0" w:color="auto"/>
            <w:bottom w:val="none" w:sz="0" w:space="0" w:color="auto"/>
            <w:right w:val="none" w:sz="0" w:space="0" w:color="auto"/>
          </w:divBdr>
          <w:divsChild>
            <w:div w:id="1879514079">
              <w:marLeft w:val="0"/>
              <w:marRight w:val="0"/>
              <w:marTop w:val="0"/>
              <w:marBottom w:val="0"/>
              <w:divBdr>
                <w:top w:val="none" w:sz="0" w:space="0" w:color="auto"/>
                <w:left w:val="none" w:sz="0" w:space="0" w:color="auto"/>
                <w:bottom w:val="none" w:sz="0" w:space="0" w:color="auto"/>
                <w:right w:val="none" w:sz="0" w:space="0" w:color="auto"/>
              </w:divBdr>
            </w:div>
          </w:divsChild>
        </w:div>
        <w:div w:id="1012494575">
          <w:marLeft w:val="0"/>
          <w:marRight w:val="0"/>
          <w:marTop w:val="0"/>
          <w:marBottom w:val="0"/>
          <w:divBdr>
            <w:top w:val="none" w:sz="0" w:space="0" w:color="auto"/>
            <w:left w:val="none" w:sz="0" w:space="0" w:color="auto"/>
            <w:bottom w:val="none" w:sz="0" w:space="0" w:color="auto"/>
            <w:right w:val="none" w:sz="0" w:space="0" w:color="auto"/>
          </w:divBdr>
          <w:divsChild>
            <w:div w:id="1210023780">
              <w:marLeft w:val="0"/>
              <w:marRight w:val="0"/>
              <w:marTop w:val="0"/>
              <w:marBottom w:val="0"/>
              <w:divBdr>
                <w:top w:val="none" w:sz="0" w:space="0" w:color="auto"/>
                <w:left w:val="none" w:sz="0" w:space="0" w:color="auto"/>
                <w:bottom w:val="none" w:sz="0" w:space="0" w:color="auto"/>
                <w:right w:val="none" w:sz="0" w:space="0" w:color="auto"/>
              </w:divBdr>
            </w:div>
          </w:divsChild>
        </w:div>
        <w:div w:id="1552225633">
          <w:marLeft w:val="0"/>
          <w:marRight w:val="0"/>
          <w:marTop w:val="0"/>
          <w:marBottom w:val="0"/>
          <w:divBdr>
            <w:top w:val="none" w:sz="0" w:space="0" w:color="auto"/>
            <w:left w:val="none" w:sz="0" w:space="0" w:color="auto"/>
            <w:bottom w:val="none" w:sz="0" w:space="0" w:color="auto"/>
            <w:right w:val="none" w:sz="0" w:space="0" w:color="auto"/>
          </w:divBdr>
          <w:divsChild>
            <w:div w:id="478889628">
              <w:marLeft w:val="0"/>
              <w:marRight w:val="0"/>
              <w:marTop w:val="0"/>
              <w:marBottom w:val="0"/>
              <w:divBdr>
                <w:top w:val="none" w:sz="0" w:space="0" w:color="auto"/>
                <w:left w:val="none" w:sz="0" w:space="0" w:color="auto"/>
                <w:bottom w:val="none" w:sz="0" w:space="0" w:color="auto"/>
                <w:right w:val="none" w:sz="0" w:space="0" w:color="auto"/>
              </w:divBdr>
            </w:div>
          </w:divsChild>
        </w:div>
        <w:div w:id="1684936831">
          <w:marLeft w:val="0"/>
          <w:marRight w:val="0"/>
          <w:marTop w:val="0"/>
          <w:marBottom w:val="0"/>
          <w:divBdr>
            <w:top w:val="none" w:sz="0" w:space="0" w:color="auto"/>
            <w:left w:val="none" w:sz="0" w:space="0" w:color="auto"/>
            <w:bottom w:val="none" w:sz="0" w:space="0" w:color="auto"/>
            <w:right w:val="none" w:sz="0" w:space="0" w:color="auto"/>
          </w:divBdr>
          <w:divsChild>
            <w:div w:id="1458991535">
              <w:marLeft w:val="0"/>
              <w:marRight w:val="0"/>
              <w:marTop w:val="0"/>
              <w:marBottom w:val="0"/>
              <w:divBdr>
                <w:top w:val="none" w:sz="0" w:space="0" w:color="auto"/>
                <w:left w:val="none" w:sz="0" w:space="0" w:color="auto"/>
                <w:bottom w:val="none" w:sz="0" w:space="0" w:color="auto"/>
                <w:right w:val="none" w:sz="0" w:space="0" w:color="auto"/>
              </w:divBdr>
            </w:div>
          </w:divsChild>
        </w:div>
        <w:div w:id="1765954790">
          <w:marLeft w:val="0"/>
          <w:marRight w:val="0"/>
          <w:marTop w:val="0"/>
          <w:marBottom w:val="0"/>
          <w:divBdr>
            <w:top w:val="none" w:sz="0" w:space="0" w:color="auto"/>
            <w:left w:val="none" w:sz="0" w:space="0" w:color="auto"/>
            <w:bottom w:val="none" w:sz="0" w:space="0" w:color="auto"/>
            <w:right w:val="none" w:sz="0" w:space="0" w:color="auto"/>
          </w:divBdr>
          <w:divsChild>
            <w:div w:id="612252649">
              <w:marLeft w:val="0"/>
              <w:marRight w:val="0"/>
              <w:marTop w:val="0"/>
              <w:marBottom w:val="0"/>
              <w:divBdr>
                <w:top w:val="none" w:sz="0" w:space="0" w:color="auto"/>
                <w:left w:val="none" w:sz="0" w:space="0" w:color="auto"/>
                <w:bottom w:val="none" w:sz="0" w:space="0" w:color="auto"/>
                <w:right w:val="none" w:sz="0" w:space="0" w:color="auto"/>
              </w:divBdr>
            </w:div>
          </w:divsChild>
        </w:div>
        <w:div w:id="2001763913">
          <w:marLeft w:val="0"/>
          <w:marRight w:val="0"/>
          <w:marTop w:val="0"/>
          <w:marBottom w:val="0"/>
          <w:divBdr>
            <w:top w:val="none" w:sz="0" w:space="0" w:color="auto"/>
            <w:left w:val="none" w:sz="0" w:space="0" w:color="auto"/>
            <w:bottom w:val="none" w:sz="0" w:space="0" w:color="auto"/>
            <w:right w:val="none" w:sz="0" w:space="0" w:color="auto"/>
          </w:divBdr>
          <w:divsChild>
            <w:div w:id="50613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469308">
      <w:marLeft w:val="0"/>
      <w:marRight w:val="0"/>
      <w:marTop w:val="0"/>
      <w:marBottom w:val="0"/>
      <w:divBdr>
        <w:top w:val="none" w:sz="0" w:space="0" w:color="auto"/>
        <w:left w:val="none" w:sz="0" w:space="0" w:color="auto"/>
        <w:bottom w:val="none" w:sz="0" w:space="0" w:color="auto"/>
        <w:right w:val="none" w:sz="0" w:space="0" w:color="auto"/>
      </w:divBdr>
    </w:div>
    <w:div w:id="1563129812">
      <w:bodyDiv w:val="1"/>
      <w:marLeft w:val="0"/>
      <w:marRight w:val="0"/>
      <w:marTop w:val="0"/>
      <w:marBottom w:val="0"/>
      <w:divBdr>
        <w:top w:val="none" w:sz="0" w:space="0" w:color="auto"/>
        <w:left w:val="none" w:sz="0" w:space="0" w:color="auto"/>
        <w:bottom w:val="none" w:sz="0" w:space="0" w:color="auto"/>
        <w:right w:val="none" w:sz="0" w:space="0" w:color="auto"/>
      </w:divBdr>
      <w:divsChild>
        <w:div w:id="122115177">
          <w:marLeft w:val="0"/>
          <w:marRight w:val="0"/>
          <w:marTop w:val="0"/>
          <w:marBottom w:val="0"/>
          <w:divBdr>
            <w:top w:val="none" w:sz="0" w:space="0" w:color="auto"/>
            <w:left w:val="none" w:sz="0" w:space="0" w:color="auto"/>
            <w:bottom w:val="none" w:sz="0" w:space="0" w:color="auto"/>
            <w:right w:val="none" w:sz="0" w:space="0" w:color="auto"/>
          </w:divBdr>
          <w:divsChild>
            <w:div w:id="1199703254">
              <w:marLeft w:val="0"/>
              <w:marRight w:val="0"/>
              <w:marTop w:val="0"/>
              <w:marBottom w:val="0"/>
              <w:divBdr>
                <w:top w:val="none" w:sz="0" w:space="0" w:color="auto"/>
                <w:left w:val="none" w:sz="0" w:space="0" w:color="auto"/>
                <w:bottom w:val="none" w:sz="0" w:space="0" w:color="auto"/>
                <w:right w:val="none" w:sz="0" w:space="0" w:color="auto"/>
              </w:divBdr>
            </w:div>
          </w:divsChild>
        </w:div>
        <w:div w:id="290941111">
          <w:marLeft w:val="0"/>
          <w:marRight w:val="0"/>
          <w:marTop w:val="0"/>
          <w:marBottom w:val="0"/>
          <w:divBdr>
            <w:top w:val="none" w:sz="0" w:space="0" w:color="auto"/>
            <w:left w:val="none" w:sz="0" w:space="0" w:color="auto"/>
            <w:bottom w:val="none" w:sz="0" w:space="0" w:color="auto"/>
            <w:right w:val="none" w:sz="0" w:space="0" w:color="auto"/>
          </w:divBdr>
          <w:divsChild>
            <w:div w:id="1320385068">
              <w:marLeft w:val="0"/>
              <w:marRight w:val="0"/>
              <w:marTop w:val="0"/>
              <w:marBottom w:val="0"/>
              <w:divBdr>
                <w:top w:val="none" w:sz="0" w:space="0" w:color="auto"/>
                <w:left w:val="none" w:sz="0" w:space="0" w:color="auto"/>
                <w:bottom w:val="none" w:sz="0" w:space="0" w:color="auto"/>
                <w:right w:val="none" w:sz="0" w:space="0" w:color="auto"/>
              </w:divBdr>
            </w:div>
          </w:divsChild>
        </w:div>
        <w:div w:id="314914999">
          <w:marLeft w:val="0"/>
          <w:marRight w:val="0"/>
          <w:marTop w:val="0"/>
          <w:marBottom w:val="0"/>
          <w:divBdr>
            <w:top w:val="none" w:sz="0" w:space="0" w:color="auto"/>
            <w:left w:val="none" w:sz="0" w:space="0" w:color="auto"/>
            <w:bottom w:val="none" w:sz="0" w:space="0" w:color="auto"/>
            <w:right w:val="none" w:sz="0" w:space="0" w:color="auto"/>
          </w:divBdr>
          <w:divsChild>
            <w:div w:id="15352200">
              <w:marLeft w:val="0"/>
              <w:marRight w:val="0"/>
              <w:marTop w:val="0"/>
              <w:marBottom w:val="0"/>
              <w:divBdr>
                <w:top w:val="none" w:sz="0" w:space="0" w:color="auto"/>
                <w:left w:val="none" w:sz="0" w:space="0" w:color="auto"/>
                <w:bottom w:val="none" w:sz="0" w:space="0" w:color="auto"/>
                <w:right w:val="none" w:sz="0" w:space="0" w:color="auto"/>
              </w:divBdr>
            </w:div>
          </w:divsChild>
        </w:div>
        <w:div w:id="457336371">
          <w:marLeft w:val="0"/>
          <w:marRight w:val="0"/>
          <w:marTop w:val="0"/>
          <w:marBottom w:val="0"/>
          <w:divBdr>
            <w:top w:val="none" w:sz="0" w:space="0" w:color="auto"/>
            <w:left w:val="none" w:sz="0" w:space="0" w:color="auto"/>
            <w:bottom w:val="none" w:sz="0" w:space="0" w:color="auto"/>
            <w:right w:val="none" w:sz="0" w:space="0" w:color="auto"/>
          </w:divBdr>
          <w:divsChild>
            <w:div w:id="234627562">
              <w:marLeft w:val="0"/>
              <w:marRight w:val="0"/>
              <w:marTop w:val="0"/>
              <w:marBottom w:val="0"/>
              <w:divBdr>
                <w:top w:val="none" w:sz="0" w:space="0" w:color="auto"/>
                <w:left w:val="none" w:sz="0" w:space="0" w:color="auto"/>
                <w:bottom w:val="none" w:sz="0" w:space="0" w:color="auto"/>
                <w:right w:val="none" w:sz="0" w:space="0" w:color="auto"/>
              </w:divBdr>
            </w:div>
          </w:divsChild>
        </w:div>
        <w:div w:id="1273244938">
          <w:marLeft w:val="0"/>
          <w:marRight w:val="0"/>
          <w:marTop w:val="0"/>
          <w:marBottom w:val="0"/>
          <w:divBdr>
            <w:top w:val="none" w:sz="0" w:space="0" w:color="auto"/>
            <w:left w:val="none" w:sz="0" w:space="0" w:color="auto"/>
            <w:bottom w:val="none" w:sz="0" w:space="0" w:color="auto"/>
            <w:right w:val="none" w:sz="0" w:space="0" w:color="auto"/>
          </w:divBdr>
          <w:divsChild>
            <w:div w:id="1667591031">
              <w:marLeft w:val="0"/>
              <w:marRight w:val="0"/>
              <w:marTop w:val="0"/>
              <w:marBottom w:val="0"/>
              <w:divBdr>
                <w:top w:val="none" w:sz="0" w:space="0" w:color="auto"/>
                <w:left w:val="none" w:sz="0" w:space="0" w:color="auto"/>
                <w:bottom w:val="none" w:sz="0" w:space="0" w:color="auto"/>
                <w:right w:val="none" w:sz="0" w:space="0" w:color="auto"/>
              </w:divBdr>
            </w:div>
          </w:divsChild>
        </w:div>
        <w:div w:id="1546409467">
          <w:marLeft w:val="0"/>
          <w:marRight w:val="0"/>
          <w:marTop w:val="0"/>
          <w:marBottom w:val="0"/>
          <w:divBdr>
            <w:top w:val="none" w:sz="0" w:space="0" w:color="auto"/>
            <w:left w:val="none" w:sz="0" w:space="0" w:color="auto"/>
            <w:bottom w:val="none" w:sz="0" w:space="0" w:color="auto"/>
            <w:right w:val="none" w:sz="0" w:space="0" w:color="auto"/>
          </w:divBdr>
          <w:divsChild>
            <w:div w:id="218594242">
              <w:marLeft w:val="0"/>
              <w:marRight w:val="0"/>
              <w:marTop w:val="0"/>
              <w:marBottom w:val="0"/>
              <w:divBdr>
                <w:top w:val="none" w:sz="0" w:space="0" w:color="auto"/>
                <w:left w:val="none" w:sz="0" w:space="0" w:color="auto"/>
                <w:bottom w:val="none" w:sz="0" w:space="0" w:color="auto"/>
                <w:right w:val="none" w:sz="0" w:space="0" w:color="auto"/>
              </w:divBdr>
            </w:div>
          </w:divsChild>
        </w:div>
        <w:div w:id="1705598128">
          <w:marLeft w:val="0"/>
          <w:marRight w:val="0"/>
          <w:marTop w:val="0"/>
          <w:marBottom w:val="0"/>
          <w:divBdr>
            <w:top w:val="none" w:sz="0" w:space="0" w:color="auto"/>
            <w:left w:val="none" w:sz="0" w:space="0" w:color="auto"/>
            <w:bottom w:val="none" w:sz="0" w:space="0" w:color="auto"/>
            <w:right w:val="none" w:sz="0" w:space="0" w:color="auto"/>
          </w:divBdr>
          <w:divsChild>
            <w:div w:id="1475558307">
              <w:marLeft w:val="0"/>
              <w:marRight w:val="0"/>
              <w:marTop w:val="0"/>
              <w:marBottom w:val="0"/>
              <w:divBdr>
                <w:top w:val="none" w:sz="0" w:space="0" w:color="auto"/>
                <w:left w:val="none" w:sz="0" w:space="0" w:color="auto"/>
                <w:bottom w:val="none" w:sz="0" w:space="0" w:color="auto"/>
                <w:right w:val="none" w:sz="0" w:space="0" w:color="auto"/>
              </w:divBdr>
            </w:div>
          </w:divsChild>
        </w:div>
        <w:div w:id="1743065141">
          <w:marLeft w:val="0"/>
          <w:marRight w:val="0"/>
          <w:marTop w:val="0"/>
          <w:marBottom w:val="0"/>
          <w:divBdr>
            <w:top w:val="none" w:sz="0" w:space="0" w:color="auto"/>
            <w:left w:val="none" w:sz="0" w:space="0" w:color="auto"/>
            <w:bottom w:val="none" w:sz="0" w:space="0" w:color="auto"/>
            <w:right w:val="none" w:sz="0" w:space="0" w:color="auto"/>
          </w:divBdr>
          <w:divsChild>
            <w:div w:id="1550536625">
              <w:marLeft w:val="0"/>
              <w:marRight w:val="0"/>
              <w:marTop w:val="0"/>
              <w:marBottom w:val="0"/>
              <w:divBdr>
                <w:top w:val="none" w:sz="0" w:space="0" w:color="auto"/>
                <w:left w:val="none" w:sz="0" w:space="0" w:color="auto"/>
                <w:bottom w:val="none" w:sz="0" w:space="0" w:color="auto"/>
                <w:right w:val="none" w:sz="0" w:space="0" w:color="auto"/>
              </w:divBdr>
            </w:div>
          </w:divsChild>
        </w:div>
        <w:div w:id="1943417796">
          <w:marLeft w:val="0"/>
          <w:marRight w:val="0"/>
          <w:marTop w:val="0"/>
          <w:marBottom w:val="0"/>
          <w:divBdr>
            <w:top w:val="none" w:sz="0" w:space="0" w:color="auto"/>
            <w:left w:val="none" w:sz="0" w:space="0" w:color="auto"/>
            <w:bottom w:val="none" w:sz="0" w:space="0" w:color="auto"/>
            <w:right w:val="none" w:sz="0" w:space="0" w:color="auto"/>
          </w:divBdr>
          <w:divsChild>
            <w:div w:id="129598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186168">
      <w:bodyDiv w:val="1"/>
      <w:marLeft w:val="0"/>
      <w:marRight w:val="0"/>
      <w:marTop w:val="0"/>
      <w:marBottom w:val="0"/>
      <w:divBdr>
        <w:top w:val="none" w:sz="0" w:space="0" w:color="auto"/>
        <w:left w:val="none" w:sz="0" w:space="0" w:color="auto"/>
        <w:bottom w:val="none" w:sz="0" w:space="0" w:color="auto"/>
        <w:right w:val="none" w:sz="0" w:space="0" w:color="auto"/>
      </w:divBdr>
    </w:div>
    <w:div w:id="1608655529">
      <w:bodyDiv w:val="1"/>
      <w:marLeft w:val="0"/>
      <w:marRight w:val="0"/>
      <w:marTop w:val="0"/>
      <w:marBottom w:val="0"/>
      <w:divBdr>
        <w:top w:val="none" w:sz="0" w:space="0" w:color="auto"/>
        <w:left w:val="none" w:sz="0" w:space="0" w:color="auto"/>
        <w:bottom w:val="none" w:sz="0" w:space="0" w:color="auto"/>
        <w:right w:val="none" w:sz="0" w:space="0" w:color="auto"/>
      </w:divBdr>
    </w:div>
    <w:div w:id="1688406169">
      <w:bodyDiv w:val="1"/>
      <w:marLeft w:val="0"/>
      <w:marRight w:val="0"/>
      <w:marTop w:val="0"/>
      <w:marBottom w:val="0"/>
      <w:divBdr>
        <w:top w:val="none" w:sz="0" w:space="0" w:color="auto"/>
        <w:left w:val="none" w:sz="0" w:space="0" w:color="auto"/>
        <w:bottom w:val="none" w:sz="0" w:space="0" w:color="auto"/>
        <w:right w:val="none" w:sz="0" w:space="0" w:color="auto"/>
      </w:divBdr>
    </w:div>
    <w:div w:id="1746098985">
      <w:bodyDiv w:val="1"/>
      <w:marLeft w:val="0"/>
      <w:marRight w:val="0"/>
      <w:marTop w:val="0"/>
      <w:marBottom w:val="0"/>
      <w:divBdr>
        <w:top w:val="none" w:sz="0" w:space="0" w:color="auto"/>
        <w:left w:val="none" w:sz="0" w:space="0" w:color="auto"/>
        <w:bottom w:val="none" w:sz="0" w:space="0" w:color="auto"/>
        <w:right w:val="none" w:sz="0" w:space="0" w:color="auto"/>
      </w:divBdr>
    </w:div>
    <w:div w:id="1798183360">
      <w:bodyDiv w:val="1"/>
      <w:marLeft w:val="0"/>
      <w:marRight w:val="0"/>
      <w:marTop w:val="0"/>
      <w:marBottom w:val="0"/>
      <w:divBdr>
        <w:top w:val="none" w:sz="0" w:space="0" w:color="auto"/>
        <w:left w:val="none" w:sz="0" w:space="0" w:color="auto"/>
        <w:bottom w:val="none" w:sz="0" w:space="0" w:color="auto"/>
        <w:right w:val="none" w:sz="0" w:space="0" w:color="auto"/>
      </w:divBdr>
    </w:div>
    <w:div w:id="1815171215">
      <w:bodyDiv w:val="1"/>
      <w:marLeft w:val="0"/>
      <w:marRight w:val="0"/>
      <w:marTop w:val="0"/>
      <w:marBottom w:val="0"/>
      <w:divBdr>
        <w:top w:val="none" w:sz="0" w:space="0" w:color="auto"/>
        <w:left w:val="none" w:sz="0" w:space="0" w:color="auto"/>
        <w:bottom w:val="none" w:sz="0" w:space="0" w:color="auto"/>
        <w:right w:val="none" w:sz="0" w:space="0" w:color="auto"/>
      </w:divBdr>
      <w:divsChild>
        <w:div w:id="367687109">
          <w:marLeft w:val="0"/>
          <w:marRight w:val="0"/>
          <w:marTop w:val="0"/>
          <w:marBottom w:val="0"/>
          <w:divBdr>
            <w:top w:val="none" w:sz="0" w:space="0" w:color="auto"/>
            <w:left w:val="none" w:sz="0" w:space="0" w:color="auto"/>
            <w:bottom w:val="none" w:sz="0" w:space="0" w:color="auto"/>
            <w:right w:val="none" w:sz="0" w:space="0" w:color="auto"/>
          </w:divBdr>
          <w:divsChild>
            <w:div w:id="450443348">
              <w:marLeft w:val="0"/>
              <w:marRight w:val="0"/>
              <w:marTop w:val="0"/>
              <w:marBottom w:val="0"/>
              <w:divBdr>
                <w:top w:val="none" w:sz="0" w:space="0" w:color="auto"/>
                <w:left w:val="none" w:sz="0" w:space="0" w:color="auto"/>
                <w:bottom w:val="none" w:sz="0" w:space="0" w:color="auto"/>
                <w:right w:val="none" w:sz="0" w:space="0" w:color="auto"/>
              </w:divBdr>
            </w:div>
          </w:divsChild>
        </w:div>
        <w:div w:id="449469798">
          <w:marLeft w:val="0"/>
          <w:marRight w:val="0"/>
          <w:marTop w:val="0"/>
          <w:marBottom w:val="0"/>
          <w:divBdr>
            <w:top w:val="none" w:sz="0" w:space="0" w:color="auto"/>
            <w:left w:val="none" w:sz="0" w:space="0" w:color="auto"/>
            <w:bottom w:val="none" w:sz="0" w:space="0" w:color="auto"/>
            <w:right w:val="none" w:sz="0" w:space="0" w:color="auto"/>
          </w:divBdr>
          <w:divsChild>
            <w:div w:id="1518428701">
              <w:marLeft w:val="0"/>
              <w:marRight w:val="0"/>
              <w:marTop w:val="0"/>
              <w:marBottom w:val="0"/>
              <w:divBdr>
                <w:top w:val="none" w:sz="0" w:space="0" w:color="auto"/>
                <w:left w:val="none" w:sz="0" w:space="0" w:color="auto"/>
                <w:bottom w:val="none" w:sz="0" w:space="0" w:color="auto"/>
                <w:right w:val="none" w:sz="0" w:space="0" w:color="auto"/>
              </w:divBdr>
            </w:div>
          </w:divsChild>
        </w:div>
        <w:div w:id="639962212">
          <w:marLeft w:val="0"/>
          <w:marRight w:val="0"/>
          <w:marTop w:val="0"/>
          <w:marBottom w:val="0"/>
          <w:divBdr>
            <w:top w:val="none" w:sz="0" w:space="0" w:color="auto"/>
            <w:left w:val="none" w:sz="0" w:space="0" w:color="auto"/>
            <w:bottom w:val="none" w:sz="0" w:space="0" w:color="auto"/>
            <w:right w:val="none" w:sz="0" w:space="0" w:color="auto"/>
          </w:divBdr>
          <w:divsChild>
            <w:div w:id="1069154685">
              <w:marLeft w:val="0"/>
              <w:marRight w:val="0"/>
              <w:marTop w:val="0"/>
              <w:marBottom w:val="0"/>
              <w:divBdr>
                <w:top w:val="none" w:sz="0" w:space="0" w:color="auto"/>
                <w:left w:val="none" w:sz="0" w:space="0" w:color="auto"/>
                <w:bottom w:val="none" w:sz="0" w:space="0" w:color="auto"/>
                <w:right w:val="none" w:sz="0" w:space="0" w:color="auto"/>
              </w:divBdr>
            </w:div>
          </w:divsChild>
        </w:div>
        <w:div w:id="865601999">
          <w:marLeft w:val="0"/>
          <w:marRight w:val="0"/>
          <w:marTop w:val="0"/>
          <w:marBottom w:val="0"/>
          <w:divBdr>
            <w:top w:val="none" w:sz="0" w:space="0" w:color="auto"/>
            <w:left w:val="none" w:sz="0" w:space="0" w:color="auto"/>
            <w:bottom w:val="none" w:sz="0" w:space="0" w:color="auto"/>
            <w:right w:val="none" w:sz="0" w:space="0" w:color="auto"/>
          </w:divBdr>
          <w:divsChild>
            <w:div w:id="614599525">
              <w:marLeft w:val="0"/>
              <w:marRight w:val="0"/>
              <w:marTop w:val="0"/>
              <w:marBottom w:val="0"/>
              <w:divBdr>
                <w:top w:val="none" w:sz="0" w:space="0" w:color="auto"/>
                <w:left w:val="none" w:sz="0" w:space="0" w:color="auto"/>
                <w:bottom w:val="none" w:sz="0" w:space="0" w:color="auto"/>
                <w:right w:val="none" w:sz="0" w:space="0" w:color="auto"/>
              </w:divBdr>
            </w:div>
          </w:divsChild>
        </w:div>
        <w:div w:id="981275546">
          <w:marLeft w:val="0"/>
          <w:marRight w:val="0"/>
          <w:marTop w:val="0"/>
          <w:marBottom w:val="0"/>
          <w:divBdr>
            <w:top w:val="none" w:sz="0" w:space="0" w:color="auto"/>
            <w:left w:val="none" w:sz="0" w:space="0" w:color="auto"/>
            <w:bottom w:val="none" w:sz="0" w:space="0" w:color="auto"/>
            <w:right w:val="none" w:sz="0" w:space="0" w:color="auto"/>
          </w:divBdr>
          <w:divsChild>
            <w:div w:id="1251354705">
              <w:marLeft w:val="0"/>
              <w:marRight w:val="0"/>
              <w:marTop w:val="0"/>
              <w:marBottom w:val="0"/>
              <w:divBdr>
                <w:top w:val="none" w:sz="0" w:space="0" w:color="auto"/>
                <w:left w:val="none" w:sz="0" w:space="0" w:color="auto"/>
                <w:bottom w:val="none" w:sz="0" w:space="0" w:color="auto"/>
                <w:right w:val="none" w:sz="0" w:space="0" w:color="auto"/>
              </w:divBdr>
            </w:div>
          </w:divsChild>
        </w:div>
        <w:div w:id="1102797643">
          <w:marLeft w:val="0"/>
          <w:marRight w:val="0"/>
          <w:marTop w:val="0"/>
          <w:marBottom w:val="0"/>
          <w:divBdr>
            <w:top w:val="none" w:sz="0" w:space="0" w:color="auto"/>
            <w:left w:val="none" w:sz="0" w:space="0" w:color="auto"/>
            <w:bottom w:val="none" w:sz="0" w:space="0" w:color="auto"/>
            <w:right w:val="none" w:sz="0" w:space="0" w:color="auto"/>
          </w:divBdr>
          <w:divsChild>
            <w:div w:id="707723719">
              <w:marLeft w:val="0"/>
              <w:marRight w:val="0"/>
              <w:marTop w:val="0"/>
              <w:marBottom w:val="0"/>
              <w:divBdr>
                <w:top w:val="none" w:sz="0" w:space="0" w:color="auto"/>
                <w:left w:val="none" w:sz="0" w:space="0" w:color="auto"/>
                <w:bottom w:val="none" w:sz="0" w:space="0" w:color="auto"/>
                <w:right w:val="none" w:sz="0" w:space="0" w:color="auto"/>
              </w:divBdr>
            </w:div>
          </w:divsChild>
        </w:div>
        <w:div w:id="1400863703">
          <w:marLeft w:val="0"/>
          <w:marRight w:val="0"/>
          <w:marTop w:val="0"/>
          <w:marBottom w:val="0"/>
          <w:divBdr>
            <w:top w:val="none" w:sz="0" w:space="0" w:color="auto"/>
            <w:left w:val="none" w:sz="0" w:space="0" w:color="auto"/>
            <w:bottom w:val="none" w:sz="0" w:space="0" w:color="auto"/>
            <w:right w:val="none" w:sz="0" w:space="0" w:color="auto"/>
          </w:divBdr>
          <w:divsChild>
            <w:div w:id="377163415">
              <w:marLeft w:val="0"/>
              <w:marRight w:val="0"/>
              <w:marTop w:val="0"/>
              <w:marBottom w:val="0"/>
              <w:divBdr>
                <w:top w:val="none" w:sz="0" w:space="0" w:color="auto"/>
                <w:left w:val="none" w:sz="0" w:space="0" w:color="auto"/>
                <w:bottom w:val="none" w:sz="0" w:space="0" w:color="auto"/>
                <w:right w:val="none" w:sz="0" w:space="0" w:color="auto"/>
              </w:divBdr>
            </w:div>
          </w:divsChild>
        </w:div>
        <w:div w:id="1540242727">
          <w:marLeft w:val="0"/>
          <w:marRight w:val="0"/>
          <w:marTop w:val="0"/>
          <w:marBottom w:val="0"/>
          <w:divBdr>
            <w:top w:val="none" w:sz="0" w:space="0" w:color="auto"/>
            <w:left w:val="none" w:sz="0" w:space="0" w:color="auto"/>
            <w:bottom w:val="none" w:sz="0" w:space="0" w:color="auto"/>
            <w:right w:val="none" w:sz="0" w:space="0" w:color="auto"/>
          </w:divBdr>
          <w:divsChild>
            <w:div w:id="2128041859">
              <w:marLeft w:val="0"/>
              <w:marRight w:val="0"/>
              <w:marTop w:val="0"/>
              <w:marBottom w:val="0"/>
              <w:divBdr>
                <w:top w:val="none" w:sz="0" w:space="0" w:color="auto"/>
                <w:left w:val="none" w:sz="0" w:space="0" w:color="auto"/>
                <w:bottom w:val="none" w:sz="0" w:space="0" w:color="auto"/>
                <w:right w:val="none" w:sz="0" w:space="0" w:color="auto"/>
              </w:divBdr>
            </w:div>
          </w:divsChild>
        </w:div>
        <w:div w:id="1990593298">
          <w:marLeft w:val="0"/>
          <w:marRight w:val="0"/>
          <w:marTop w:val="0"/>
          <w:marBottom w:val="0"/>
          <w:divBdr>
            <w:top w:val="none" w:sz="0" w:space="0" w:color="auto"/>
            <w:left w:val="none" w:sz="0" w:space="0" w:color="auto"/>
            <w:bottom w:val="none" w:sz="0" w:space="0" w:color="auto"/>
            <w:right w:val="none" w:sz="0" w:space="0" w:color="auto"/>
          </w:divBdr>
          <w:divsChild>
            <w:div w:id="67974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721067">
      <w:bodyDiv w:val="1"/>
      <w:marLeft w:val="0"/>
      <w:marRight w:val="0"/>
      <w:marTop w:val="0"/>
      <w:marBottom w:val="0"/>
      <w:divBdr>
        <w:top w:val="none" w:sz="0" w:space="0" w:color="auto"/>
        <w:left w:val="none" w:sz="0" w:space="0" w:color="auto"/>
        <w:bottom w:val="none" w:sz="0" w:space="0" w:color="auto"/>
        <w:right w:val="none" w:sz="0" w:space="0" w:color="auto"/>
      </w:divBdr>
      <w:divsChild>
        <w:div w:id="669984972">
          <w:marLeft w:val="0"/>
          <w:marRight w:val="0"/>
          <w:marTop w:val="0"/>
          <w:marBottom w:val="0"/>
          <w:divBdr>
            <w:top w:val="none" w:sz="0" w:space="0" w:color="auto"/>
            <w:left w:val="none" w:sz="0" w:space="0" w:color="auto"/>
            <w:bottom w:val="none" w:sz="0" w:space="0" w:color="auto"/>
            <w:right w:val="none" w:sz="0" w:space="0" w:color="auto"/>
          </w:divBdr>
        </w:div>
        <w:div w:id="932587772">
          <w:marLeft w:val="0"/>
          <w:marRight w:val="0"/>
          <w:marTop w:val="0"/>
          <w:marBottom w:val="0"/>
          <w:divBdr>
            <w:top w:val="none" w:sz="0" w:space="0" w:color="auto"/>
            <w:left w:val="none" w:sz="0" w:space="0" w:color="auto"/>
            <w:bottom w:val="none" w:sz="0" w:space="0" w:color="auto"/>
            <w:right w:val="none" w:sz="0" w:space="0" w:color="auto"/>
          </w:divBdr>
        </w:div>
        <w:div w:id="1911188214">
          <w:marLeft w:val="0"/>
          <w:marRight w:val="0"/>
          <w:marTop w:val="0"/>
          <w:marBottom w:val="0"/>
          <w:divBdr>
            <w:top w:val="none" w:sz="0" w:space="0" w:color="auto"/>
            <w:left w:val="none" w:sz="0" w:space="0" w:color="auto"/>
            <w:bottom w:val="none" w:sz="0" w:space="0" w:color="auto"/>
            <w:right w:val="none" w:sz="0" w:space="0" w:color="auto"/>
          </w:divBdr>
        </w:div>
        <w:div w:id="250163904">
          <w:marLeft w:val="0"/>
          <w:marRight w:val="0"/>
          <w:marTop w:val="0"/>
          <w:marBottom w:val="0"/>
          <w:divBdr>
            <w:top w:val="none" w:sz="0" w:space="0" w:color="auto"/>
            <w:left w:val="none" w:sz="0" w:space="0" w:color="auto"/>
            <w:bottom w:val="none" w:sz="0" w:space="0" w:color="auto"/>
            <w:right w:val="none" w:sz="0" w:space="0" w:color="auto"/>
          </w:divBdr>
        </w:div>
        <w:div w:id="184096840">
          <w:marLeft w:val="0"/>
          <w:marRight w:val="0"/>
          <w:marTop w:val="0"/>
          <w:marBottom w:val="0"/>
          <w:divBdr>
            <w:top w:val="none" w:sz="0" w:space="0" w:color="auto"/>
            <w:left w:val="none" w:sz="0" w:space="0" w:color="auto"/>
            <w:bottom w:val="none" w:sz="0" w:space="0" w:color="auto"/>
            <w:right w:val="none" w:sz="0" w:space="0" w:color="auto"/>
          </w:divBdr>
        </w:div>
        <w:div w:id="45571756">
          <w:marLeft w:val="0"/>
          <w:marRight w:val="0"/>
          <w:marTop w:val="0"/>
          <w:marBottom w:val="0"/>
          <w:divBdr>
            <w:top w:val="none" w:sz="0" w:space="0" w:color="auto"/>
            <w:left w:val="none" w:sz="0" w:space="0" w:color="auto"/>
            <w:bottom w:val="none" w:sz="0" w:space="0" w:color="auto"/>
            <w:right w:val="none" w:sz="0" w:space="0" w:color="auto"/>
          </w:divBdr>
        </w:div>
        <w:div w:id="47270273">
          <w:marLeft w:val="0"/>
          <w:marRight w:val="0"/>
          <w:marTop w:val="0"/>
          <w:marBottom w:val="0"/>
          <w:divBdr>
            <w:top w:val="none" w:sz="0" w:space="0" w:color="auto"/>
            <w:left w:val="none" w:sz="0" w:space="0" w:color="auto"/>
            <w:bottom w:val="none" w:sz="0" w:space="0" w:color="auto"/>
            <w:right w:val="none" w:sz="0" w:space="0" w:color="auto"/>
          </w:divBdr>
        </w:div>
      </w:divsChild>
    </w:div>
    <w:div w:id="1822649118">
      <w:bodyDiv w:val="1"/>
      <w:marLeft w:val="0"/>
      <w:marRight w:val="0"/>
      <w:marTop w:val="0"/>
      <w:marBottom w:val="0"/>
      <w:divBdr>
        <w:top w:val="none" w:sz="0" w:space="0" w:color="auto"/>
        <w:left w:val="none" w:sz="0" w:space="0" w:color="auto"/>
        <w:bottom w:val="none" w:sz="0" w:space="0" w:color="auto"/>
        <w:right w:val="none" w:sz="0" w:space="0" w:color="auto"/>
      </w:divBdr>
    </w:div>
    <w:div w:id="1848933985">
      <w:bodyDiv w:val="1"/>
      <w:marLeft w:val="0"/>
      <w:marRight w:val="0"/>
      <w:marTop w:val="0"/>
      <w:marBottom w:val="0"/>
      <w:divBdr>
        <w:top w:val="none" w:sz="0" w:space="0" w:color="auto"/>
        <w:left w:val="none" w:sz="0" w:space="0" w:color="auto"/>
        <w:bottom w:val="none" w:sz="0" w:space="0" w:color="auto"/>
        <w:right w:val="none" w:sz="0" w:space="0" w:color="auto"/>
      </w:divBdr>
    </w:div>
    <w:div w:id="1895003497">
      <w:bodyDiv w:val="1"/>
      <w:marLeft w:val="0"/>
      <w:marRight w:val="0"/>
      <w:marTop w:val="0"/>
      <w:marBottom w:val="0"/>
      <w:divBdr>
        <w:top w:val="none" w:sz="0" w:space="0" w:color="auto"/>
        <w:left w:val="none" w:sz="0" w:space="0" w:color="auto"/>
        <w:bottom w:val="none" w:sz="0" w:space="0" w:color="auto"/>
        <w:right w:val="none" w:sz="0" w:space="0" w:color="auto"/>
      </w:divBdr>
    </w:div>
    <w:div w:id="1906913867">
      <w:bodyDiv w:val="1"/>
      <w:marLeft w:val="0"/>
      <w:marRight w:val="0"/>
      <w:marTop w:val="0"/>
      <w:marBottom w:val="0"/>
      <w:divBdr>
        <w:top w:val="none" w:sz="0" w:space="0" w:color="auto"/>
        <w:left w:val="none" w:sz="0" w:space="0" w:color="auto"/>
        <w:bottom w:val="none" w:sz="0" w:space="0" w:color="auto"/>
        <w:right w:val="none" w:sz="0" w:space="0" w:color="auto"/>
      </w:divBdr>
    </w:div>
    <w:div w:id="1960644854">
      <w:bodyDiv w:val="1"/>
      <w:marLeft w:val="0"/>
      <w:marRight w:val="0"/>
      <w:marTop w:val="0"/>
      <w:marBottom w:val="0"/>
      <w:divBdr>
        <w:top w:val="none" w:sz="0" w:space="0" w:color="auto"/>
        <w:left w:val="none" w:sz="0" w:space="0" w:color="auto"/>
        <w:bottom w:val="none" w:sz="0" w:space="0" w:color="auto"/>
        <w:right w:val="none" w:sz="0" w:space="0" w:color="auto"/>
      </w:divBdr>
    </w:div>
    <w:div w:id="2038389179">
      <w:bodyDiv w:val="1"/>
      <w:marLeft w:val="0"/>
      <w:marRight w:val="0"/>
      <w:marTop w:val="0"/>
      <w:marBottom w:val="0"/>
      <w:divBdr>
        <w:top w:val="none" w:sz="0" w:space="0" w:color="auto"/>
        <w:left w:val="none" w:sz="0" w:space="0" w:color="auto"/>
        <w:bottom w:val="none" w:sz="0" w:space="0" w:color="auto"/>
        <w:right w:val="none" w:sz="0" w:space="0" w:color="auto"/>
      </w:divBdr>
    </w:div>
    <w:div w:id="2044819901">
      <w:bodyDiv w:val="1"/>
      <w:marLeft w:val="0"/>
      <w:marRight w:val="0"/>
      <w:marTop w:val="0"/>
      <w:marBottom w:val="0"/>
      <w:divBdr>
        <w:top w:val="none" w:sz="0" w:space="0" w:color="auto"/>
        <w:left w:val="none" w:sz="0" w:space="0" w:color="auto"/>
        <w:bottom w:val="none" w:sz="0" w:space="0" w:color="auto"/>
        <w:right w:val="none" w:sz="0" w:space="0" w:color="auto"/>
      </w:divBdr>
    </w:div>
    <w:div w:id="2090341634">
      <w:bodyDiv w:val="1"/>
      <w:marLeft w:val="0"/>
      <w:marRight w:val="0"/>
      <w:marTop w:val="0"/>
      <w:marBottom w:val="0"/>
      <w:divBdr>
        <w:top w:val="none" w:sz="0" w:space="0" w:color="auto"/>
        <w:left w:val="none" w:sz="0" w:space="0" w:color="auto"/>
        <w:bottom w:val="none" w:sz="0" w:space="0" w:color="auto"/>
        <w:right w:val="none" w:sz="0" w:space="0" w:color="auto"/>
      </w:divBdr>
    </w:div>
    <w:div w:id="211170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c8e88f0-7ab7-41d1-ac14-d267a1141d14" xsi:nil="true"/>
    <lcf76f155ced4ddcb4097134ff3c332f xmlns="7b509562-8cea-4a0d-aac8-dc3c6e984030">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A47E99FEF2C0C64C81D8A113B563716E" ma:contentTypeVersion="16" ma:contentTypeDescription="Crear nuevo documento." ma:contentTypeScope="" ma:versionID="e04b4fadb704cba7631f5085a0fb0cff">
  <xsd:schema xmlns:xsd="http://www.w3.org/2001/XMLSchema" xmlns:xs="http://www.w3.org/2001/XMLSchema" xmlns:p="http://schemas.microsoft.com/office/2006/metadata/properties" xmlns:ns1="http://schemas.microsoft.com/sharepoint/v3" xmlns:ns2="7b509562-8cea-4a0d-aac8-dc3c6e984030" xmlns:ns3="ec8e88f0-7ab7-41d1-ac14-d267a1141d14" targetNamespace="http://schemas.microsoft.com/office/2006/metadata/properties" ma:root="true" ma:fieldsID="e823e5d5c7fc01c1cfbb0d98abad289f" ns1:_="" ns2:_="" ns3:_="">
    <xsd:import namespace="http://schemas.microsoft.com/sharepoint/v3"/>
    <xsd:import namespace="7b509562-8cea-4a0d-aac8-dc3c6e984030"/>
    <xsd:import namespace="ec8e88f0-7ab7-41d1-ac14-d267a1141d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SearchProperties"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Propiedades de la Directiva de cumplimiento unificado" ma:hidden="true" ma:internalName="_ip_UnifiedCompliancePolicyProperties">
      <xsd:simpleType>
        <xsd:restriction base="dms:Note"/>
      </xsd:simpleType>
    </xsd:element>
    <xsd:element name="_ip_UnifiedCompliancePolicyUIAction" ma:index="23"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509562-8cea-4a0d-aac8-dc3c6e98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6babf98-e910-45e2-a93c-7cd2858202e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c8e88f0-7ab7-41d1-ac14-d267a1141d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8d9288c-c8b6-4c20-adea-5eb90847f3c3}" ma:internalName="TaxCatchAll" ma:showField="CatchAllData" ma:web="ec8e88f0-7ab7-41d1-ac14-d267a1141d1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618BC3-66AC-4809-B5A1-A54970560145}">
  <ds:schemaRefs>
    <ds:schemaRef ds:uri="http://schemas.microsoft.com/sharepoint/v3/contenttype/forms"/>
  </ds:schemaRefs>
</ds:datastoreItem>
</file>

<file path=customXml/itemProps2.xml><?xml version="1.0" encoding="utf-8"?>
<ds:datastoreItem xmlns:ds="http://schemas.openxmlformats.org/officeDocument/2006/customXml" ds:itemID="{CAE81C4D-5DB9-4A14-BA9E-F146B5F1E59F}">
  <ds:schemaRefs>
    <ds:schemaRef ds:uri="http://schemas.openxmlformats.org/officeDocument/2006/bibliography"/>
  </ds:schemaRefs>
</ds:datastoreItem>
</file>

<file path=customXml/itemProps3.xml><?xml version="1.0" encoding="utf-8"?>
<ds:datastoreItem xmlns:ds="http://schemas.openxmlformats.org/officeDocument/2006/customXml" ds:itemID="{52175D1F-FF9F-438F-B06E-EA1777283216}">
  <ds:schemaRefs>
    <ds:schemaRef ds:uri="http://schemas.microsoft.com/office/2006/metadata/properties"/>
    <ds:schemaRef ds:uri="http://schemas.microsoft.com/office/infopath/2007/PartnerControls"/>
    <ds:schemaRef ds:uri="ec8e88f0-7ab7-41d1-ac14-d267a1141d14"/>
    <ds:schemaRef ds:uri="7b509562-8cea-4a0d-aac8-dc3c6e984030"/>
    <ds:schemaRef ds:uri="http://schemas.microsoft.com/sharepoint/v3"/>
  </ds:schemaRefs>
</ds:datastoreItem>
</file>

<file path=customXml/itemProps4.xml><?xml version="1.0" encoding="utf-8"?>
<ds:datastoreItem xmlns:ds="http://schemas.openxmlformats.org/officeDocument/2006/customXml" ds:itemID="{F442A428-0E12-4422-A78F-A4D8A1377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b509562-8cea-4a0d-aac8-dc3c6e984030"/>
    <ds:schemaRef ds:uri="ec8e88f0-7ab7-41d1-ac14-d267a1141d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1f5a2da-7ac4-4e60-a27b-a125ee74514f}" enabled="1" method="Privileged" siteId="{d994480d-72f7-4fe9-8095-21c86c20a5a3}"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7967</Words>
  <Characters>43824</Characters>
  <Application>Microsoft Office Word</Application>
  <DocSecurity>0</DocSecurity>
  <Lines>365</Lines>
  <Paragraphs>103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Kharim Fued Maluf Jorge</dc:creator>
  <cp:keywords/>
  <dc:description/>
  <cp:lastModifiedBy>Wilmel Rosario Ramírez</cp:lastModifiedBy>
  <cp:revision>4</cp:revision>
  <cp:lastPrinted>2026-05-19T13:26:00Z</cp:lastPrinted>
  <dcterms:created xsi:type="dcterms:W3CDTF">2026-07-09T11:36:00Z</dcterms:created>
  <dcterms:modified xsi:type="dcterms:W3CDTF">2026-09-09T19:42:00Z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0x010100A47E99FEF2C0C64C81D8A113B563716E</vt:lpwstr>
  </property>
  <property fmtid="{D5CDD505-2E9C-101B-9397-08002B2CF9AE}" pid="3" name="MSIP_Label_81f5a2da-7ac4-4e60-a27b-a125ee74514f_Enabled">
    <vt:lpwstr>true</vt:lpwstr>
  </property>
  <property fmtid="{D5CDD505-2E9C-101B-9397-08002B2CF9AE}" pid="4" name="MSIP_Label_81f5a2da-7ac4-4e60-a27b-a125ee74514f_SetDate">
    <vt:lpwstr>2023-01-03T13:29:06Z</vt:lpwstr>
  </property>
  <property fmtid="{D5CDD505-2E9C-101B-9397-08002B2CF9AE}" pid="5" name="MSIP_Label_81f5a2da-7ac4-4e60-a27b-a125ee74514f_Method">
    <vt:lpwstr>Privileged</vt:lpwstr>
  </property>
  <property fmtid="{D5CDD505-2E9C-101B-9397-08002B2CF9AE}" pid="6" name="MSIP_Label_81f5a2da-7ac4-4e60-a27b-a125ee74514f_Name">
    <vt:lpwstr>Publica - Visual Marking</vt:lpwstr>
  </property>
  <property fmtid="{D5CDD505-2E9C-101B-9397-08002B2CF9AE}" pid="7" name="MSIP_Label_81f5a2da-7ac4-4e60-a27b-a125ee74514f_SiteId">
    <vt:lpwstr>d994480d-72f7-4fe9-8095-21c86c20a5a3</vt:lpwstr>
  </property>
  <property fmtid="{D5CDD505-2E9C-101B-9397-08002B2CF9AE}" pid="8" name="MSIP_Label_81f5a2da-7ac4-4e60-a27b-a125ee74514f_ActionId">
    <vt:lpwstr>0a8125cc-640d-4d4e-8611-7e354e9d4fb3</vt:lpwstr>
  </property>
  <property fmtid="{D5CDD505-2E9C-101B-9397-08002B2CF9AE}" pid="9" name="MSIP_Label_81f5a2da-7ac4-4e60-a27b-a125ee74514f_ContentBits">
    <vt:lpwstr>0</vt:lpwstr>
  </property>
  <property fmtid="{D5CDD505-2E9C-101B-9397-08002B2CF9AE}" pid="10" name="MediaServiceImageTags">
    <vt:lpwstr/>
  </property>
</Properties>
</file>